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07980F6C" w14:textId="77777777" w:rsidTr="009E0C61">
        <w:trPr>
          <w:jc w:val="center"/>
        </w:trPr>
        <w:tc>
          <w:tcPr>
            <w:tcW w:w="5369" w:type="dxa"/>
            <w:shd w:val="clear" w:color="auto" w:fill="auto"/>
          </w:tcPr>
          <w:p w14:paraId="4F45BC2C"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4150BD39"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51781A5C"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3C3DB3A6" wp14:editId="2621CA23">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DAB04"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14:paraId="6F944719" w14:textId="77777777" w:rsidR="007F7B41" w:rsidRPr="00FE38CE" w:rsidRDefault="007F7B41" w:rsidP="00D76B02">
      <w:pPr>
        <w:widowControl w:val="0"/>
        <w:jc w:val="center"/>
        <w:rPr>
          <w:rFonts w:ascii="Times New Roman" w:hAnsi="Times New Roman"/>
          <w:color w:val="000000" w:themeColor="text1"/>
        </w:rPr>
      </w:pPr>
    </w:p>
    <w:p w14:paraId="26787202"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75BA8E2A" w14:textId="77777777" w:rsidR="00E4328F" w:rsidRPr="009E0C61" w:rsidRDefault="008E2326"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Thử vỉa</w:t>
      </w:r>
    </w:p>
    <w:p w14:paraId="10ECE07D" w14:textId="77777777"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C402A8" w:rsidRPr="00F03445">
        <w:rPr>
          <w:rFonts w:ascii="Times New Roman" w:hAnsi="Times New Roman"/>
          <w:b/>
          <w:sz w:val="24"/>
          <w:szCs w:val="24"/>
          <w:lang w:val="vi-VN"/>
        </w:rPr>
        <w:t>Well Testing</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14:paraId="12828013" w14:textId="77777777" w:rsidTr="008C2A53">
        <w:tc>
          <w:tcPr>
            <w:tcW w:w="2978" w:type="dxa"/>
            <w:shd w:val="clear" w:color="auto" w:fill="auto"/>
          </w:tcPr>
          <w:p w14:paraId="6A6CDF5E"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6DC20FAF" w14:textId="77777777" w:rsidR="00E4328F" w:rsidRPr="009E0C61" w:rsidRDefault="008E2326"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14:paraId="48E0940D"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14:paraId="6A9C8AB7"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5A3D2AC1" w14:textId="77777777" w:rsidTr="00530466">
        <w:tc>
          <w:tcPr>
            <w:tcW w:w="2978" w:type="dxa"/>
            <w:shd w:val="clear" w:color="auto" w:fill="auto"/>
          </w:tcPr>
          <w:p w14:paraId="33781A77"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219C1E99"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8E2326">
              <w:rPr>
                <w:rFonts w:ascii="Times New Roman" w:hAnsi="Times New Roman"/>
                <w:bCs/>
                <w:noProof/>
                <w:color w:val="000000" w:themeColor="text1"/>
                <w:sz w:val="24"/>
                <w:szCs w:val="24"/>
                <w:lang w:eastAsia="en-US"/>
              </w:rPr>
              <w:t>54</w:t>
            </w:r>
          </w:p>
        </w:tc>
        <w:tc>
          <w:tcPr>
            <w:tcW w:w="1532" w:type="dxa"/>
            <w:shd w:val="clear" w:color="auto" w:fill="auto"/>
          </w:tcPr>
          <w:p w14:paraId="7D4EA57A"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8E2326">
              <w:rPr>
                <w:rFonts w:ascii="Times New Roman" w:hAnsi="Times New Roman"/>
                <w:bCs/>
                <w:noProof/>
                <w:color w:val="000000" w:themeColor="text1"/>
                <w:sz w:val="24"/>
                <w:szCs w:val="24"/>
                <w:lang w:eastAsia="en-US"/>
              </w:rPr>
              <w:t>36</w:t>
            </w:r>
          </w:p>
        </w:tc>
        <w:tc>
          <w:tcPr>
            <w:tcW w:w="1205" w:type="dxa"/>
            <w:gridSpan w:val="2"/>
            <w:shd w:val="clear" w:color="auto" w:fill="auto"/>
          </w:tcPr>
          <w:p w14:paraId="4D2F279D"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14:paraId="250F9A43" w14:textId="77777777"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629DC937"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8E2326">
              <w:rPr>
                <w:rFonts w:ascii="Times New Roman" w:hAnsi="Times New Roman"/>
                <w:bCs/>
                <w:noProof/>
                <w:color w:val="000000" w:themeColor="text1"/>
                <w:sz w:val="24"/>
                <w:szCs w:val="24"/>
                <w:lang w:eastAsia="en-US"/>
              </w:rPr>
              <w:t>18</w:t>
            </w:r>
          </w:p>
        </w:tc>
      </w:tr>
      <w:tr w:rsidR="00FE38CE" w:rsidRPr="00E4328F" w14:paraId="566B217D" w14:textId="77777777" w:rsidTr="00530466">
        <w:tc>
          <w:tcPr>
            <w:tcW w:w="2978" w:type="dxa"/>
            <w:shd w:val="clear" w:color="auto" w:fill="auto"/>
          </w:tcPr>
          <w:p w14:paraId="779E1DE7"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07EE276C"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2C5F67CC" w14:textId="77777777" w:rsidTr="00530466">
        <w:tc>
          <w:tcPr>
            <w:tcW w:w="2978" w:type="dxa"/>
            <w:shd w:val="clear" w:color="auto" w:fill="auto"/>
          </w:tcPr>
          <w:p w14:paraId="66F0AEA5"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3A68E1E8"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64AF65AF"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14:paraId="37DCD3B3"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8E2326">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14:paraId="2DB24DCC"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14:paraId="76F44177" w14:textId="77777777" w:rsidTr="00530466">
        <w:tc>
          <w:tcPr>
            <w:tcW w:w="2978" w:type="dxa"/>
            <w:shd w:val="clear" w:color="auto" w:fill="auto"/>
          </w:tcPr>
          <w:p w14:paraId="631DCB08"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0902EE84" w14:textId="77777777"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14:paraId="5084F40D" w14:textId="77777777"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14:paraId="1793761C" w14:textId="77777777"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C402A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r w:rsidR="002D5507">
              <w:rPr>
                <w:rFonts w:ascii="Times New Roman" w:hAnsi="Times New Roman"/>
                <w:i/>
                <w:iCs/>
                <w:noProof/>
                <w:color w:val="000000" w:themeColor="text1"/>
                <w:sz w:val="24"/>
                <w:szCs w:val="24"/>
                <w:lang w:eastAsia="en-US"/>
              </w:rPr>
              <w:t>: trả lời câu hỏi thảo luận và trắc nghiệm</w:t>
            </w:r>
          </w:p>
          <w:p w14:paraId="0F26CC6B" w14:textId="77777777" w:rsidR="00E4328F" w:rsidRPr="00C402A8"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w:t>
            </w:r>
            <w:r w:rsidR="00C402A8">
              <w:rPr>
                <w:rFonts w:ascii="Times New Roman" w:hAnsi="Times New Roman"/>
                <w:i/>
                <w:iCs/>
                <w:noProof/>
                <w:color w:val="000000" w:themeColor="text1"/>
                <w:sz w:val="24"/>
                <w:szCs w:val="24"/>
                <w:lang w:eastAsia="en-US"/>
              </w:rPr>
              <w:t>bài tập về nhà</w:t>
            </w:r>
          </w:p>
          <w:p w14:paraId="5E7CD9D8" w14:textId="77777777"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Báo cáo chuyên đề: mỗi nhóm 1 chuyên đề</w:t>
            </w:r>
          </w:p>
          <w:p w14:paraId="76BE1D6A" w14:textId="77777777" w:rsidR="00530466"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tra-đánh giá giữa kỳ:</w:t>
            </w:r>
            <w:r w:rsidR="00C402A8">
              <w:rPr>
                <w:rFonts w:ascii="Times New Roman" w:hAnsi="Times New Roman"/>
                <w:i/>
                <w:iCs/>
                <w:noProof/>
                <w:color w:val="000000" w:themeColor="text1"/>
                <w:sz w:val="24"/>
                <w:szCs w:val="24"/>
                <w:lang w:eastAsia="en-US"/>
              </w:rPr>
              <w:t xml:space="preserve"> trắc nghiệm</w:t>
            </w: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60 </w:t>
            </w:r>
            <w:r>
              <w:rPr>
                <w:rFonts w:ascii="Times New Roman" w:hAnsi="Times New Roman"/>
                <w:i/>
                <w:iCs/>
                <w:noProof/>
                <w:color w:val="000000" w:themeColor="text1"/>
                <w:sz w:val="24"/>
                <w:szCs w:val="24"/>
                <w:lang w:eastAsia="en-US"/>
              </w:rPr>
              <w:t>phút</w:t>
            </w:r>
          </w:p>
          <w:p w14:paraId="767B6590" w14:textId="77777777" w:rsidR="00E4328F" w:rsidRPr="00E4328F"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C402A8">
              <w:rPr>
                <w:rFonts w:ascii="Times New Roman" w:hAnsi="Times New Roman"/>
                <w:i/>
                <w:iCs/>
                <w:noProof/>
                <w:color w:val="000000" w:themeColor="text1"/>
                <w:sz w:val="24"/>
                <w:szCs w:val="24"/>
                <w:lang w:eastAsia="en-US"/>
              </w:rPr>
              <w:t xml:space="preserve">, 90 </w:t>
            </w:r>
            <w:r w:rsidR="00E4328F" w:rsidRPr="00E4328F">
              <w:rPr>
                <w:rFonts w:ascii="Times New Roman" w:hAnsi="Times New Roman"/>
                <w:i/>
                <w:iCs/>
                <w:noProof/>
                <w:color w:val="000000" w:themeColor="text1"/>
                <w:sz w:val="24"/>
                <w:szCs w:val="24"/>
                <w:lang w:eastAsia="en-US"/>
              </w:rPr>
              <w:t>phút</w:t>
            </w:r>
          </w:p>
        </w:tc>
      </w:tr>
      <w:tr w:rsidR="00FE38CE" w:rsidRPr="00FE38CE" w14:paraId="63DE77A1" w14:textId="77777777" w:rsidTr="00530466">
        <w:tc>
          <w:tcPr>
            <w:tcW w:w="2978" w:type="dxa"/>
            <w:shd w:val="clear" w:color="auto" w:fill="auto"/>
          </w:tcPr>
          <w:p w14:paraId="138071B0"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41961F5D"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373E15FE"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21C1D070" w14:textId="77777777" w:rsidTr="00530466">
        <w:tc>
          <w:tcPr>
            <w:tcW w:w="2978" w:type="dxa"/>
            <w:shd w:val="clear" w:color="auto" w:fill="auto"/>
          </w:tcPr>
          <w:p w14:paraId="68A04AD4"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D5507">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6863A412"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519A267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241C563B" w14:textId="77777777" w:rsidTr="00530466">
        <w:tc>
          <w:tcPr>
            <w:tcW w:w="2978" w:type="dxa"/>
            <w:shd w:val="clear" w:color="auto" w:fill="auto"/>
          </w:tcPr>
          <w:p w14:paraId="2366172E"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1E9405EC"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2FB3E9C7"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14:paraId="0168AF22" w14:textId="77777777" w:rsidTr="00962837">
        <w:trPr>
          <w:trHeight w:val="377"/>
        </w:trPr>
        <w:tc>
          <w:tcPr>
            <w:tcW w:w="2978" w:type="dxa"/>
            <w:shd w:val="clear" w:color="auto" w:fill="auto"/>
          </w:tcPr>
          <w:p w14:paraId="6E24CE3A" w14:textId="77777777" w:rsidR="00E4328F" w:rsidRPr="00E4328F" w:rsidRDefault="00E4328F" w:rsidP="0096283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14:paraId="15087B23" w14:textId="77777777" w:rsidR="00E4328F" w:rsidRPr="005C0CF0" w:rsidRDefault="002D5507"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27FBFAC6" w14:textId="77777777" w:rsidTr="00530466">
        <w:trPr>
          <w:trHeight w:val="397"/>
        </w:trPr>
        <w:tc>
          <w:tcPr>
            <w:tcW w:w="2978" w:type="dxa"/>
            <w:shd w:val="clear" w:color="auto" w:fill="auto"/>
          </w:tcPr>
          <w:p w14:paraId="28134E6B"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07B43904"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43CD49E2" w14:textId="77777777" w:rsidTr="00530466">
        <w:tc>
          <w:tcPr>
            <w:tcW w:w="2978" w:type="dxa"/>
            <w:shd w:val="clear" w:color="auto" w:fill="auto"/>
          </w:tcPr>
          <w:p w14:paraId="08D0557D"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14:paraId="3B6C462F"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35984C4D" w14:textId="77777777" w:rsidR="00FE38CE" w:rsidRPr="00FE38CE" w:rsidRDefault="00FE38CE" w:rsidP="00DB4420">
      <w:pPr>
        <w:widowControl w:val="0"/>
        <w:spacing w:line="276" w:lineRule="auto"/>
        <w:jc w:val="both"/>
        <w:rPr>
          <w:rFonts w:ascii="Times New Roman" w:hAnsi="Times New Roman"/>
          <w:b/>
          <w:color w:val="000000" w:themeColor="text1"/>
          <w:lang w:val="pt-BR"/>
        </w:rPr>
      </w:pPr>
    </w:p>
    <w:p w14:paraId="2EB400B6" w14:textId="77777777"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14:paraId="4A8C1EAF" w14:textId="77777777" w:rsidR="00123E7F" w:rsidRDefault="00C402A8" w:rsidP="00FE38CE">
      <w:pPr>
        <w:suppressAutoHyphens w:val="0"/>
        <w:spacing w:line="276" w:lineRule="auto"/>
        <w:ind w:firstLine="567"/>
        <w:jc w:val="both"/>
        <w:rPr>
          <w:rFonts w:ascii="Times New Roman" w:hAnsi="Times New Roman"/>
          <w:sz w:val="24"/>
          <w:szCs w:val="24"/>
        </w:rPr>
      </w:pPr>
      <w:r w:rsidRPr="00F03445">
        <w:rPr>
          <w:rFonts w:ascii="Times New Roman" w:hAnsi="Times New Roman"/>
          <w:sz w:val="24"/>
          <w:szCs w:val="24"/>
        </w:rPr>
        <w:t xml:space="preserve">Phân tích đặc tính giếng khai thác dưới </w:t>
      </w:r>
      <w:r w:rsidR="006407B9">
        <w:rPr>
          <w:rFonts w:ascii="Times New Roman" w:hAnsi="Times New Roman"/>
          <w:sz w:val="24"/>
          <w:szCs w:val="24"/>
        </w:rPr>
        <w:t>những điều kiện khác nhau của vỉ</w:t>
      </w:r>
      <w:r w:rsidRPr="00F03445">
        <w:rPr>
          <w:rFonts w:ascii="Times New Roman" w:hAnsi="Times New Roman"/>
          <w:sz w:val="24"/>
          <w:szCs w:val="24"/>
        </w:rPr>
        <w:t>a, bao gồm</w:t>
      </w:r>
      <w:r w:rsidR="006407B9">
        <w:rPr>
          <w:rFonts w:ascii="Times New Roman" w:hAnsi="Times New Roman"/>
          <w:sz w:val="24"/>
          <w:szCs w:val="24"/>
        </w:rPr>
        <w:t>:</w:t>
      </w:r>
      <w:r w:rsidRPr="00F03445">
        <w:rPr>
          <w:rFonts w:ascii="Times New Roman" w:hAnsi="Times New Roman"/>
          <w:sz w:val="24"/>
          <w:szCs w:val="24"/>
        </w:rPr>
        <w:t xml:space="preserve"> </w:t>
      </w:r>
      <w:r w:rsidR="006407B9">
        <w:rPr>
          <w:rFonts w:ascii="Times New Roman" w:hAnsi="Times New Roman"/>
          <w:sz w:val="24"/>
          <w:szCs w:val="24"/>
        </w:rPr>
        <w:t>đánh giá</w:t>
      </w:r>
      <w:r w:rsidRPr="00F03445">
        <w:rPr>
          <w:rFonts w:ascii="Times New Roman" w:hAnsi="Times New Roman"/>
          <w:sz w:val="24"/>
          <w:szCs w:val="24"/>
        </w:rPr>
        <w:t xml:space="preserve"> trạng thái dòng chảy không ổn định, giả ổn định và </w:t>
      </w:r>
      <w:r w:rsidR="006407B9">
        <w:rPr>
          <w:rFonts w:ascii="Times New Roman" w:hAnsi="Times New Roman"/>
          <w:sz w:val="24"/>
          <w:szCs w:val="24"/>
        </w:rPr>
        <w:t xml:space="preserve">dòng </w:t>
      </w:r>
      <w:r w:rsidRPr="00F03445">
        <w:rPr>
          <w:rFonts w:ascii="Times New Roman" w:hAnsi="Times New Roman"/>
          <w:sz w:val="24"/>
          <w:szCs w:val="24"/>
        </w:rPr>
        <w:t xml:space="preserve">ổn định; </w:t>
      </w:r>
      <w:r w:rsidR="006407B9">
        <w:rPr>
          <w:rFonts w:ascii="Times New Roman" w:hAnsi="Times New Roman"/>
          <w:sz w:val="24"/>
          <w:szCs w:val="24"/>
        </w:rPr>
        <w:t>các</w:t>
      </w:r>
      <w:r w:rsidRPr="00F03445">
        <w:rPr>
          <w:rFonts w:ascii="Times New Roman" w:hAnsi="Times New Roman"/>
          <w:sz w:val="24"/>
          <w:szCs w:val="24"/>
        </w:rPr>
        <w:t xml:space="preserve"> phương pháp thử giếng </w:t>
      </w:r>
      <w:r w:rsidR="000A0813">
        <w:rPr>
          <w:rFonts w:ascii="Times New Roman" w:hAnsi="Times New Roman"/>
          <w:sz w:val="24"/>
          <w:szCs w:val="24"/>
        </w:rPr>
        <w:t xml:space="preserve">đã </w:t>
      </w:r>
      <w:r w:rsidRPr="00F03445">
        <w:rPr>
          <w:rFonts w:ascii="Times New Roman" w:hAnsi="Times New Roman"/>
          <w:sz w:val="24"/>
          <w:szCs w:val="24"/>
        </w:rPr>
        <w:t xml:space="preserve">dùng để xác định những thông số của </w:t>
      </w:r>
      <w:r w:rsidR="000A0813">
        <w:rPr>
          <w:rFonts w:ascii="Times New Roman" w:hAnsi="Times New Roman"/>
          <w:sz w:val="24"/>
          <w:szCs w:val="24"/>
        </w:rPr>
        <w:t>giếng</w:t>
      </w:r>
      <w:r w:rsidRPr="00F03445">
        <w:rPr>
          <w:rFonts w:ascii="Times New Roman" w:hAnsi="Times New Roman"/>
          <w:sz w:val="24"/>
          <w:szCs w:val="24"/>
        </w:rPr>
        <w:t xml:space="preserve"> và </w:t>
      </w:r>
      <w:r w:rsidR="000A0813">
        <w:rPr>
          <w:rFonts w:ascii="Times New Roman" w:hAnsi="Times New Roman"/>
          <w:sz w:val="24"/>
          <w:szCs w:val="24"/>
        </w:rPr>
        <w:t>vỉa dầu khí</w:t>
      </w:r>
      <w:r w:rsidRPr="00F03445">
        <w:rPr>
          <w:rFonts w:ascii="Times New Roman" w:hAnsi="Times New Roman"/>
          <w:sz w:val="24"/>
          <w:szCs w:val="24"/>
        </w:rPr>
        <w:t xml:space="preserve">; những ứng dụng cho những giếng </w:t>
      </w:r>
      <w:r w:rsidR="00664132">
        <w:rPr>
          <w:rFonts w:ascii="Times New Roman" w:hAnsi="Times New Roman"/>
          <w:sz w:val="24"/>
          <w:szCs w:val="24"/>
        </w:rPr>
        <w:t xml:space="preserve">khai thác </w:t>
      </w:r>
      <w:r w:rsidRPr="00F03445">
        <w:rPr>
          <w:rFonts w:ascii="Times New Roman" w:hAnsi="Times New Roman"/>
          <w:sz w:val="24"/>
          <w:szCs w:val="24"/>
        </w:rPr>
        <w:t xml:space="preserve">truyền thống và phi truyền thống để sản xuất dầu/khí; những vấn đề cơ bản </w:t>
      </w:r>
      <w:r>
        <w:rPr>
          <w:rFonts w:ascii="Times New Roman" w:hAnsi="Times New Roman"/>
          <w:sz w:val="24"/>
          <w:szCs w:val="24"/>
        </w:rPr>
        <w:t xml:space="preserve">về </w:t>
      </w:r>
      <w:r w:rsidRPr="00F03445">
        <w:rPr>
          <w:rFonts w:ascii="Times New Roman" w:hAnsi="Times New Roman"/>
          <w:sz w:val="24"/>
          <w:szCs w:val="24"/>
        </w:rPr>
        <w:t xml:space="preserve">chuẩn bị và vận hành thiết bị </w:t>
      </w:r>
      <w:r>
        <w:rPr>
          <w:rFonts w:ascii="Times New Roman" w:hAnsi="Times New Roman"/>
          <w:sz w:val="24"/>
          <w:szCs w:val="24"/>
        </w:rPr>
        <w:t xml:space="preserve">nhằm </w:t>
      </w:r>
      <w:r w:rsidRPr="00F03445">
        <w:rPr>
          <w:rFonts w:ascii="Times New Roman" w:hAnsi="Times New Roman"/>
          <w:sz w:val="24"/>
          <w:szCs w:val="24"/>
        </w:rPr>
        <w:t>theo dõi, đo và thu thập mẫu để đánh giá đặc tính giếng khai thác</w:t>
      </w:r>
      <w:r>
        <w:rPr>
          <w:rFonts w:ascii="Times New Roman" w:hAnsi="Times New Roman"/>
          <w:sz w:val="24"/>
          <w:szCs w:val="24"/>
        </w:rPr>
        <w:t>.</w:t>
      </w:r>
    </w:p>
    <w:p w14:paraId="7C81EDDF" w14:textId="77777777"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14:paraId="1F8F7D19" w14:textId="77777777" w:rsidR="005C0CF0" w:rsidRPr="00FE38CE" w:rsidRDefault="00C402A8"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C402A8">
        <w:rPr>
          <w:rFonts w:ascii="Times New Roman" w:hAnsi="Times New Roman"/>
          <w:color w:val="000000" w:themeColor="text1"/>
          <w:sz w:val="24"/>
          <w:szCs w:val="24"/>
          <w:lang w:val="pt-BR" w:eastAsia="en-US"/>
        </w:rPr>
        <w:t>Analysis of well performance under varied reservoir conditions including evaluation of unsteady, pseudo-steady and steady state flow; well testing methods used to determine well and reservoir parameters; applications to conventional and unconventional wells producing gas and/or liquids; and, the fundamentals for preparing and operating well test equipment to monitor, measure, and gather samples for evaluating well performance</w:t>
      </w:r>
      <w:r>
        <w:rPr>
          <w:rFonts w:ascii="Times New Roman" w:hAnsi="Times New Roman"/>
          <w:color w:val="000000" w:themeColor="text1"/>
          <w:sz w:val="24"/>
          <w:szCs w:val="24"/>
          <w:lang w:val="pt-BR" w:eastAsia="en-US"/>
        </w:rPr>
        <w:t>.</w:t>
      </w:r>
    </w:p>
    <w:p w14:paraId="4059ED6E" w14:textId="77777777" w:rsidR="001D638F" w:rsidRDefault="001D638F" w:rsidP="00DB4420">
      <w:pPr>
        <w:widowControl w:val="0"/>
        <w:spacing w:line="276" w:lineRule="auto"/>
        <w:rPr>
          <w:rFonts w:ascii="Times New Roman" w:hAnsi="Times New Roman"/>
          <w:b/>
          <w:color w:val="000000" w:themeColor="text1"/>
          <w:sz w:val="24"/>
          <w:szCs w:val="24"/>
        </w:rPr>
      </w:pPr>
    </w:p>
    <w:p w14:paraId="5E07AB71" w14:textId="6992D09C" w:rsidR="00F45AF7"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FE38CE" w14:paraId="70C0EBCF" w14:textId="77777777" w:rsidTr="00664132">
        <w:trPr>
          <w:tblHeader/>
          <w:jc w:val="center"/>
        </w:trPr>
        <w:tc>
          <w:tcPr>
            <w:tcW w:w="1675" w:type="dxa"/>
          </w:tcPr>
          <w:p w14:paraId="67490569" w14:textId="77777777"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69" w:type="dxa"/>
          </w:tcPr>
          <w:p w14:paraId="7761748B" w14:textId="77777777" w:rsidR="00F45AF7" w:rsidRPr="00FE38CE"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1D638F" w:rsidRPr="00FE38CE" w14:paraId="13646EB0" w14:textId="77777777" w:rsidTr="00664132">
        <w:trPr>
          <w:tblHeader/>
          <w:jc w:val="center"/>
        </w:trPr>
        <w:tc>
          <w:tcPr>
            <w:tcW w:w="1675" w:type="dxa"/>
          </w:tcPr>
          <w:p w14:paraId="4D0786A6" w14:textId="356203AD" w:rsidR="001D638F" w:rsidRPr="00FE38CE" w:rsidRDefault="001D638F" w:rsidP="001D638F">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7669" w:type="dxa"/>
          </w:tcPr>
          <w:p w14:paraId="34C5629A" w14:textId="21461261" w:rsidR="001D638F" w:rsidRPr="00FE38CE" w:rsidRDefault="001D638F" w:rsidP="001D638F">
            <w:pPr>
              <w:widowControl w:val="0"/>
              <w:suppressAutoHyphens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1D638F" w:rsidRPr="00FE38CE" w14:paraId="62CA55FB" w14:textId="77777777" w:rsidTr="00E26626">
        <w:trPr>
          <w:jc w:val="center"/>
        </w:trPr>
        <w:tc>
          <w:tcPr>
            <w:tcW w:w="1675" w:type="dxa"/>
          </w:tcPr>
          <w:p w14:paraId="34235305" w14:textId="77777777" w:rsidR="001D638F" w:rsidRPr="00FE38CE" w:rsidRDefault="001D638F" w:rsidP="001D638F">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69" w:type="dxa"/>
          </w:tcPr>
          <w:p w14:paraId="4A34B32B" w14:textId="77777777" w:rsidR="001D638F" w:rsidRPr="00FE38CE" w:rsidRDefault="001D638F" w:rsidP="001D638F">
            <w:pPr>
              <w:widowControl w:val="0"/>
              <w:suppressAutoHyphens w:val="0"/>
              <w:spacing w:line="276" w:lineRule="auto"/>
              <w:jc w:val="both"/>
              <w:rPr>
                <w:rFonts w:ascii="Times New Roman" w:hAnsi="Times New Roman"/>
                <w:b/>
                <w:noProof/>
                <w:color w:val="000000" w:themeColor="text1"/>
                <w:sz w:val="24"/>
                <w:szCs w:val="24"/>
                <w:lang w:eastAsia="en-US"/>
              </w:rPr>
            </w:pPr>
            <w:r>
              <w:rPr>
                <w:rFonts w:ascii="Times New Roman" w:hAnsi="Times New Roman"/>
                <w:noProof/>
                <w:color w:val="000000" w:themeColor="text1"/>
                <w:sz w:val="24"/>
                <w:szCs w:val="24"/>
                <w:lang w:eastAsia="en-US"/>
              </w:rPr>
              <w:t xml:space="preserve">Mô tả thuật ngữ và những phương pháp thường dùng để định lượng và dự báo hiệu suất giếng khai thác, đặc biệt là hệ số skin, độ thấm ngang và đứng, khu </w:t>
            </w:r>
            <w:r>
              <w:rPr>
                <w:rFonts w:ascii="Times New Roman" w:hAnsi="Times New Roman"/>
                <w:noProof/>
                <w:color w:val="000000" w:themeColor="text1"/>
                <w:sz w:val="24"/>
                <w:szCs w:val="24"/>
                <w:lang w:eastAsia="en-US"/>
              </w:rPr>
              <w:lastRenderedPageBreak/>
              <w:t>vực nứt nẻ và độ thấm</w:t>
            </w:r>
          </w:p>
        </w:tc>
      </w:tr>
      <w:tr w:rsidR="001D638F" w:rsidRPr="00FE38CE" w14:paraId="6ED1C16F" w14:textId="77777777" w:rsidTr="00E26626">
        <w:trPr>
          <w:jc w:val="center"/>
        </w:trPr>
        <w:tc>
          <w:tcPr>
            <w:tcW w:w="1675" w:type="dxa"/>
          </w:tcPr>
          <w:p w14:paraId="07516477" w14:textId="77777777" w:rsidR="001D638F" w:rsidRPr="00FE38CE" w:rsidRDefault="001D638F" w:rsidP="001D638F">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L.O.2</w:t>
            </w:r>
          </w:p>
        </w:tc>
        <w:tc>
          <w:tcPr>
            <w:tcW w:w="7669" w:type="dxa"/>
          </w:tcPr>
          <w:p w14:paraId="5887DA62" w14:textId="77777777" w:rsidR="001D638F" w:rsidRDefault="001D638F" w:rsidP="001D638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Phát triển khả năng phân tích đồ thị để nhận diện chế độ dòng chảy và dạng well drainage</w:t>
            </w:r>
          </w:p>
        </w:tc>
      </w:tr>
      <w:tr w:rsidR="001D638F" w:rsidRPr="00FE38CE" w14:paraId="2CB7FCD9" w14:textId="77777777" w:rsidTr="00E26626">
        <w:trPr>
          <w:jc w:val="center"/>
        </w:trPr>
        <w:tc>
          <w:tcPr>
            <w:tcW w:w="1675" w:type="dxa"/>
          </w:tcPr>
          <w:p w14:paraId="7FF6A55F" w14:textId="77777777" w:rsidR="001D638F" w:rsidRDefault="001D638F" w:rsidP="001D638F">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69" w:type="dxa"/>
          </w:tcPr>
          <w:p w14:paraId="34333D00" w14:textId="05846918" w:rsidR="001D638F" w:rsidRDefault="001D638F" w:rsidP="001D638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Áp dụng phân tích thử vỉa chuyển tiếp áp suất để xác định những tính chất của giếng và vỉa, v</w:t>
            </w:r>
            <w:r w:rsidR="004362E4">
              <w:rPr>
                <w:rFonts w:ascii="Times New Roman" w:hAnsi="Times New Roman"/>
                <w:noProof/>
                <w:color w:val="000000" w:themeColor="text1"/>
                <w:sz w:val="24"/>
                <w:szCs w:val="24"/>
                <w:lang w:val="vi-VN" w:eastAsia="en-US"/>
              </w:rPr>
              <w:t>í</w:t>
            </w:r>
            <w:r>
              <w:rPr>
                <w:rFonts w:ascii="Times New Roman" w:hAnsi="Times New Roman"/>
                <w:noProof/>
                <w:color w:val="000000" w:themeColor="text1"/>
                <w:sz w:val="24"/>
                <w:szCs w:val="24"/>
                <w:lang w:eastAsia="en-US"/>
              </w:rPr>
              <w:t xml:space="preserve"> dụ như ski</w:t>
            </w:r>
            <w:r w:rsidR="004362E4">
              <w:rPr>
                <w:rFonts w:ascii="Times New Roman" w:hAnsi="Times New Roman"/>
                <w:noProof/>
                <w:color w:val="000000" w:themeColor="text1"/>
                <w:sz w:val="24"/>
                <w:szCs w:val="24"/>
                <w:lang w:val="vi-VN" w:eastAsia="en-US"/>
              </w:rPr>
              <w:t>n</w:t>
            </w:r>
            <w:r>
              <w:rPr>
                <w:rFonts w:ascii="Times New Roman" w:hAnsi="Times New Roman"/>
                <w:noProof/>
                <w:color w:val="000000" w:themeColor="text1"/>
                <w:sz w:val="24"/>
                <w:szCs w:val="24"/>
                <w:lang w:eastAsia="en-US"/>
              </w:rPr>
              <w:t>, độ thấm, khoảng các biên, đứt gãy…</w:t>
            </w:r>
          </w:p>
        </w:tc>
      </w:tr>
      <w:tr w:rsidR="001D638F" w:rsidRPr="00FE38CE" w14:paraId="5B593194" w14:textId="77777777" w:rsidTr="00E26626">
        <w:trPr>
          <w:jc w:val="center"/>
        </w:trPr>
        <w:tc>
          <w:tcPr>
            <w:tcW w:w="1675" w:type="dxa"/>
          </w:tcPr>
          <w:p w14:paraId="296BCE20" w14:textId="77777777" w:rsidR="001D638F" w:rsidRDefault="001D638F" w:rsidP="001D638F">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669" w:type="dxa"/>
          </w:tcPr>
          <w:p w14:paraId="27CF6B6E" w14:textId="77777777" w:rsidR="001D638F" w:rsidRDefault="001D638F" w:rsidP="001D638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Áp dụng phân tích thử vỉa chuyển tiếp lưu lượng để xác định những tính chất của giếng và vỉa, vì dụ như skin, độ thấm, thể tích vỉa</w:t>
            </w:r>
          </w:p>
        </w:tc>
      </w:tr>
      <w:tr w:rsidR="001D638F" w:rsidRPr="00FE38CE" w14:paraId="6350F2E2" w14:textId="77777777" w:rsidTr="00E26626">
        <w:trPr>
          <w:jc w:val="center"/>
        </w:trPr>
        <w:tc>
          <w:tcPr>
            <w:tcW w:w="1675" w:type="dxa"/>
          </w:tcPr>
          <w:p w14:paraId="07CFD3B6" w14:textId="77777777" w:rsidR="001D638F" w:rsidRDefault="001D638F" w:rsidP="001D638F">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669" w:type="dxa"/>
          </w:tcPr>
          <w:p w14:paraId="4AF99188" w14:textId="77777777" w:rsidR="001D638F" w:rsidRDefault="001D638F" w:rsidP="001D638F">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Thiết kế một thử vỉa áp suất chuyển tiếp và lựa chọn thiết bị phù hợp với mục tiêu thử vỉa</w:t>
            </w:r>
          </w:p>
        </w:tc>
      </w:tr>
      <w:tr w:rsidR="00093DF4" w:rsidRPr="001336B7" w14:paraId="1C43D19F" w14:textId="77777777" w:rsidTr="00093DF4">
        <w:trPr>
          <w:jc w:val="center"/>
        </w:trPr>
        <w:tc>
          <w:tcPr>
            <w:tcW w:w="1675" w:type="dxa"/>
          </w:tcPr>
          <w:p w14:paraId="70D1DD10" w14:textId="77777777" w:rsidR="00093DF4" w:rsidRPr="001336B7" w:rsidRDefault="00093DF4"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7669" w:type="dxa"/>
          </w:tcPr>
          <w:p w14:paraId="3E1A9145" w14:textId="77777777" w:rsidR="00093DF4" w:rsidRPr="001336B7" w:rsidRDefault="00093DF4"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093DF4" w:rsidRPr="001336B7" w14:paraId="66496AC6" w14:textId="77777777" w:rsidTr="00093DF4">
        <w:trPr>
          <w:jc w:val="center"/>
        </w:trPr>
        <w:tc>
          <w:tcPr>
            <w:tcW w:w="1675" w:type="dxa"/>
          </w:tcPr>
          <w:p w14:paraId="70CD7429" w14:textId="77777777" w:rsidR="00093DF4" w:rsidRPr="001336B7" w:rsidRDefault="00093DF4"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9" w:type="dxa"/>
          </w:tcPr>
          <w:p w14:paraId="14EE39F7" w14:textId="64839A4F" w:rsidR="00093DF4" w:rsidRPr="001336B7" w:rsidRDefault="00093DF4"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sử dụng một số </w:t>
            </w:r>
            <w:r>
              <w:rPr>
                <w:rFonts w:ascii="Times New Roman" w:hAnsi="Times New Roman"/>
                <w:sz w:val="24"/>
                <w:szCs w:val="24"/>
                <w:lang w:val="vi-VN"/>
              </w:rPr>
              <w:t xml:space="preserve">phần mềm </w:t>
            </w:r>
            <w:r w:rsidR="00ED243B">
              <w:rPr>
                <w:rFonts w:ascii="Times New Roman" w:hAnsi="Times New Roman"/>
                <w:sz w:val="24"/>
                <w:szCs w:val="24"/>
                <w:lang w:val="vi-VN"/>
              </w:rPr>
              <w:t>minh giải kết quả thử vỉa</w:t>
            </w:r>
          </w:p>
          <w:p w14:paraId="12326FF5" w14:textId="77777777" w:rsidR="00093DF4" w:rsidRPr="001336B7" w:rsidRDefault="00093DF4" w:rsidP="008472F4">
            <w:pPr>
              <w:pStyle w:val="ListParagraph"/>
              <w:ind w:left="0"/>
              <w:rPr>
                <w:rFonts w:ascii="Times New Roman" w:hAnsi="Times New Roman"/>
                <w:sz w:val="24"/>
                <w:szCs w:val="24"/>
                <w:lang w:val="vi-VN"/>
              </w:rPr>
            </w:pPr>
            <w:r w:rsidRPr="001336B7">
              <w:rPr>
                <w:rFonts w:ascii="Times New Roman" w:hAnsi="Times New Roman"/>
                <w:sz w:val="24"/>
                <w:szCs w:val="24"/>
              </w:rPr>
              <w:t>- Kỹ năng chuyển đổi</w:t>
            </w:r>
            <w:r w:rsidRPr="001336B7">
              <w:rPr>
                <w:rFonts w:ascii="Times New Roman" w:hAnsi="Times New Roman"/>
                <w:sz w:val="24"/>
                <w:szCs w:val="24"/>
                <w:lang w:val="vi-VN"/>
              </w:rPr>
              <w:t>: làm việc nhóm để thống nhất một vấn đề cần giải quyết trong ngành dầu khí</w:t>
            </w:r>
          </w:p>
          <w:p w14:paraId="33FDB876" w14:textId="77777777" w:rsidR="00093DF4" w:rsidRPr="001336B7" w:rsidRDefault="00093DF4" w:rsidP="008472F4">
            <w:pPr>
              <w:pStyle w:val="ListParagraph"/>
              <w:ind w:left="0"/>
              <w:rPr>
                <w:rFonts w:ascii="Times New Roman" w:hAnsi="Times New Roman"/>
                <w:sz w:val="24"/>
                <w:szCs w:val="24"/>
                <w:lang w:val="vi-VN"/>
              </w:rPr>
            </w:pPr>
            <w:r w:rsidRPr="001336B7">
              <w:rPr>
                <w:rFonts w:ascii="Times New Roman" w:hAnsi="Times New Roman"/>
                <w:sz w:val="24"/>
                <w:szCs w:val="24"/>
              </w:rPr>
              <w:t>- Kỹ năng tư duy phán</w:t>
            </w:r>
            <w:r w:rsidRPr="001336B7">
              <w:rPr>
                <w:rFonts w:ascii="Times New Roman" w:hAnsi="Times New Roman"/>
                <w:sz w:val="24"/>
                <w:szCs w:val="24"/>
                <w:lang w:val="vi-VN"/>
              </w:rPr>
              <w:t xml:space="preserve"> đoán vấn đề trong một số tình hướng gặp phải trong khai thác dầu khí</w:t>
            </w:r>
          </w:p>
          <w:p w14:paraId="279A5206" w14:textId="77430B66" w:rsidR="00093DF4" w:rsidRPr="001336B7" w:rsidRDefault="00093DF4"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tư duy giải quyết một số </w:t>
            </w:r>
            <w:r w:rsidR="00ED243B">
              <w:rPr>
                <w:rFonts w:ascii="Times New Roman" w:hAnsi="Times New Roman"/>
                <w:sz w:val="24"/>
                <w:szCs w:val="24"/>
                <w:lang w:val="vi-VN"/>
              </w:rPr>
              <w:t>bài toán xác định độ thấm từ kết quả thử vỉa</w:t>
            </w:r>
          </w:p>
        </w:tc>
      </w:tr>
      <w:tr w:rsidR="00093DF4" w:rsidRPr="001336B7" w14:paraId="68413124" w14:textId="77777777" w:rsidTr="00093DF4">
        <w:trPr>
          <w:jc w:val="center"/>
        </w:trPr>
        <w:tc>
          <w:tcPr>
            <w:tcW w:w="1675" w:type="dxa"/>
          </w:tcPr>
          <w:p w14:paraId="2992096B" w14:textId="77777777" w:rsidR="00093DF4" w:rsidRPr="001336B7" w:rsidRDefault="00093DF4"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III</w:t>
            </w:r>
          </w:p>
        </w:tc>
        <w:tc>
          <w:tcPr>
            <w:tcW w:w="7669" w:type="dxa"/>
          </w:tcPr>
          <w:p w14:paraId="62801F64" w14:textId="77777777" w:rsidR="00093DF4" w:rsidRPr="001336B7" w:rsidRDefault="00093DF4"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thái độ</w:t>
            </w:r>
          </w:p>
        </w:tc>
      </w:tr>
      <w:tr w:rsidR="00093DF4" w:rsidRPr="001336B7" w14:paraId="1CF19254" w14:textId="77777777" w:rsidTr="00093DF4">
        <w:trPr>
          <w:trHeight w:val="992"/>
          <w:jc w:val="center"/>
        </w:trPr>
        <w:tc>
          <w:tcPr>
            <w:tcW w:w="1675" w:type="dxa"/>
          </w:tcPr>
          <w:p w14:paraId="28072EE9" w14:textId="77777777" w:rsidR="00093DF4" w:rsidRPr="001336B7" w:rsidRDefault="00093DF4"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9" w:type="dxa"/>
          </w:tcPr>
          <w:p w14:paraId="369F6BA6" w14:textId="77777777" w:rsidR="00093DF4" w:rsidRPr="001336B7" w:rsidRDefault="00093DF4" w:rsidP="008472F4">
            <w:pPr>
              <w:spacing w:before="120" w:line="264" w:lineRule="auto"/>
              <w:jc w:val="both"/>
              <w:rPr>
                <w:rFonts w:ascii="Times New Roman" w:hAnsi="Times New Roman"/>
                <w:bCs/>
                <w:color w:val="000000"/>
                <w:sz w:val="24"/>
                <w:szCs w:val="24"/>
              </w:rPr>
            </w:pPr>
            <w:r w:rsidRPr="001336B7">
              <w:rPr>
                <w:rFonts w:ascii="Times New Roman" w:hAnsi="Times New Roman"/>
                <w:bCs/>
                <w:color w:val="000000"/>
                <w:sz w:val="24"/>
                <w:szCs w:val="24"/>
              </w:rPr>
              <w:t>Hình thành nhận thức về tầm quan trọng của các kiến thức cơ bản mà HP cung cấp và cách ứng dụng trong chuyên ngành mà sinh viên theo học.</w:t>
            </w:r>
            <w:r w:rsidRPr="001336B7">
              <w:rPr>
                <w:rFonts w:ascii="Times New Roman" w:hAnsi="Times New Roman"/>
                <w:bCs/>
                <w:color w:val="000000"/>
                <w:sz w:val="24"/>
                <w:szCs w:val="24"/>
              </w:rPr>
              <w:br/>
            </w:r>
            <w:r w:rsidRPr="001336B7">
              <w:rPr>
                <w:rFonts w:ascii="Times New Roman" w:hAnsi="Times New Roman"/>
                <w:color w:val="000000"/>
                <w:sz w:val="24"/>
                <w:szCs w:val="24"/>
              </w:rPr>
              <w:t>Nhận thức được trách nhiệm của bản thân trong học tập, nghiên cứu và cộng đồng.</w:t>
            </w:r>
          </w:p>
        </w:tc>
      </w:tr>
    </w:tbl>
    <w:p w14:paraId="3382B832" w14:textId="77777777" w:rsidR="00270CBA" w:rsidRPr="00FE38CE" w:rsidRDefault="00270CBA" w:rsidP="00FE38CE">
      <w:pPr>
        <w:spacing w:line="276" w:lineRule="auto"/>
        <w:jc w:val="both"/>
        <w:rPr>
          <w:rFonts w:ascii="Times New Roman" w:hAnsi="Times New Roman"/>
          <w:bCs/>
          <w:color w:val="000000" w:themeColor="text1"/>
          <w:sz w:val="24"/>
          <w:szCs w:val="24"/>
        </w:rPr>
      </w:pPr>
    </w:p>
    <w:p w14:paraId="38E125D0" w14:textId="77777777"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14:paraId="307479A0" w14:textId="77777777"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14:paraId="7F6AB986" w14:textId="1B05E1E9" w:rsidR="00F45AF7" w:rsidRDefault="00123E7F" w:rsidP="00FE38CE">
      <w:pPr>
        <w:spacing w:before="60"/>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F45AF7" w:rsidRPr="00FE7718">
        <w:rPr>
          <w:rFonts w:ascii="Times New Roman" w:hAnsi="Times New Roman"/>
          <w:color w:val="000000" w:themeColor="text1"/>
          <w:sz w:val="24"/>
          <w:szCs w:val="24"/>
        </w:rPr>
        <w:t>Spivey John P., Lee. W.John: Applied Well Test Interpretation, SPE (2013</w:t>
      </w:r>
      <w:r w:rsidR="00F45AF7">
        <w:rPr>
          <w:rFonts w:ascii="Times New Roman" w:hAnsi="Times New Roman"/>
          <w:color w:val="000000" w:themeColor="text1"/>
          <w:sz w:val="24"/>
          <w:szCs w:val="24"/>
        </w:rPr>
        <w:t>)</w:t>
      </w:r>
    </w:p>
    <w:p w14:paraId="3C5C580B" w14:textId="77777777" w:rsidR="00FE7718" w:rsidRDefault="00FE7718" w:rsidP="00FE38CE">
      <w:pPr>
        <w:spacing w:before="60"/>
        <w:ind w:left="709"/>
        <w:jc w:val="both"/>
        <w:rPr>
          <w:rFonts w:ascii="Times New Roman" w:hAnsi="Times New Roman"/>
          <w:color w:val="000000" w:themeColor="text1"/>
          <w:sz w:val="24"/>
          <w:szCs w:val="24"/>
          <w:lang w:val="da-DK"/>
        </w:rPr>
      </w:pPr>
      <w:r>
        <w:rPr>
          <w:rFonts w:ascii="Times New Roman" w:hAnsi="Times New Roman"/>
          <w:color w:val="000000" w:themeColor="text1"/>
          <w:sz w:val="24"/>
          <w:szCs w:val="24"/>
        </w:rPr>
        <w:t xml:space="preserve">[2] </w:t>
      </w:r>
      <w:r w:rsidR="00F45AF7" w:rsidRPr="009E2CEF">
        <w:rPr>
          <w:rFonts w:ascii="Times New Roman" w:hAnsi="Times New Roman"/>
          <w:color w:val="000000" w:themeColor="text1"/>
          <w:sz w:val="24"/>
          <w:szCs w:val="24"/>
          <w:lang w:val="da-DK"/>
        </w:rPr>
        <w:t>Lee, J., Rollins, J.B., Spivey, J.P.: Pressure Transient Testing, SPE Textbook Series Vol. 9, (2003)</w:t>
      </w:r>
    </w:p>
    <w:p w14:paraId="3DAA7C55" w14:textId="77777777"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14:paraId="507096A7" w14:textId="77777777" w:rsidR="009E2CEF" w:rsidRPr="009E2CEF" w:rsidRDefault="009E2CEF" w:rsidP="009E2CEF">
      <w:pPr>
        <w:spacing w:before="60"/>
        <w:ind w:left="1134" w:hanging="425"/>
        <w:jc w:val="both"/>
        <w:rPr>
          <w:rFonts w:ascii="Times New Roman" w:hAnsi="Times New Roman"/>
          <w:color w:val="000000" w:themeColor="text1"/>
          <w:sz w:val="24"/>
          <w:szCs w:val="24"/>
          <w:lang w:val="da-DK"/>
        </w:rPr>
      </w:pPr>
      <w:r w:rsidRPr="009E2CEF">
        <w:rPr>
          <w:rFonts w:ascii="Times New Roman" w:hAnsi="Times New Roman"/>
          <w:color w:val="000000" w:themeColor="text1"/>
          <w:sz w:val="24"/>
          <w:szCs w:val="24"/>
          <w:lang w:val="da-DK"/>
        </w:rPr>
        <w:t>Bourdet, D.: Well test analysis : the use of advanced interpretation models, Elsevier (2002).</w:t>
      </w:r>
    </w:p>
    <w:p w14:paraId="0A507357" w14:textId="77777777" w:rsidR="009E2CEF" w:rsidRPr="009E2CEF" w:rsidRDefault="009E2CEF" w:rsidP="009E2CEF">
      <w:pPr>
        <w:spacing w:before="60"/>
        <w:ind w:left="1134" w:hanging="425"/>
        <w:jc w:val="both"/>
        <w:rPr>
          <w:rFonts w:ascii="Times New Roman" w:hAnsi="Times New Roman"/>
          <w:color w:val="000000" w:themeColor="text1"/>
          <w:sz w:val="24"/>
          <w:szCs w:val="24"/>
          <w:lang w:val="da-DK"/>
        </w:rPr>
      </w:pPr>
      <w:r w:rsidRPr="009E2CEF">
        <w:rPr>
          <w:rFonts w:ascii="Times New Roman" w:hAnsi="Times New Roman"/>
          <w:color w:val="000000" w:themeColor="text1"/>
          <w:sz w:val="24"/>
          <w:szCs w:val="24"/>
          <w:lang w:val="da-DK"/>
        </w:rPr>
        <w:t>Earlougher, R.C., Jr: Advances in Well Test Analysis, Monograph Vol. 5, SPE (1977).</w:t>
      </w:r>
    </w:p>
    <w:p w14:paraId="4B658EF2" w14:textId="77777777" w:rsidR="009E2CEF" w:rsidRPr="009E2CEF" w:rsidRDefault="009E2CEF" w:rsidP="009E2CEF">
      <w:pPr>
        <w:spacing w:before="60"/>
        <w:ind w:left="1134" w:hanging="425"/>
        <w:jc w:val="both"/>
        <w:rPr>
          <w:rFonts w:ascii="Times New Roman" w:hAnsi="Times New Roman"/>
          <w:color w:val="000000" w:themeColor="text1"/>
          <w:sz w:val="24"/>
          <w:szCs w:val="24"/>
          <w:lang w:val="da-DK"/>
        </w:rPr>
      </w:pPr>
      <w:r w:rsidRPr="009E2CEF">
        <w:rPr>
          <w:rFonts w:ascii="Times New Roman" w:hAnsi="Times New Roman"/>
          <w:color w:val="000000" w:themeColor="text1"/>
          <w:sz w:val="24"/>
          <w:szCs w:val="24"/>
          <w:lang w:val="da-DK"/>
        </w:rPr>
        <w:t>Horne, R.N.: Modern Well Test Analysis: A Computer-Aided Approach, Petroway (1995).</w:t>
      </w:r>
    </w:p>
    <w:p w14:paraId="1229B88D" w14:textId="77777777" w:rsidR="009E2CEF" w:rsidRPr="009E2CEF" w:rsidRDefault="009E2CEF" w:rsidP="009E2CEF">
      <w:pPr>
        <w:spacing w:before="60"/>
        <w:ind w:left="1134" w:hanging="425"/>
        <w:jc w:val="both"/>
        <w:rPr>
          <w:rFonts w:ascii="Times New Roman" w:hAnsi="Times New Roman"/>
          <w:color w:val="000000" w:themeColor="text1"/>
          <w:sz w:val="24"/>
          <w:szCs w:val="24"/>
          <w:lang w:val="da-DK"/>
        </w:rPr>
      </w:pPr>
      <w:r w:rsidRPr="009E2CEF">
        <w:rPr>
          <w:rFonts w:ascii="Times New Roman" w:hAnsi="Times New Roman"/>
          <w:color w:val="000000" w:themeColor="text1"/>
          <w:sz w:val="24"/>
          <w:szCs w:val="24"/>
          <w:lang w:val="da-DK"/>
        </w:rPr>
        <w:t>Dake, L. P.: The Practice of Reservoir Engineering, Elsevier (2001).</w:t>
      </w:r>
    </w:p>
    <w:p w14:paraId="6599BC82" w14:textId="77777777" w:rsidR="009E2CEF" w:rsidRPr="009E2CEF" w:rsidRDefault="009E2CEF" w:rsidP="009E2CEF">
      <w:pPr>
        <w:spacing w:before="60"/>
        <w:ind w:left="1134" w:hanging="425"/>
        <w:jc w:val="both"/>
        <w:rPr>
          <w:rFonts w:ascii="Times New Roman" w:hAnsi="Times New Roman"/>
          <w:color w:val="000000" w:themeColor="text1"/>
          <w:sz w:val="24"/>
          <w:szCs w:val="24"/>
          <w:lang w:val="da-DK"/>
        </w:rPr>
      </w:pPr>
      <w:r w:rsidRPr="009E2CEF">
        <w:rPr>
          <w:rFonts w:ascii="Times New Roman" w:hAnsi="Times New Roman"/>
          <w:color w:val="000000" w:themeColor="text1"/>
          <w:sz w:val="24"/>
          <w:szCs w:val="24"/>
          <w:lang w:val="da-DK"/>
        </w:rPr>
        <w:t>Kamal, M.M.: Transient Well Testing, SPE Monograph Series Vol. 23 (2009).</w:t>
      </w:r>
    </w:p>
    <w:p w14:paraId="55E1A569" w14:textId="77777777" w:rsidR="001C3CD1" w:rsidRPr="00FE38CE" w:rsidRDefault="009E2CEF" w:rsidP="009E2CEF">
      <w:pPr>
        <w:spacing w:before="60"/>
        <w:ind w:left="1134" w:hanging="425"/>
        <w:jc w:val="both"/>
        <w:rPr>
          <w:rFonts w:ascii="Times New Roman" w:hAnsi="Times New Roman"/>
          <w:color w:val="000000" w:themeColor="text1"/>
          <w:sz w:val="24"/>
          <w:szCs w:val="24"/>
        </w:rPr>
      </w:pPr>
      <w:r w:rsidRPr="009E2CEF">
        <w:rPr>
          <w:rFonts w:ascii="Times New Roman" w:hAnsi="Times New Roman"/>
          <w:color w:val="000000" w:themeColor="text1"/>
          <w:sz w:val="24"/>
          <w:szCs w:val="24"/>
          <w:lang w:val="da-DK"/>
        </w:rPr>
        <w:t>Fundamentals of Formation Testing, Schlumberger (2006).</w:t>
      </w:r>
    </w:p>
    <w:p w14:paraId="4C939359" w14:textId="77777777" w:rsidR="001C3CD1" w:rsidRPr="00FE38CE" w:rsidRDefault="001C3CD1" w:rsidP="001C3CD1">
      <w:pPr>
        <w:spacing w:line="276" w:lineRule="auto"/>
        <w:ind w:left="1134"/>
        <w:rPr>
          <w:rFonts w:ascii="Times New Roman" w:hAnsi="Times New Roman"/>
          <w:color w:val="000000" w:themeColor="text1"/>
        </w:rPr>
      </w:pPr>
    </w:p>
    <w:p w14:paraId="54888DE1" w14:textId="77777777"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4529"/>
        <w:gridCol w:w="2085"/>
        <w:gridCol w:w="1378"/>
      </w:tblGrid>
      <w:tr w:rsidR="00FE38CE" w:rsidRPr="00FE38CE" w14:paraId="4933D057" w14:textId="77777777" w:rsidTr="007240BB">
        <w:trPr>
          <w:jc w:val="center"/>
        </w:trPr>
        <w:tc>
          <w:tcPr>
            <w:tcW w:w="853" w:type="dxa"/>
            <w:vAlign w:val="center"/>
          </w:tcPr>
          <w:p w14:paraId="15B7D4B2" w14:textId="77777777"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4529" w:type="dxa"/>
            <w:vAlign w:val="center"/>
          </w:tcPr>
          <w:p w14:paraId="48676FFA"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2085" w:type="dxa"/>
            <w:vAlign w:val="center"/>
          </w:tcPr>
          <w:p w14:paraId="433FB651"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378" w:type="dxa"/>
            <w:vAlign w:val="center"/>
          </w:tcPr>
          <w:p w14:paraId="7E421BDC"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14:paraId="78E36D26" w14:textId="77777777" w:rsidTr="007240BB">
        <w:trPr>
          <w:trHeight w:val="1150"/>
          <w:jc w:val="center"/>
        </w:trPr>
        <w:tc>
          <w:tcPr>
            <w:tcW w:w="853" w:type="dxa"/>
          </w:tcPr>
          <w:p w14:paraId="63CC788A" w14:textId="77777777" w:rsidR="00FE38CE" w:rsidRP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4529" w:type="dxa"/>
          </w:tcPr>
          <w:p w14:paraId="3639254B" w14:textId="77777777" w:rsidR="00FE38CE" w:rsidRPr="00024BFE" w:rsidRDefault="009E2CEF" w:rsidP="00FE38CE">
            <w:pPr>
              <w:widowControl w:val="0"/>
              <w:suppressAutoHyphens w:val="0"/>
              <w:rPr>
                <w:rFonts w:ascii="Times New Roman" w:hAnsi="Times New Roman"/>
                <w:b/>
                <w:noProof/>
                <w:color w:val="000000" w:themeColor="text1"/>
                <w:sz w:val="20"/>
                <w:szCs w:val="20"/>
                <w:lang w:eastAsia="en-US"/>
              </w:rPr>
            </w:pPr>
            <w:r w:rsidRPr="00024BFE">
              <w:rPr>
                <w:rFonts w:ascii="Times New Roman" w:hAnsi="Times New Roman"/>
                <w:b/>
                <w:noProof/>
                <w:color w:val="000000" w:themeColor="text1"/>
                <w:sz w:val="20"/>
                <w:szCs w:val="20"/>
                <w:lang w:eastAsia="en-US"/>
              </w:rPr>
              <w:t>Chương 1: Giới thiệu</w:t>
            </w:r>
          </w:p>
          <w:p w14:paraId="49587BF2" w14:textId="77777777" w:rsidR="009E2CEF" w:rsidRPr="009E2CEF" w:rsidRDefault="009E2CEF" w:rsidP="009E2CEF">
            <w:pPr>
              <w:widowControl w:val="0"/>
              <w:suppressAutoHyphens w:val="0"/>
              <w:rPr>
                <w:rFonts w:ascii="Times New Roman" w:hAnsi="Times New Roman"/>
                <w:noProof/>
                <w:color w:val="000000" w:themeColor="text1"/>
                <w:sz w:val="20"/>
                <w:szCs w:val="20"/>
              </w:rPr>
            </w:pPr>
            <w:r w:rsidRPr="009E2CEF">
              <w:rPr>
                <w:rFonts w:ascii="Times New Roman" w:hAnsi="Times New Roman"/>
                <w:noProof/>
                <w:color w:val="000000" w:themeColor="text1"/>
                <w:sz w:val="20"/>
                <w:szCs w:val="20"/>
              </w:rPr>
              <w:t>1.1. Nhắc lại về vật lý vỉa</w:t>
            </w:r>
          </w:p>
          <w:p w14:paraId="6297DA9D" w14:textId="77777777" w:rsidR="009E2CEF" w:rsidRPr="009E2CEF" w:rsidRDefault="009E2CEF" w:rsidP="009E2CEF">
            <w:pPr>
              <w:widowControl w:val="0"/>
              <w:suppressAutoHyphens w:val="0"/>
              <w:rPr>
                <w:rFonts w:ascii="Times New Roman" w:hAnsi="Times New Roman"/>
                <w:noProof/>
                <w:color w:val="000000" w:themeColor="text1"/>
                <w:sz w:val="20"/>
                <w:szCs w:val="20"/>
              </w:rPr>
            </w:pPr>
            <w:r w:rsidRPr="009E2CEF">
              <w:rPr>
                <w:rFonts w:ascii="Times New Roman" w:hAnsi="Times New Roman"/>
                <w:noProof/>
                <w:color w:val="000000" w:themeColor="text1"/>
                <w:sz w:val="20"/>
                <w:szCs w:val="20"/>
              </w:rPr>
              <w:t>1.2. Nhắc lại các tính chất l</w:t>
            </w:r>
            <w:r w:rsidRPr="009E2CEF">
              <w:rPr>
                <w:rFonts w:ascii="Times New Roman" w:hAnsi="Times New Roman" w:hint="eastAsia"/>
                <w:noProof/>
                <w:color w:val="000000" w:themeColor="text1"/>
                <w:sz w:val="20"/>
                <w:szCs w:val="20"/>
              </w:rPr>
              <w:t>ư</w:t>
            </w:r>
            <w:r w:rsidRPr="009E2CEF">
              <w:rPr>
                <w:rFonts w:ascii="Times New Roman" w:hAnsi="Times New Roman"/>
                <w:noProof/>
                <w:color w:val="000000" w:themeColor="text1"/>
                <w:sz w:val="20"/>
                <w:szCs w:val="20"/>
              </w:rPr>
              <w:t>u chất vỉa</w:t>
            </w:r>
          </w:p>
          <w:p w14:paraId="76AAA1DB" w14:textId="77777777" w:rsidR="00162F52" w:rsidRDefault="009E2CEF" w:rsidP="009E2CEF">
            <w:pPr>
              <w:widowControl w:val="0"/>
              <w:suppressAutoHyphens w:val="0"/>
              <w:rPr>
                <w:rFonts w:ascii="Times New Roman" w:hAnsi="Times New Roman"/>
                <w:noProof/>
                <w:color w:val="000000" w:themeColor="text1"/>
                <w:sz w:val="20"/>
                <w:szCs w:val="20"/>
              </w:rPr>
            </w:pPr>
            <w:r w:rsidRPr="009E2CEF">
              <w:rPr>
                <w:rFonts w:ascii="Times New Roman" w:hAnsi="Times New Roman"/>
                <w:noProof/>
                <w:color w:val="000000" w:themeColor="text1"/>
                <w:sz w:val="20"/>
                <w:szCs w:val="20"/>
              </w:rPr>
              <w:t>1.3. Những mục tiêu của thử vỉa</w:t>
            </w:r>
          </w:p>
          <w:p w14:paraId="0B10532F" w14:textId="77777777" w:rsidR="00FE38CE" w:rsidRPr="00DF19DF" w:rsidRDefault="007240BB" w:rsidP="00DF19DF">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1.4. Các phương pháp thử vỉa</w:t>
            </w:r>
          </w:p>
        </w:tc>
        <w:tc>
          <w:tcPr>
            <w:tcW w:w="2085" w:type="dxa"/>
          </w:tcPr>
          <w:p w14:paraId="0C53F909" w14:textId="77777777" w:rsidR="00FE38CE" w:rsidRPr="00FE38CE" w:rsidRDefault="007240BB" w:rsidP="007240BB">
            <w:pPr>
              <w:widowControl w:val="0"/>
              <w:suppressAutoHyphens w:val="0"/>
              <w:spacing w:line="276" w:lineRule="auto"/>
              <w:jc w:val="center"/>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4"/>
                <w:szCs w:val="24"/>
                <w:lang w:eastAsia="en-US"/>
              </w:rPr>
              <w:t>L.O.1</w:t>
            </w:r>
          </w:p>
        </w:tc>
        <w:tc>
          <w:tcPr>
            <w:tcW w:w="1378" w:type="dxa"/>
          </w:tcPr>
          <w:p w14:paraId="0C858246" w14:textId="77777777" w:rsidR="00FE38CE" w:rsidRPr="00162F52" w:rsidRDefault="002D5507" w:rsidP="002D5507">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w:t>
            </w:r>
            <w:r w:rsidR="007240BB">
              <w:rPr>
                <w:rFonts w:ascii="Times New Roman" w:hAnsi="Times New Roman"/>
                <w:noProof/>
                <w:color w:val="000000" w:themeColor="text1"/>
                <w:sz w:val="20"/>
                <w:szCs w:val="20"/>
                <w:lang w:eastAsia="en-US"/>
              </w:rPr>
              <w:t>âu hỏi</w:t>
            </w:r>
            <w:r>
              <w:rPr>
                <w:rFonts w:ascii="Times New Roman" w:hAnsi="Times New Roman"/>
                <w:noProof/>
                <w:color w:val="000000" w:themeColor="text1"/>
                <w:sz w:val="20"/>
                <w:szCs w:val="20"/>
                <w:lang w:eastAsia="en-US"/>
              </w:rPr>
              <w:t xml:space="preserve"> thảo luận và </w:t>
            </w:r>
            <w:r w:rsidR="007240BB">
              <w:rPr>
                <w:rFonts w:ascii="Times New Roman" w:hAnsi="Times New Roman"/>
                <w:noProof/>
                <w:color w:val="000000" w:themeColor="text1"/>
                <w:sz w:val="20"/>
                <w:szCs w:val="20"/>
                <w:lang w:eastAsia="en-US"/>
              </w:rPr>
              <w:t>trắc nghiệm</w:t>
            </w:r>
          </w:p>
        </w:tc>
      </w:tr>
      <w:tr w:rsidR="00162F52" w:rsidRPr="00FE38CE" w14:paraId="3A28CA2D" w14:textId="77777777" w:rsidTr="00DF19DF">
        <w:trPr>
          <w:trHeight w:val="1496"/>
          <w:jc w:val="center"/>
        </w:trPr>
        <w:tc>
          <w:tcPr>
            <w:tcW w:w="853" w:type="dxa"/>
          </w:tcPr>
          <w:p w14:paraId="47DF5413" w14:textId="77777777" w:rsidR="00162F52" w:rsidRPr="00FE38CE" w:rsidRDefault="00DF19DF"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2, 3</w:t>
            </w:r>
          </w:p>
        </w:tc>
        <w:tc>
          <w:tcPr>
            <w:tcW w:w="4529" w:type="dxa"/>
          </w:tcPr>
          <w:p w14:paraId="5DA92DC0" w14:textId="77777777" w:rsidR="009E2CEF" w:rsidRPr="00024BFE" w:rsidRDefault="009E2CEF" w:rsidP="009E2CEF">
            <w:pPr>
              <w:widowControl w:val="0"/>
              <w:suppressAutoHyphens w:val="0"/>
              <w:rPr>
                <w:rFonts w:ascii="Times New Roman" w:hAnsi="Times New Roman"/>
                <w:b/>
                <w:noProof/>
                <w:color w:val="000000" w:themeColor="text1"/>
                <w:sz w:val="20"/>
                <w:szCs w:val="20"/>
                <w:lang w:eastAsia="en-US"/>
              </w:rPr>
            </w:pPr>
            <w:r w:rsidRPr="00024BFE">
              <w:rPr>
                <w:rFonts w:ascii="Times New Roman" w:hAnsi="Times New Roman"/>
                <w:b/>
                <w:noProof/>
                <w:color w:val="000000" w:themeColor="text1"/>
                <w:sz w:val="20"/>
                <w:szCs w:val="20"/>
                <w:lang w:eastAsia="en-US"/>
              </w:rPr>
              <w:t>Ch</w:t>
            </w:r>
            <w:r w:rsidRPr="00024BFE">
              <w:rPr>
                <w:rFonts w:ascii="Times New Roman" w:hAnsi="Times New Roman" w:hint="eastAsia"/>
                <w:b/>
                <w:noProof/>
                <w:color w:val="000000" w:themeColor="text1"/>
                <w:sz w:val="20"/>
                <w:szCs w:val="20"/>
                <w:lang w:eastAsia="en-US"/>
              </w:rPr>
              <w:t>ươ</w:t>
            </w:r>
            <w:r w:rsidRPr="00024BFE">
              <w:rPr>
                <w:rFonts w:ascii="Times New Roman" w:hAnsi="Times New Roman"/>
                <w:b/>
                <w:noProof/>
                <w:color w:val="000000" w:themeColor="text1"/>
                <w:sz w:val="20"/>
                <w:szCs w:val="20"/>
                <w:lang w:eastAsia="en-US"/>
              </w:rPr>
              <w:t>ng 2. C</w:t>
            </w:r>
            <w:r w:rsidRPr="00024BFE">
              <w:rPr>
                <w:rFonts w:ascii="Times New Roman" w:hAnsi="Times New Roman" w:hint="eastAsia"/>
                <w:b/>
                <w:noProof/>
                <w:color w:val="000000" w:themeColor="text1"/>
                <w:sz w:val="20"/>
                <w:szCs w:val="20"/>
                <w:lang w:eastAsia="en-US"/>
              </w:rPr>
              <w:t>ơ</w:t>
            </w:r>
            <w:r w:rsidRPr="00024BFE">
              <w:rPr>
                <w:rFonts w:ascii="Times New Roman" w:hAnsi="Times New Roman"/>
                <w:b/>
                <w:noProof/>
                <w:color w:val="000000" w:themeColor="text1"/>
                <w:sz w:val="20"/>
                <w:szCs w:val="20"/>
                <w:lang w:eastAsia="en-US"/>
              </w:rPr>
              <w:t xml:space="preserve"> sở dòng chảy trong môi tr</w:t>
            </w:r>
            <w:r w:rsidRPr="00024BFE">
              <w:rPr>
                <w:rFonts w:ascii="Times New Roman" w:hAnsi="Times New Roman" w:hint="eastAsia"/>
                <w:b/>
                <w:noProof/>
                <w:color w:val="000000" w:themeColor="text1"/>
                <w:sz w:val="20"/>
                <w:szCs w:val="20"/>
                <w:lang w:eastAsia="en-US"/>
              </w:rPr>
              <w:t>ư</w:t>
            </w:r>
            <w:r w:rsidRPr="00024BFE">
              <w:rPr>
                <w:rFonts w:ascii="Times New Roman" w:hAnsi="Times New Roman"/>
                <w:b/>
                <w:noProof/>
                <w:color w:val="000000" w:themeColor="text1"/>
                <w:sz w:val="20"/>
                <w:szCs w:val="20"/>
                <w:lang w:eastAsia="en-US"/>
              </w:rPr>
              <w:t>ờng rỗng</w:t>
            </w:r>
          </w:p>
          <w:p w14:paraId="3E4CF837" w14:textId="77777777" w:rsidR="009E2CEF" w:rsidRPr="009E2CEF" w:rsidRDefault="009E2CEF" w:rsidP="009E2CEF">
            <w:pPr>
              <w:widowControl w:val="0"/>
              <w:suppressAutoHyphens w:val="0"/>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2.1.  Ph</w:t>
            </w:r>
            <w:r w:rsidRPr="009E2CEF">
              <w:rPr>
                <w:rFonts w:ascii="Times New Roman" w:hAnsi="Times New Roman" w:hint="eastAsia"/>
                <w:noProof/>
                <w:color w:val="000000" w:themeColor="text1"/>
                <w:sz w:val="20"/>
                <w:szCs w:val="20"/>
                <w:lang w:eastAsia="en-US"/>
              </w:rPr>
              <w:t>ươ</w:t>
            </w:r>
            <w:r w:rsidRPr="009E2CEF">
              <w:rPr>
                <w:rFonts w:ascii="Times New Roman" w:hAnsi="Times New Roman"/>
                <w:noProof/>
                <w:color w:val="000000" w:themeColor="text1"/>
                <w:sz w:val="20"/>
                <w:szCs w:val="20"/>
                <w:lang w:eastAsia="en-US"/>
              </w:rPr>
              <w:t>ng trình cân bằng vật chất</w:t>
            </w:r>
          </w:p>
          <w:p w14:paraId="29DB2B2D" w14:textId="77777777" w:rsidR="009E2CEF" w:rsidRPr="009E2CEF" w:rsidRDefault="009E2CEF" w:rsidP="009E2CEF">
            <w:pPr>
              <w:widowControl w:val="0"/>
              <w:suppressAutoHyphens w:val="0"/>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 xml:space="preserve">2.2. Dòng chảy ổn </w:t>
            </w:r>
            <w:r w:rsidRPr="009E2CEF">
              <w:rPr>
                <w:rFonts w:ascii="Times New Roman" w:hAnsi="Times New Roman" w:hint="eastAsia"/>
                <w:noProof/>
                <w:color w:val="000000" w:themeColor="text1"/>
                <w:sz w:val="20"/>
                <w:szCs w:val="20"/>
                <w:lang w:eastAsia="en-US"/>
              </w:rPr>
              <w:t>đ</w:t>
            </w:r>
            <w:r w:rsidRPr="009E2CEF">
              <w:rPr>
                <w:rFonts w:ascii="Times New Roman" w:hAnsi="Times New Roman"/>
                <w:noProof/>
                <w:color w:val="000000" w:themeColor="text1"/>
                <w:sz w:val="20"/>
                <w:szCs w:val="20"/>
                <w:lang w:eastAsia="en-US"/>
              </w:rPr>
              <w:t>ịnh</w:t>
            </w:r>
          </w:p>
          <w:p w14:paraId="581424FA" w14:textId="77777777" w:rsidR="009E2CEF" w:rsidRPr="009E2CEF" w:rsidRDefault="009E2CEF" w:rsidP="009E2CEF">
            <w:pPr>
              <w:widowControl w:val="0"/>
              <w:suppressAutoHyphens w:val="0"/>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 xml:space="preserve">2.3 Dòng chảy giả ổn </w:t>
            </w:r>
            <w:r w:rsidRPr="009E2CEF">
              <w:rPr>
                <w:rFonts w:ascii="Times New Roman" w:hAnsi="Times New Roman" w:hint="eastAsia"/>
                <w:noProof/>
                <w:color w:val="000000" w:themeColor="text1"/>
                <w:sz w:val="20"/>
                <w:szCs w:val="20"/>
                <w:lang w:eastAsia="en-US"/>
              </w:rPr>
              <w:t>đ</w:t>
            </w:r>
            <w:r w:rsidRPr="009E2CEF">
              <w:rPr>
                <w:rFonts w:ascii="Times New Roman" w:hAnsi="Times New Roman"/>
                <w:noProof/>
                <w:color w:val="000000" w:themeColor="text1"/>
                <w:sz w:val="20"/>
                <w:szCs w:val="20"/>
                <w:lang w:eastAsia="en-US"/>
              </w:rPr>
              <w:t>ịnh</w:t>
            </w:r>
          </w:p>
          <w:p w14:paraId="17DB7D8A" w14:textId="77777777" w:rsidR="009E2CEF" w:rsidRPr="009E2CEF" w:rsidRDefault="009E2CEF" w:rsidP="009E2CEF">
            <w:pPr>
              <w:widowControl w:val="0"/>
              <w:suppressAutoHyphens w:val="0"/>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2.4. Ph</w:t>
            </w:r>
            <w:r w:rsidRPr="009E2CEF">
              <w:rPr>
                <w:rFonts w:ascii="Times New Roman" w:hAnsi="Times New Roman" w:hint="eastAsia"/>
                <w:noProof/>
                <w:color w:val="000000" w:themeColor="text1"/>
                <w:sz w:val="20"/>
                <w:szCs w:val="20"/>
                <w:lang w:eastAsia="en-US"/>
              </w:rPr>
              <w:t>ươ</w:t>
            </w:r>
            <w:r w:rsidRPr="009E2CEF">
              <w:rPr>
                <w:rFonts w:ascii="Times New Roman" w:hAnsi="Times New Roman"/>
                <w:noProof/>
                <w:color w:val="000000" w:themeColor="text1"/>
                <w:sz w:val="20"/>
                <w:szCs w:val="20"/>
                <w:lang w:eastAsia="en-US"/>
              </w:rPr>
              <w:t>ng trình khuyếch tán của chất lỏng</w:t>
            </w:r>
          </w:p>
          <w:p w14:paraId="5A6BCE21" w14:textId="77777777" w:rsidR="00162F52" w:rsidRPr="00DF19DF" w:rsidRDefault="009E2CEF" w:rsidP="00DF19DF">
            <w:pPr>
              <w:widowControl w:val="0"/>
              <w:suppressAutoHyphens w:val="0"/>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2.5. Ph</w:t>
            </w:r>
            <w:r w:rsidRPr="009E2CEF">
              <w:rPr>
                <w:rFonts w:ascii="Times New Roman" w:hAnsi="Times New Roman" w:hint="eastAsia"/>
                <w:noProof/>
                <w:color w:val="000000" w:themeColor="text1"/>
                <w:sz w:val="20"/>
                <w:szCs w:val="20"/>
                <w:lang w:eastAsia="en-US"/>
              </w:rPr>
              <w:t>ươ</w:t>
            </w:r>
            <w:r w:rsidRPr="009E2CEF">
              <w:rPr>
                <w:rFonts w:ascii="Times New Roman" w:hAnsi="Times New Roman"/>
                <w:noProof/>
                <w:color w:val="000000" w:themeColor="text1"/>
                <w:sz w:val="20"/>
                <w:szCs w:val="20"/>
                <w:lang w:eastAsia="en-US"/>
              </w:rPr>
              <w:t>ng trình khuyếch tán của khí</w:t>
            </w:r>
          </w:p>
        </w:tc>
        <w:tc>
          <w:tcPr>
            <w:tcW w:w="2085" w:type="dxa"/>
          </w:tcPr>
          <w:p w14:paraId="74CFAE43" w14:textId="77777777" w:rsidR="00162F52" w:rsidRPr="00FE38CE" w:rsidRDefault="007240BB" w:rsidP="007240BB">
            <w:pPr>
              <w:widowControl w:val="0"/>
              <w:suppressAutoHyphens w:val="0"/>
              <w:spacing w:line="276" w:lineRule="auto"/>
              <w:jc w:val="center"/>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4"/>
                <w:szCs w:val="24"/>
                <w:lang w:eastAsia="en-US"/>
              </w:rPr>
              <w:t>L.O.1</w:t>
            </w:r>
          </w:p>
        </w:tc>
        <w:tc>
          <w:tcPr>
            <w:tcW w:w="1378" w:type="dxa"/>
          </w:tcPr>
          <w:p w14:paraId="5E5D3E38" w14:textId="77777777" w:rsidR="00162F52" w:rsidRPr="00FE38CE" w:rsidRDefault="002D5507" w:rsidP="00162F5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thảo luận và trắc nghiệm</w:t>
            </w:r>
          </w:p>
        </w:tc>
      </w:tr>
      <w:tr w:rsidR="00162F52" w:rsidRPr="00FE38CE" w14:paraId="0576EDA9" w14:textId="77777777" w:rsidTr="007240BB">
        <w:trPr>
          <w:trHeight w:val="821"/>
          <w:jc w:val="center"/>
        </w:trPr>
        <w:tc>
          <w:tcPr>
            <w:tcW w:w="853" w:type="dxa"/>
          </w:tcPr>
          <w:p w14:paraId="49E10666" w14:textId="77777777" w:rsidR="00162F52" w:rsidRPr="00FE38CE" w:rsidRDefault="00DF19DF"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4, 5</w:t>
            </w:r>
          </w:p>
        </w:tc>
        <w:tc>
          <w:tcPr>
            <w:tcW w:w="4529" w:type="dxa"/>
          </w:tcPr>
          <w:p w14:paraId="58BF6007" w14:textId="77777777" w:rsidR="009E2CEF" w:rsidRPr="00024BFE" w:rsidRDefault="009E2CEF" w:rsidP="009E2CEF">
            <w:pPr>
              <w:suppressAutoHyphens w:val="0"/>
              <w:spacing w:line="276" w:lineRule="auto"/>
              <w:rPr>
                <w:rFonts w:ascii="Times New Roman" w:hAnsi="Times New Roman"/>
                <w:b/>
                <w:noProof/>
                <w:color w:val="000000" w:themeColor="text1"/>
                <w:sz w:val="20"/>
                <w:szCs w:val="20"/>
                <w:lang w:eastAsia="en-US"/>
              </w:rPr>
            </w:pPr>
            <w:r w:rsidRPr="00024BFE">
              <w:rPr>
                <w:rFonts w:ascii="Times New Roman" w:hAnsi="Times New Roman"/>
                <w:b/>
                <w:noProof/>
                <w:color w:val="000000" w:themeColor="text1"/>
                <w:sz w:val="20"/>
                <w:szCs w:val="20"/>
                <w:lang w:eastAsia="en-US"/>
              </w:rPr>
              <w:t>Ch</w:t>
            </w:r>
            <w:r w:rsidRPr="00024BFE">
              <w:rPr>
                <w:rFonts w:ascii="Times New Roman" w:hAnsi="Times New Roman" w:hint="eastAsia"/>
                <w:b/>
                <w:noProof/>
                <w:color w:val="000000" w:themeColor="text1"/>
                <w:sz w:val="20"/>
                <w:szCs w:val="20"/>
                <w:lang w:eastAsia="en-US"/>
              </w:rPr>
              <w:t>ươ</w:t>
            </w:r>
            <w:r w:rsidRPr="00024BFE">
              <w:rPr>
                <w:rFonts w:ascii="Times New Roman" w:hAnsi="Times New Roman"/>
                <w:b/>
                <w:noProof/>
                <w:color w:val="000000" w:themeColor="text1"/>
                <w:sz w:val="20"/>
                <w:szCs w:val="20"/>
                <w:lang w:eastAsia="en-US"/>
              </w:rPr>
              <w:t>ng 3. Lời giải/mô hình cho phân tích thử vỉa</w:t>
            </w:r>
          </w:p>
          <w:p w14:paraId="40D3D8BD" w14:textId="77777777" w:rsidR="009E2CEF" w:rsidRPr="009E2CEF" w:rsidRDefault="009E2CEF" w:rsidP="009E2CEF">
            <w:pPr>
              <w:suppressAutoHyphens w:val="0"/>
              <w:spacing w:line="276" w:lineRule="auto"/>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3.1. Những biến không thứ nguyên</w:t>
            </w:r>
          </w:p>
          <w:p w14:paraId="1A2EAF97" w14:textId="77777777" w:rsidR="009E2CEF" w:rsidRPr="009E2CEF" w:rsidRDefault="009E2CEF" w:rsidP="009E2CEF">
            <w:pPr>
              <w:suppressAutoHyphens w:val="0"/>
              <w:spacing w:line="276" w:lineRule="auto"/>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3.2. Lời giải dòng chảy h</w:t>
            </w:r>
            <w:r w:rsidRPr="009E2CEF">
              <w:rPr>
                <w:rFonts w:ascii="Times New Roman" w:hAnsi="Times New Roman" w:hint="eastAsia"/>
                <w:noProof/>
                <w:color w:val="000000" w:themeColor="text1"/>
                <w:sz w:val="20"/>
                <w:szCs w:val="20"/>
                <w:lang w:eastAsia="en-US"/>
              </w:rPr>
              <w:t>ư</w:t>
            </w:r>
            <w:r w:rsidRPr="009E2CEF">
              <w:rPr>
                <w:rFonts w:ascii="Times New Roman" w:hAnsi="Times New Roman"/>
                <w:noProof/>
                <w:color w:val="000000" w:themeColor="text1"/>
                <w:sz w:val="20"/>
                <w:szCs w:val="20"/>
                <w:lang w:eastAsia="en-US"/>
              </w:rPr>
              <w:t>ớng kính</w:t>
            </w:r>
          </w:p>
          <w:p w14:paraId="0C130109" w14:textId="77777777" w:rsidR="009E2CEF" w:rsidRPr="009E2CEF" w:rsidRDefault="009E2CEF" w:rsidP="009E2CEF">
            <w:pPr>
              <w:suppressAutoHyphens w:val="0"/>
              <w:spacing w:line="276" w:lineRule="auto"/>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3.3. Convolution và những thử giếng tích áp</w:t>
            </w:r>
          </w:p>
          <w:p w14:paraId="501B6D31" w14:textId="77777777" w:rsidR="007240BB" w:rsidRPr="00FE38CE" w:rsidRDefault="009E2CEF" w:rsidP="00DF19DF">
            <w:pPr>
              <w:suppressAutoHyphens w:val="0"/>
              <w:spacing w:line="276" w:lineRule="auto"/>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3.4. Wellbore Storage</w:t>
            </w:r>
          </w:p>
        </w:tc>
        <w:tc>
          <w:tcPr>
            <w:tcW w:w="2085" w:type="dxa"/>
          </w:tcPr>
          <w:p w14:paraId="4738D01C" w14:textId="77777777" w:rsidR="00162F52" w:rsidRPr="00FE38CE" w:rsidRDefault="00DF19DF" w:rsidP="007240BB">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4"/>
                <w:szCs w:val="24"/>
                <w:lang w:eastAsia="en-US"/>
              </w:rPr>
              <w:t>L.O.1</w:t>
            </w:r>
          </w:p>
        </w:tc>
        <w:tc>
          <w:tcPr>
            <w:tcW w:w="1378" w:type="dxa"/>
          </w:tcPr>
          <w:p w14:paraId="69949DCF" w14:textId="77777777" w:rsidR="00162F52" w:rsidRPr="00FE38CE" w:rsidRDefault="002D5507"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thảo luận và trắc nghiệm</w:t>
            </w:r>
          </w:p>
        </w:tc>
      </w:tr>
      <w:tr w:rsidR="009E2CEF" w:rsidRPr="00FE38CE" w14:paraId="51EA0FBD" w14:textId="77777777" w:rsidTr="007240BB">
        <w:trPr>
          <w:jc w:val="center"/>
        </w:trPr>
        <w:tc>
          <w:tcPr>
            <w:tcW w:w="853" w:type="dxa"/>
          </w:tcPr>
          <w:p w14:paraId="3E882F9B" w14:textId="77777777" w:rsidR="009E2CEF" w:rsidRDefault="002D5507"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6, 7, 9</w:t>
            </w:r>
          </w:p>
        </w:tc>
        <w:tc>
          <w:tcPr>
            <w:tcW w:w="4529" w:type="dxa"/>
          </w:tcPr>
          <w:p w14:paraId="09972487" w14:textId="77777777" w:rsidR="009E2CEF" w:rsidRPr="00024BFE" w:rsidRDefault="009E2CEF" w:rsidP="009E2CEF">
            <w:pPr>
              <w:widowControl w:val="0"/>
              <w:suppressAutoHyphens w:val="0"/>
              <w:jc w:val="both"/>
              <w:rPr>
                <w:rFonts w:ascii="Times New Roman" w:hAnsi="Times New Roman"/>
                <w:b/>
                <w:noProof/>
                <w:color w:val="000000" w:themeColor="text1"/>
                <w:sz w:val="20"/>
                <w:szCs w:val="20"/>
                <w:lang w:eastAsia="en-US"/>
              </w:rPr>
            </w:pPr>
            <w:r w:rsidRPr="00024BFE">
              <w:rPr>
                <w:rFonts w:ascii="Times New Roman" w:hAnsi="Times New Roman"/>
                <w:b/>
                <w:noProof/>
                <w:color w:val="000000" w:themeColor="text1"/>
                <w:sz w:val="20"/>
                <w:szCs w:val="20"/>
                <w:lang w:eastAsia="en-US"/>
              </w:rPr>
              <w:t>Ch</w:t>
            </w:r>
            <w:r w:rsidRPr="00024BFE">
              <w:rPr>
                <w:rFonts w:ascii="Times New Roman" w:hAnsi="Times New Roman" w:hint="eastAsia"/>
                <w:b/>
                <w:noProof/>
                <w:color w:val="000000" w:themeColor="text1"/>
                <w:sz w:val="20"/>
                <w:szCs w:val="20"/>
                <w:lang w:eastAsia="en-US"/>
              </w:rPr>
              <w:t>ươ</w:t>
            </w:r>
            <w:r w:rsidRPr="00024BFE">
              <w:rPr>
                <w:rFonts w:ascii="Times New Roman" w:hAnsi="Times New Roman"/>
                <w:b/>
                <w:noProof/>
                <w:color w:val="000000" w:themeColor="text1"/>
                <w:sz w:val="20"/>
                <w:szCs w:val="20"/>
                <w:lang w:eastAsia="en-US"/>
              </w:rPr>
              <w:t xml:space="preserve">ng 4. Phân tích thử vỉa </w:t>
            </w:r>
          </w:p>
          <w:p w14:paraId="06611302" w14:textId="77777777" w:rsidR="009E2CEF" w:rsidRP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4.1. Phân tích thử giếng tích áp và hạ áp</w:t>
            </w:r>
          </w:p>
          <w:p w14:paraId="5522DD89" w14:textId="77777777" w:rsidR="009E2CEF" w:rsidRP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4.2. Phân tích mô hình: Wellbore Storage/Skin</w:t>
            </w:r>
          </w:p>
          <w:p w14:paraId="3599B83F" w14:textId="77777777" w:rsidR="009E2CEF" w:rsidRP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4.3. Phân tích mô hình: Ảnh h</w:t>
            </w:r>
            <w:r w:rsidRPr="009E2CEF">
              <w:rPr>
                <w:rFonts w:ascii="Times New Roman" w:hAnsi="Times New Roman" w:hint="eastAsia"/>
                <w:noProof/>
                <w:color w:val="000000" w:themeColor="text1"/>
                <w:sz w:val="20"/>
                <w:szCs w:val="20"/>
                <w:lang w:eastAsia="en-US"/>
              </w:rPr>
              <w:t>ư</w:t>
            </w:r>
            <w:r w:rsidRPr="009E2CEF">
              <w:rPr>
                <w:rFonts w:ascii="Times New Roman" w:hAnsi="Times New Roman"/>
                <w:noProof/>
                <w:color w:val="000000" w:themeColor="text1"/>
                <w:sz w:val="20"/>
                <w:szCs w:val="20"/>
                <w:lang w:eastAsia="en-US"/>
              </w:rPr>
              <w:t>ởng biên</w:t>
            </w:r>
          </w:p>
          <w:p w14:paraId="653E1CCE" w14:textId="77777777" w:rsidR="009E2CEF" w:rsidRP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4.4. Phân tích mô hình: Giếng Fractured</w:t>
            </w:r>
          </w:p>
          <w:p w14:paraId="1AE3F576" w14:textId="77777777" w:rsidR="009E2CEF" w:rsidRP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4.5. Phân tích mô hình: Mỏ nứt nẻ tự nhiên</w:t>
            </w:r>
          </w:p>
          <w:p w14:paraId="364C758D" w14:textId="77777777" w:rsidR="007240BB" w:rsidRDefault="009E2CEF" w:rsidP="00DF19D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4.</w:t>
            </w:r>
            <w:r w:rsidR="00F45AF7">
              <w:rPr>
                <w:rFonts w:ascii="Times New Roman" w:hAnsi="Times New Roman"/>
                <w:noProof/>
                <w:color w:val="000000" w:themeColor="text1"/>
                <w:sz w:val="20"/>
                <w:szCs w:val="20"/>
                <w:lang w:eastAsia="en-US"/>
              </w:rPr>
              <w:t>6</w:t>
            </w:r>
            <w:r w:rsidRPr="009E2CEF">
              <w:rPr>
                <w:rFonts w:ascii="Times New Roman" w:hAnsi="Times New Roman"/>
                <w:noProof/>
                <w:color w:val="000000" w:themeColor="text1"/>
                <w:sz w:val="20"/>
                <w:szCs w:val="20"/>
                <w:lang w:eastAsia="en-US"/>
              </w:rPr>
              <w:t>. Thiết kế thử giếng</w:t>
            </w:r>
          </w:p>
        </w:tc>
        <w:tc>
          <w:tcPr>
            <w:tcW w:w="2085" w:type="dxa"/>
          </w:tcPr>
          <w:p w14:paraId="2E467937" w14:textId="77777777" w:rsidR="00DF19DF" w:rsidRDefault="00DF19DF" w:rsidP="007240BB">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p w14:paraId="60A50866" w14:textId="77777777" w:rsidR="009E2CEF" w:rsidRDefault="007240BB" w:rsidP="007240BB">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p w14:paraId="36400D98" w14:textId="77777777" w:rsidR="00DF19DF" w:rsidRPr="00FE38CE" w:rsidRDefault="00DF19DF" w:rsidP="007240BB">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4"/>
                <w:szCs w:val="24"/>
                <w:lang w:eastAsia="en-US"/>
              </w:rPr>
              <w:t>L.O.5</w:t>
            </w:r>
          </w:p>
        </w:tc>
        <w:tc>
          <w:tcPr>
            <w:tcW w:w="1378" w:type="dxa"/>
          </w:tcPr>
          <w:p w14:paraId="52564035" w14:textId="77777777" w:rsidR="00DF19DF" w:rsidRPr="00FE38CE" w:rsidRDefault="002D5507"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thảo luận và trắc nghiệm</w:t>
            </w:r>
            <w:r w:rsidR="00DF19DF">
              <w:rPr>
                <w:rFonts w:ascii="Times New Roman" w:hAnsi="Times New Roman"/>
                <w:noProof/>
                <w:color w:val="000000" w:themeColor="text1"/>
                <w:sz w:val="20"/>
                <w:szCs w:val="20"/>
                <w:lang w:eastAsia="en-US"/>
              </w:rPr>
              <w:t>, bài tập</w:t>
            </w:r>
          </w:p>
        </w:tc>
      </w:tr>
      <w:tr w:rsidR="009E2CEF" w:rsidRPr="00FE38CE" w14:paraId="773F84DE" w14:textId="77777777" w:rsidTr="007240BB">
        <w:trPr>
          <w:jc w:val="center"/>
        </w:trPr>
        <w:tc>
          <w:tcPr>
            <w:tcW w:w="853" w:type="dxa"/>
          </w:tcPr>
          <w:p w14:paraId="1B6AA160" w14:textId="77777777" w:rsidR="009E2CEF" w:rsidRDefault="002D5507"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10, 11</w:t>
            </w:r>
          </w:p>
        </w:tc>
        <w:tc>
          <w:tcPr>
            <w:tcW w:w="4529" w:type="dxa"/>
          </w:tcPr>
          <w:p w14:paraId="64BD9FF0" w14:textId="77777777" w:rsidR="009E2CEF" w:rsidRPr="00024BFE" w:rsidRDefault="009E2CEF" w:rsidP="009E2CEF">
            <w:pPr>
              <w:widowControl w:val="0"/>
              <w:suppressAutoHyphens w:val="0"/>
              <w:jc w:val="both"/>
              <w:rPr>
                <w:rFonts w:ascii="Times New Roman" w:hAnsi="Times New Roman"/>
                <w:b/>
                <w:noProof/>
                <w:color w:val="000000" w:themeColor="text1"/>
                <w:sz w:val="20"/>
                <w:szCs w:val="20"/>
                <w:lang w:eastAsia="en-US"/>
              </w:rPr>
            </w:pPr>
            <w:r w:rsidRPr="00024BFE">
              <w:rPr>
                <w:rFonts w:ascii="Times New Roman" w:hAnsi="Times New Roman"/>
                <w:b/>
                <w:noProof/>
                <w:color w:val="000000" w:themeColor="text1"/>
                <w:sz w:val="20"/>
                <w:szCs w:val="20"/>
                <w:lang w:eastAsia="en-US"/>
              </w:rPr>
              <w:t>Ch</w:t>
            </w:r>
            <w:r w:rsidRPr="00024BFE">
              <w:rPr>
                <w:rFonts w:ascii="Times New Roman" w:hAnsi="Times New Roman" w:hint="eastAsia"/>
                <w:b/>
                <w:noProof/>
                <w:color w:val="000000" w:themeColor="text1"/>
                <w:sz w:val="20"/>
                <w:szCs w:val="20"/>
                <w:lang w:eastAsia="en-US"/>
              </w:rPr>
              <w:t>ươ</w:t>
            </w:r>
            <w:r w:rsidRPr="00024BFE">
              <w:rPr>
                <w:rFonts w:ascii="Times New Roman" w:hAnsi="Times New Roman"/>
                <w:b/>
                <w:noProof/>
                <w:color w:val="000000" w:themeColor="text1"/>
                <w:sz w:val="20"/>
                <w:szCs w:val="20"/>
                <w:lang w:eastAsia="en-US"/>
              </w:rPr>
              <w:t>ng 5. Phân tích và mô hình hóa dữ liệu khai thác</w:t>
            </w:r>
          </w:p>
          <w:p w14:paraId="59AD9FA4" w14:textId="77777777" w:rsidR="009E2CEF" w:rsidRP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5.1. Phân tích dữ liệu khai thác</w:t>
            </w:r>
          </w:p>
          <w:p w14:paraId="74D22E2B" w14:textId="77777777" w:rsidR="009E2CEF" w:rsidRP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5.2. Dự báo l</w:t>
            </w:r>
            <w:r w:rsidRPr="009E2CEF">
              <w:rPr>
                <w:rFonts w:ascii="Times New Roman" w:hAnsi="Times New Roman" w:hint="eastAsia"/>
                <w:noProof/>
                <w:color w:val="000000" w:themeColor="text1"/>
                <w:sz w:val="20"/>
                <w:szCs w:val="20"/>
                <w:lang w:eastAsia="en-US"/>
              </w:rPr>
              <w:t>ư</w:t>
            </w:r>
            <w:r w:rsidRPr="009E2CEF">
              <w:rPr>
                <w:rFonts w:ascii="Times New Roman" w:hAnsi="Times New Roman"/>
                <w:noProof/>
                <w:color w:val="000000" w:themeColor="text1"/>
                <w:sz w:val="20"/>
                <w:szCs w:val="20"/>
                <w:lang w:eastAsia="en-US"/>
              </w:rPr>
              <w:t>u l</w:t>
            </w:r>
            <w:r w:rsidRPr="009E2CEF">
              <w:rPr>
                <w:rFonts w:ascii="Times New Roman" w:hAnsi="Times New Roman" w:hint="eastAsia"/>
                <w:noProof/>
                <w:color w:val="000000" w:themeColor="text1"/>
                <w:sz w:val="20"/>
                <w:szCs w:val="20"/>
                <w:lang w:eastAsia="en-US"/>
              </w:rPr>
              <w:t>ư</w:t>
            </w:r>
            <w:r w:rsidRPr="009E2CEF">
              <w:rPr>
                <w:rFonts w:ascii="Times New Roman" w:hAnsi="Times New Roman"/>
                <w:noProof/>
                <w:color w:val="000000" w:themeColor="text1"/>
                <w:sz w:val="20"/>
                <w:szCs w:val="20"/>
                <w:lang w:eastAsia="en-US"/>
              </w:rPr>
              <w:t>ợng</w:t>
            </w:r>
          </w:p>
          <w:p w14:paraId="3E420E6C" w14:textId="77777777" w:rsidR="009E2CEF" w:rsidRDefault="009E2CEF" w:rsidP="009E2CEF">
            <w:pPr>
              <w:widowControl w:val="0"/>
              <w:suppressAutoHyphens w:val="0"/>
              <w:jc w:val="both"/>
              <w:rPr>
                <w:rFonts w:ascii="Times New Roman" w:hAnsi="Times New Roman"/>
                <w:noProof/>
                <w:color w:val="000000" w:themeColor="text1"/>
                <w:sz w:val="20"/>
                <w:szCs w:val="20"/>
                <w:lang w:eastAsia="en-US"/>
              </w:rPr>
            </w:pPr>
            <w:r w:rsidRPr="009E2CEF">
              <w:rPr>
                <w:rFonts w:ascii="Times New Roman" w:hAnsi="Times New Roman"/>
                <w:noProof/>
                <w:color w:val="000000" w:themeColor="text1"/>
                <w:sz w:val="20"/>
                <w:szCs w:val="20"/>
                <w:lang w:eastAsia="en-US"/>
              </w:rPr>
              <w:t>5.3. Thử khả n</w:t>
            </w:r>
            <w:r w:rsidRPr="009E2CEF">
              <w:rPr>
                <w:rFonts w:ascii="Times New Roman" w:hAnsi="Times New Roman" w:hint="eastAsia"/>
                <w:noProof/>
                <w:color w:val="000000" w:themeColor="text1"/>
                <w:sz w:val="20"/>
                <w:szCs w:val="20"/>
                <w:lang w:eastAsia="en-US"/>
              </w:rPr>
              <w:t>ă</w:t>
            </w:r>
            <w:r w:rsidRPr="009E2CEF">
              <w:rPr>
                <w:rFonts w:ascii="Times New Roman" w:hAnsi="Times New Roman"/>
                <w:noProof/>
                <w:color w:val="000000" w:themeColor="text1"/>
                <w:sz w:val="20"/>
                <w:szCs w:val="20"/>
                <w:lang w:eastAsia="en-US"/>
              </w:rPr>
              <w:t>ng cung ứng</w:t>
            </w:r>
          </w:p>
        </w:tc>
        <w:tc>
          <w:tcPr>
            <w:tcW w:w="2085" w:type="dxa"/>
          </w:tcPr>
          <w:p w14:paraId="0730272B" w14:textId="77777777" w:rsidR="00DF19DF" w:rsidRDefault="00DF19DF" w:rsidP="007240BB">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p w14:paraId="5D5B5F9B" w14:textId="77777777" w:rsidR="009E2CEF" w:rsidRPr="00FE38CE" w:rsidRDefault="007240BB" w:rsidP="007240BB">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4"/>
                <w:szCs w:val="24"/>
                <w:lang w:eastAsia="en-US"/>
              </w:rPr>
              <w:t>L.O.4</w:t>
            </w:r>
          </w:p>
        </w:tc>
        <w:tc>
          <w:tcPr>
            <w:tcW w:w="1378" w:type="dxa"/>
          </w:tcPr>
          <w:p w14:paraId="156FA5FD" w14:textId="77777777" w:rsidR="009E2CEF" w:rsidRPr="00FE38CE" w:rsidRDefault="002D5507"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thảo luận và trắc nghiệm</w:t>
            </w:r>
            <w:r w:rsidR="00DF19DF">
              <w:rPr>
                <w:rFonts w:ascii="Times New Roman" w:hAnsi="Times New Roman"/>
                <w:noProof/>
                <w:color w:val="000000" w:themeColor="text1"/>
                <w:sz w:val="20"/>
                <w:szCs w:val="20"/>
                <w:lang w:eastAsia="en-US"/>
              </w:rPr>
              <w:t>, bài tập</w:t>
            </w:r>
          </w:p>
        </w:tc>
      </w:tr>
      <w:tr w:rsidR="009E2CEF" w:rsidRPr="00FE38CE" w14:paraId="497CE3AB" w14:textId="77777777" w:rsidTr="007240BB">
        <w:trPr>
          <w:jc w:val="center"/>
        </w:trPr>
        <w:tc>
          <w:tcPr>
            <w:tcW w:w="853" w:type="dxa"/>
          </w:tcPr>
          <w:p w14:paraId="5AD92E0F" w14:textId="77777777" w:rsidR="009E2CEF" w:rsidRDefault="002D5507"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12, 13</w:t>
            </w:r>
          </w:p>
        </w:tc>
        <w:tc>
          <w:tcPr>
            <w:tcW w:w="4529" w:type="dxa"/>
          </w:tcPr>
          <w:p w14:paraId="58C8E790" w14:textId="77777777" w:rsidR="009E2CEF" w:rsidRPr="00024BFE" w:rsidRDefault="009E2CEF" w:rsidP="00FE38CE">
            <w:pPr>
              <w:widowControl w:val="0"/>
              <w:suppressAutoHyphens w:val="0"/>
              <w:jc w:val="both"/>
              <w:rPr>
                <w:rFonts w:ascii="Times New Roman" w:hAnsi="Times New Roman"/>
                <w:b/>
                <w:noProof/>
                <w:color w:val="000000" w:themeColor="text1"/>
                <w:sz w:val="20"/>
                <w:szCs w:val="20"/>
                <w:lang w:eastAsia="en-US"/>
              </w:rPr>
            </w:pPr>
            <w:r w:rsidRPr="00024BFE">
              <w:rPr>
                <w:rFonts w:ascii="Times New Roman" w:hAnsi="Times New Roman"/>
                <w:b/>
                <w:noProof/>
                <w:color w:val="000000" w:themeColor="text1"/>
                <w:sz w:val="20"/>
                <w:szCs w:val="20"/>
                <w:lang w:eastAsia="en-US"/>
              </w:rPr>
              <w:t>Ch</w:t>
            </w:r>
            <w:r w:rsidRPr="00024BFE">
              <w:rPr>
                <w:rFonts w:ascii="Times New Roman" w:hAnsi="Times New Roman" w:hint="eastAsia"/>
                <w:b/>
                <w:noProof/>
                <w:color w:val="000000" w:themeColor="text1"/>
                <w:sz w:val="20"/>
                <w:szCs w:val="20"/>
                <w:lang w:eastAsia="en-US"/>
              </w:rPr>
              <w:t>ươ</w:t>
            </w:r>
            <w:r w:rsidRPr="00024BFE">
              <w:rPr>
                <w:rFonts w:ascii="Times New Roman" w:hAnsi="Times New Roman"/>
                <w:b/>
                <w:noProof/>
                <w:color w:val="000000" w:themeColor="text1"/>
                <w:sz w:val="20"/>
                <w:szCs w:val="20"/>
                <w:lang w:eastAsia="en-US"/>
              </w:rPr>
              <w:t>ng 6. Chuẩn bị và vận hành thiết bị thử giếng</w:t>
            </w:r>
          </w:p>
          <w:p w14:paraId="2E6871A8" w14:textId="77777777" w:rsidR="007240BB" w:rsidRDefault="007240BB" w:rsidP="007240BB">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lang w:eastAsia="en-US"/>
              </w:rPr>
              <w:t>Câu hỏi thảo luận</w:t>
            </w:r>
          </w:p>
        </w:tc>
        <w:tc>
          <w:tcPr>
            <w:tcW w:w="2085" w:type="dxa"/>
          </w:tcPr>
          <w:p w14:paraId="77DCF48C" w14:textId="77777777" w:rsidR="009E2CEF" w:rsidRPr="007240BB" w:rsidRDefault="007240BB" w:rsidP="007240BB">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4"/>
                <w:szCs w:val="24"/>
                <w:lang w:eastAsia="en-US"/>
              </w:rPr>
              <w:t>L.O.5</w:t>
            </w:r>
          </w:p>
        </w:tc>
        <w:tc>
          <w:tcPr>
            <w:tcW w:w="1378" w:type="dxa"/>
          </w:tcPr>
          <w:p w14:paraId="729E99BD" w14:textId="77777777" w:rsidR="009E2CEF" w:rsidRPr="00FE38CE" w:rsidRDefault="002D5507"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thảo luận và trắc nghiệm</w:t>
            </w:r>
          </w:p>
        </w:tc>
      </w:tr>
      <w:tr w:rsidR="00604C3D" w:rsidRPr="00FE38CE" w14:paraId="656E4E06" w14:textId="77777777" w:rsidTr="007240BB">
        <w:trPr>
          <w:jc w:val="center"/>
        </w:trPr>
        <w:tc>
          <w:tcPr>
            <w:tcW w:w="853" w:type="dxa"/>
          </w:tcPr>
          <w:p w14:paraId="5736E246" w14:textId="77777777" w:rsidR="00604C3D" w:rsidRDefault="00604C3D"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14, 15</w:t>
            </w:r>
          </w:p>
        </w:tc>
        <w:tc>
          <w:tcPr>
            <w:tcW w:w="4529" w:type="dxa"/>
          </w:tcPr>
          <w:p w14:paraId="6F937862" w14:textId="77777777" w:rsidR="00604C3D" w:rsidRPr="001454DB" w:rsidRDefault="00604C3D" w:rsidP="00FE38CE">
            <w:pPr>
              <w:widowControl w:val="0"/>
              <w:suppressAutoHyphens w:val="0"/>
              <w:jc w:val="both"/>
              <w:rPr>
                <w:rFonts w:ascii="Times New Roman" w:hAnsi="Times New Roman"/>
                <w:b/>
                <w:noProof/>
                <w:color w:val="000000" w:themeColor="text1"/>
                <w:sz w:val="20"/>
                <w:szCs w:val="20"/>
                <w:lang w:eastAsia="en-US"/>
              </w:rPr>
            </w:pPr>
            <w:r w:rsidRPr="001454DB">
              <w:rPr>
                <w:rFonts w:ascii="Times New Roman" w:hAnsi="Times New Roman"/>
                <w:b/>
                <w:noProof/>
                <w:color w:val="000000" w:themeColor="text1"/>
                <w:sz w:val="20"/>
                <w:szCs w:val="20"/>
                <w:lang w:eastAsia="en-US"/>
              </w:rPr>
              <w:t>Báo cáo chuyên đề</w:t>
            </w:r>
          </w:p>
        </w:tc>
        <w:tc>
          <w:tcPr>
            <w:tcW w:w="2085" w:type="dxa"/>
          </w:tcPr>
          <w:p w14:paraId="077E4975" w14:textId="77777777" w:rsidR="00604C3D" w:rsidRDefault="00604C3D" w:rsidP="00604C3D">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p w14:paraId="12D4B8BE" w14:textId="77777777" w:rsidR="00604C3D" w:rsidRDefault="00604C3D" w:rsidP="00604C3D">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p w14:paraId="05BFFD16" w14:textId="77777777" w:rsidR="00604C3D" w:rsidRDefault="00604C3D" w:rsidP="00604C3D">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p w14:paraId="315CE0FA" w14:textId="77777777" w:rsidR="00604C3D" w:rsidRDefault="00604C3D" w:rsidP="00604C3D">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1378" w:type="dxa"/>
          </w:tcPr>
          <w:p w14:paraId="532FA233" w14:textId="77777777" w:rsidR="00604C3D" w:rsidRPr="00FE38CE" w:rsidRDefault="002D5507"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thảo luận</w:t>
            </w:r>
          </w:p>
        </w:tc>
      </w:tr>
    </w:tbl>
    <w:p w14:paraId="53B431AB" w14:textId="77777777" w:rsidR="00DF657F" w:rsidRDefault="00DF657F" w:rsidP="00DB4420">
      <w:pPr>
        <w:pStyle w:val="CM9"/>
        <w:spacing w:line="276" w:lineRule="auto"/>
        <w:rPr>
          <w:b/>
          <w:bCs/>
          <w:color w:val="000000" w:themeColor="text1"/>
          <w:sz w:val="26"/>
          <w:szCs w:val="26"/>
        </w:rPr>
      </w:pPr>
    </w:p>
    <w:p w14:paraId="42E23FC4" w14:textId="77777777"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14:paraId="7CB52973" w14:textId="77777777"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F45AF7">
        <w:rPr>
          <w:color w:val="000000" w:themeColor="text1"/>
          <w:sz w:val="26"/>
          <w:szCs w:val="26"/>
        </w:rPr>
        <w:t xml:space="preserve"> </w:t>
      </w:r>
      <w:r w:rsidRPr="00FE38CE">
        <w:rPr>
          <w:color w:val="000000" w:themeColor="text1"/>
          <w:sz w:val="26"/>
          <w:szCs w:val="26"/>
          <w:lang w:val="vi-VN"/>
        </w:rPr>
        <w:t>T</w:t>
      </w:r>
      <w:r w:rsidR="00F45AF7">
        <w:rPr>
          <w:color w:val="000000" w:themeColor="text1"/>
          <w:sz w:val="26"/>
          <w:szCs w:val="26"/>
        </w:rPr>
        <w:t>h</w:t>
      </w:r>
      <w:r w:rsidRPr="00FE38CE">
        <w:rPr>
          <w:color w:val="000000" w:themeColor="text1"/>
          <w:sz w:val="26"/>
          <w:szCs w:val="26"/>
          <w:lang w:val="vi-VN"/>
        </w:rPr>
        <w:t xml:space="preserve">S. </w:t>
      </w:r>
      <w:r w:rsidR="00F45AF7">
        <w:rPr>
          <w:color w:val="000000" w:themeColor="text1"/>
          <w:sz w:val="26"/>
          <w:szCs w:val="26"/>
        </w:rPr>
        <w:t>Bùi Tử An</w:t>
      </w:r>
    </w:p>
    <w:p w14:paraId="4D042C85" w14:textId="77777777"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Bộ môn</w:t>
      </w:r>
      <w:r w:rsidR="00F45AF7">
        <w:rPr>
          <w:color w:val="000000" w:themeColor="text1"/>
          <w:sz w:val="26"/>
          <w:szCs w:val="26"/>
        </w:rPr>
        <w:t xml:space="preserve"> Khoan – Khai thác</w:t>
      </w:r>
      <w:r w:rsidR="00555CAB" w:rsidRPr="00FE38CE">
        <w:rPr>
          <w:color w:val="000000" w:themeColor="text1"/>
          <w:sz w:val="26"/>
          <w:szCs w:val="26"/>
        </w:rPr>
        <w:t>, Khoa</w:t>
      </w:r>
      <w:r w:rsidR="00F45AF7">
        <w:rPr>
          <w:color w:val="000000" w:themeColor="text1"/>
          <w:sz w:val="26"/>
          <w:szCs w:val="26"/>
        </w:rPr>
        <w:t xml:space="preserve"> Dầu khí</w:t>
      </w:r>
      <w:r w:rsidR="00402CEC" w:rsidRPr="00FE38CE">
        <w:rPr>
          <w:color w:val="000000" w:themeColor="text1"/>
          <w:sz w:val="26"/>
          <w:szCs w:val="26"/>
        </w:rPr>
        <w:t>, PVU.</w:t>
      </w:r>
    </w:p>
    <w:p w14:paraId="342CBB04" w14:textId="77777777" w:rsidR="00FE38CE" w:rsidRPr="00F45AF7"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F45AF7">
        <w:rPr>
          <w:color w:val="000000" w:themeColor="text1"/>
          <w:sz w:val="26"/>
          <w:szCs w:val="26"/>
        </w:rPr>
        <w:t xml:space="preserve"> </w:t>
      </w:r>
      <w:hyperlink r:id="rId8" w:history="1">
        <w:r w:rsidR="005E1216" w:rsidRPr="00BA23E0">
          <w:rPr>
            <w:rStyle w:val="Hyperlink"/>
            <w:sz w:val="26"/>
            <w:szCs w:val="26"/>
          </w:rPr>
          <w:t>anbt@pvu.edu.vn</w:t>
        </w:r>
      </w:hyperlink>
      <w:r w:rsidR="005E1216">
        <w:rPr>
          <w:color w:val="000000" w:themeColor="text1"/>
          <w:sz w:val="26"/>
          <w:szCs w:val="26"/>
        </w:rPr>
        <w:t xml:space="preserve"> </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F45AF7">
        <w:rPr>
          <w:color w:val="000000" w:themeColor="text1"/>
          <w:sz w:val="26"/>
          <w:szCs w:val="26"/>
        </w:rPr>
        <w:t>0947449068</w:t>
      </w:r>
    </w:p>
    <w:p w14:paraId="330F53FB" w14:textId="77777777" w:rsidR="003A089B"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Các hướng nghiên cứ</w:t>
      </w:r>
      <w:r w:rsidR="00871FF3" w:rsidRPr="00FE38CE">
        <w:rPr>
          <w:color w:val="000000" w:themeColor="text1"/>
          <w:sz w:val="26"/>
          <w:szCs w:val="26"/>
        </w:rPr>
        <w:t>u chính:</w:t>
      </w:r>
      <w:r w:rsidR="00555CAB" w:rsidRPr="00FE38CE">
        <w:rPr>
          <w:color w:val="000000" w:themeColor="text1"/>
          <w:sz w:val="26"/>
          <w:szCs w:val="26"/>
        </w:rPr>
        <w:t>.</w:t>
      </w:r>
    </w:p>
    <w:p w14:paraId="6E15A19E" w14:textId="77777777"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2</w:t>
      </w:r>
      <w:r w:rsidRPr="00FE38CE">
        <w:rPr>
          <w:color w:val="000000" w:themeColor="text1"/>
          <w:sz w:val="26"/>
          <w:szCs w:val="26"/>
        </w:rPr>
        <w:t xml:space="preserve">. Họ và tên: </w:t>
      </w:r>
    </w:p>
    <w:p w14:paraId="4EE617A5" w14:textId="77777777"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p>
    <w:p w14:paraId="6C25E87C" w14:textId="77777777"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Pr="00FE38CE">
        <w:rPr>
          <w:color w:val="000000" w:themeColor="text1"/>
          <w:sz w:val="26"/>
          <w:szCs w:val="26"/>
        </w:rPr>
        <w:t xml:space="preserve">mail: </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14:paraId="0554CB32" w14:textId="77777777" w:rsidR="00FE38CE" w:rsidRPr="00FE38CE" w:rsidRDefault="00FE38CE" w:rsidP="00FE38CE">
      <w:pPr>
        <w:pStyle w:val="CM17"/>
        <w:spacing w:after="0" w:line="276" w:lineRule="auto"/>
        <w:ind w:firstLine="567"/>
        <w:rPr>
          <w:i/>
          <w:color w:val="000000" w:themeColor="text1"/>
        </w:rPr>
      </w:pPr>
      <w:r w:rsidRPr="00FE38CE">
        <w:rPr>
          <w:color w:val="000000" w:themeColor="text1"/>
          <w:sz w:val="26"/>
          <w:szCs w:val="26"/>
        </w:rPr>
        <w:t xml:space="preserve">Các hướng nghiên cứu chính: </w:t>
      </w:r>
    </w:p>
    <w:p w14:paraId="2103F13E" w14:textId="77777777"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555CAB" w:rsidRPr="00FE38CE">
        <w:rPr>
          <w:rFonts w:ascii="Times New Roman" w:hAnsi="Times New Roman"/>
          <w:i/>
          <w:color w:val="000000" w:themeColor="text1"/>
        </w:rPr>
        <w:t>Bà Rịa,  Ngày.........tháng.......năm 201</w:t>
      </w:r>
      <w:r w:rsidR="00FE38CE">
        <w:rPr>
          <w:rFonts w:ascii="Times New Roman" w:hAnsi="Times New Roman"/>
          <w:i/>
          <w:color w:val="000000" w:themeColor="text1"/>
        </w:rPr>
        <w:t>7</w:t>
      </w:r>
    </w:p>
    <w:p w14:paraId="2F4A9437" w14:textId="77777777"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14:paraId="1790AF61" w14:textId="77777777" w:rsidTr="00B607ED">
        <w:tc>
          <w:tcPr>
            <w:tcW w:w="1985" w:type="dxa"/>
          </w:tcPr>
          <w:p w14:paraId="5B24E0C3" w14:textId="77777777"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14:paraId="30CF906D"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14:paraId="25E47B8B"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49644416"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2694C980"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3502EE3F"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4C7AA9F2" w14:textId="77777777"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14:paraId="18D6988F" w14:textId="77777777"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14:paraId="7BA77226" w14:textId="77777777"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14:paraId="61D31197" w14:textId="77777777"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14:paraId="7956BC5F" w14:textId="77777777"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14:paraId="0F8585A5" w14:textId="77777777"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14:paraId="1064CB9C"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14:paraId="05E3C9C9" w14:textId="77777777"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14:paraId="0EC0DAA5" w14:textId="77777777" w:rsidR="00B607ED" w:rsidRDefault="00B607ED" w:rsidP="00DB4420">
            <w:pPr>
              <w:widowControl w:val="0"/>
              <w:tabs>
                <w:tab w:val="left" w:pos="650"/>
              </w:tabs>
              <w:spacing w:line="276" w:lineRule="auto"/>
              <w:rPr>
                <w:rFonts w:ascii="Times New Roman" w:hAnsi="Times New Roman"/>
                <w:b/>
                <w:color w:val="000000" w:themeColor="text1"/>
              </w:rPr>
            </w:pPr>
          </w:p>
        </w:tc>
      </w:tr>
    </w:tbl>
    <w:p w14:paraId="703BABE0"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bookmarkStart w:id="0" w:name="_GoBack"/>
      <w:bookmarkEnd w:id="0"/>
    </w:p>
    <w:sectPr w:rsidR="00FE38CE" w:rsidRPr="00FE38CE" w:rsidSect="00FE38C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DE35" w14:textId="77777777" w:rsidR="00606EDB" w:rsidRDefault="00606EDB">
      <w:r>
        <w:separator/>
      </w:r>
    </w:p>
  </w:endnote>
  <w:endnote w:type="continuationSeparator" w:id="0">
    <w:p w14:paraId="40988A34" w14:textId="77777777" w:rsidR="00606EDB" w:rsidRDefault="0060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0"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4CB3" w14:textId="77777777"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76473442" w14:textId="77777777"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E953" w14:textId="77777777"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5E1216">
      <w:rPr>
        <w:rFonts w:ascii="Times New Roman" w:hAnsi="Times New Roman"/>
        <w:i/>
        <w:noProof/>
        <w:sz w:val="24"/>
        <w:szCs w:val="24"/>
      </w:rPr>
      <w:t>2</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F2D2" w14:textId="77777777" w:rsidR="001D638F" w:rsidRDefault="001D6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A9139" w14:textId="77777777" w:rsidR="00606EDB" w:rsidRDefault="00606EDB">
      <w:r>
        <w:separator/>
      </w:r>
    </w:p>
  </w:footnote>
  <w:footnote w:type="continuationSeparator" w:id="0">
    <w:p w14:paraId="1066DB6B" w14:textId="77777777" w:rsidR="00606EDB" w:rsidRDefault="0060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08BA" w14:textId="77777777" w:rsidR="001D638F" w:rsidRDefault="001D6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DF4F" w14:textId="77777777" w:rsidR="001D638F" w:rsidRDefault="001D6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2D5C" w14:textId="77777777" w:rsidR="001D638F" w:rsidRDefault="001D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112E9"/>
    <w:rsid w:val="00012304"/>
    <w:rsid w:val="0001469D"/>
    <w:rsid w:val="00015454"/>
    <w:rsid w:val="00024BFE"/>
    <w:rsid w:val="00024EC8"/>
    <w:rsid w:val="00034BD7"/>
    <w:rsid w:val="00042D7A"/>
    <w:rsid w:val="00061221"/>
    <w:rsid w:val="00062B66"/>
    <w:rsid w:val="000670FF"/>
    <w:rsid w:val="0006711D"/>
    <w:rsid w:val="00093DF4"/>
    <w:rsid w:val="000946E2"/>
    <w:rsid w:val="00096927"/>
    <w:rsid w:val="000A0813"/>
    <w:rsid w:val="000A414B"/>
    <w:rsid w:val="000A545C"/>
    <w:rsid w:val="000B40B8"/>
    <w:rsid w:val="000B73B9"/>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454DB"/>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C3CD1"/>
    <w:rsid w:val="001C7F8F"/>
    <w:rsid w:val="001D1968"/>
    <w:rsid w:val="001D638F"/>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B499C"/>
    <w:rsid w:val="002C77FC"/>
    <w:rsid w:val="002D1C03"/>
    <w:rsid w:val="002D5507"/>
    <w:rsid w:val="002E5444"/>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362E4"/>
    <w:rsid w:val="00443AEE"/>
    <w:rsid w:val="00445A88"/>
    <w:rsid w:val="00447E93"/>
    <w:rsid w:val="004525FE"/>
    <w:rsid w:val="00454318"/>
    <w:rsid w:val="004628CC"/>
    <w:rsid w:val="004671B7"/>
    <w:rsid w:val="00480907"/>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E1216"/>
    <w:rsid w:val="00602224"/>
    <w:rsid w:val="006028C8"/>
    <w:rsid w:val="00604C3D"/>
    <w:rsid w:val="00606EDB"/>
    <w:rsid w:val="00627EC5"/>
    <w:rsid w:val="006357A7"/>
    <w:rsid w:val="00640733"/>
    <w:rsid w:val="006407B9"/>
    <w:rsid w:val="00641D0A"/>
    <w:rsid w:val="0064510F"/>
    <w:rsid w:val="00663EF5"/>
    <w:rsid w:val="00664132"/>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240BB"/>
    <w:rsid w:val="007430DC"/>
    <w:rsid w:val="007464C2"/>
    <w:rsid w:val="007558F6"/>
    <w:rsid w:val="00757138"/>
    <w:rsid w:val="00760CF2"/>
    <w:rsid w:val="007633DE"/>
    <w:rsid w:val="00785FF6"/>
    <w:rsid w:val="00793981"/>
    <w:rsid w:val="007A358C"/>
    <w:rsid w:val="007C2649"/>
    <w:rsid w:val="007C31AB"/>
    <w:rsid w:val="007D4AEA"/>
    <w:rsid w:val="007D7154"/>
    <w:rsid w:val="007D767A"/>
    <w:rsid w:val="007E168B"/>
    <w:rsid w:val="007E277B"/>
    <w:rsid w:val="007F7B41"/>
    <w:rsid w:val="008106F1"/>
    <w:rsid w:val="00810A9E"/>
    <w:rsid w:val="00813566"/>
    <w:rsid w:val="00815049"/>
    <w:rsid w:val="008153B1"/>
    <w:rsid w:val="00823A1B"/>
    <w:rsid w:val="00825F28"/>
    <w:rsid w:val="00831C5A"/>
    <w:rsid w:val="00843BF4"/>
    <w:rsid w:val="00845599"/>
    <w:rsid w:val="00847979"/>
    <w:rsid w:val="00851639"/>
    <w:rsid w:val="00855A40"/>
    <w:rsid w:val="00860E74"/>
    <w:rsid w:val="0086722A"/>
    <w:rsid w:val="00871FF3"/>
    <w:rsid w:val="0088041C"/>
    <w:rsid w:val="00881A75"/>
    <w:rsid w:val="0088276B"/>
    <w:rsid w:val="00885988"/>
    <w:rsid w:val="008923CC"/>
    <w:rsid w:val="008941EF"/>
    <w:rsid w:val="00896F42"/>
    <w:rsid w:val="008B7A83"/>
    <w:rsid w:val="008C2A53"/>
    <w:rsid w:val="008D7E89"/>
    <w:rsid w:val="008E2326"/>
    <w:rsid w:val="008E45EC"/>
    <w:rsid w:val="008F3ECF"/>
    <w:rsid w:val="00911161"/>
    <w:rsid w:val="009232E2"/>
    <w:rsid w:val="009260DB"/>
    <w:rsid w:val="0093213D"/>
    <w:rsid w:val="00942C6C"/>
    <w:rsid w:val="009439CC"/>
    <w:rsid w:val="00956572"/>
    <w:rsid w:val="00956AC8"/>
    <w:rsid w:val="00957422"/>
    <w:rsid w:val="0096039C"/>
    <w:rsid w:val="00962837"/>
    <w:rsid w:val="00965F6E"/>
    <w:rsid w:val="0096702E"/>
    <w:rsid w:val="009750B7"/>
    <w:rsid w:val="0098037E"/>
    <w:rsid w:val="00986C74"/>
    <w:rsid w:val="009876B2"/>
    <w:rsid w:val="00992E39"/>
    <w:rsid w:val="009A28C9"/>
    <w:rsid w:val="009B6988"/>
    <w:rsid w:val="009C476E"/>
    <w:rsid w:val="009E0C61"/>
    <w:rsid w:val="009E2CEF"/>
    <w:rsid w:val="009E441D"/>
    <w:rsid w:val="009E67E1"/>
    <w:rsid w:val="00A11002"/>
    <w:rsid w:val="00A21358"/>
    <w:rsid w:val="00A30CD4"/>
    <w:rsid w:val="00A46DED"/>
    <w:rsid w:val="00A57539"/>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02A8"/>
    <w:rsid w:val="00C44B71"/>
    <w:rsid w:val="00C46FB5"/>
    <w:rsid w:val="00C47B4A"/>
    <w:rsid w:val="00C604DB"/>
    <w:rsid w:val="00C67C8F"/>
    <w:rsid w:val="00C8006D"/>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657F"/>
    <w:rsid w:val="00E01BCB"/>
    <w:rsid w:val="00E02DF8"/>
    <w:rsid w:val="00E03CE6"/>
    <w:rsid w:val="00E2662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C96"/>
    <w:rsid w:val="00EC6CB0"/>
    <w:rsid w:val="00EC6F3D"/>
    <w:rsid w:val="00ED243B"/>
    <w:rsid w:val="00ED48A4"/>
    <w:rsid w:val="00ED6B8C"/>
    <w:rsid w:val="00ED74B3"/>
    <w:rsid w:val="00EE6323"/>
    <w:rsid w:val="00F06F1B"/>
    <w:rsid w:val="00F11784"/>
    <w:rsid w:val="00F11B35"/>
    <w:rsid w:val="00F122C1"/>
    <w:rsid w:val="00F124FD"/>
    <w:rsid w:val="00F27ACF"/>
    <w:rsid w:val="00F32625"/>
    <w:rsid w:val="00F34CA3"/>
    <w:rsid w:val="00F351F4"/>
    <w:rsid w:val="00F3780D"/>
    <w:rsid w:val="00F447DB"/>
    <w:rsid w:val="00F45AF7"/>
    <w:rsid w:val="00F5590D"/>
    <w:rsid w:val="00F63ED5"/>
    <w:rsid w:val="00F67B93"/>
    <w:rsid w:val="00F726C9"/>
    <w:rsid w:val="00F75B24"/>
    <w:rsid w:val="00F75BC3"/>
    <w:rsid w:val="00F76E47"/>
    <w:rsid w:val="00F8179B"/>
    <w:rsid w:val="00FA0320"/>
    <w:rsid w:val="00FA1E07"/>
    <w:rsid w:val="00FB3AE9"/>
    <w:rsid w:val="00FB3B0D"/>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9C2CF6"/>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7633DE"/>
    <w:pPr>
      <w:ind w:left="720"/>
      <w:contextualSpacing/>
    </w:pPr>
  </w:style>
  <w:style w:type="character" w:customStyle="1" w:styleId="ListParagraphChar">
    <w:name w:val="List Paragraph Char"/>
    <w:link w:val="ListParagraph"/>
    <w:uiPriority w:val="34"/>
    <w:locked/>
    <w:rsid w:val="00093DF4"/>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bt@pvu.edu.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7D7D-FFB8-AC4B-B928-F665AC2C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5736</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17</cp:revision>
  <cp:lastPrinted>2010-12-16T08:07:00Z</cp:lastPrinted>
  <dcterms:created xsi:type="dcterms:W3CDTF">2017-04-17T02:04:00Z</dcterms:created>
  <dcterms:modified xsi:type="dcterms:W3CDTF">2019-07-31T08:04:00Z</dcterms:modified>
</cp:coreProperties>
</file>