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D592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1086485</wp:posOffset>
                      </wp:positionH>
                      <wp:positionV relativeFrom="paragraph">
                        <wp:posOffset>17145</wp:posOffset>
                      </wp:positionV>
                      <wp:extent cx="1011555" cy="635"/>
                      <wp:effectExtent l="0" t="0" r="3619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9932F1" id="_x0000_t32" coordsize="21600,21600" o:spt="32" o:oned="t" path="m,l21600,21600e" filled="f">
                      <v:path arrowok="t" fillok="f" o:connecttype="none"/>
                      <o:lock v:ext="edit" shapetype="t"/>
                    </v:shapetype>
                    <v:shape id="AutoShape 4" o:spid="_x0000_s1026" type="#_x0000_t32" style="position:absolute;margin-left:85.55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" strokeweight=".26mm">
                      <v:stroke joinstyle="miter"/>
                    </v:shape>
                  </w:pict>
                </mc:Fallback>
              </mc:AlternateContent>
            </w:r>
          </w:p>
        </w:tc>
      </w:tr>
    </w:tbl>
    <w:p w:rsidR="007F7B41" w:rsidRPr="00D1792F" w:rsidRDefault="007F7B41" w:rsidP="00D76B02">
      <w:pPr>
        <w:widowControl w:val="0"/>
        <w:jc w:val="center"/>
        <w:rPr>
          <w:rFonts w:ascii="Times New Roman" w:hAnsi="Times New Roman"/>
          <w:color w:val="000000" w:themeColor="text1"/>
        </w:rPr>
      </w:pPr>
    </w:p>
    <w:p w:rsidR="003528D5" w:rsidRPr="00D1792F" w:rsidRDefault="00E4328F" w:rsidP="00E37F25">
      <w:pPr>
        <w:widowControl w:val="0"/>
        <w:spacing w:before="120"/>
        <w:jc w:val="center"/>
        <w:rPr>
          <w:rFonts w:ascii="Times New Roman" w:hAnsi="Times New Roman"/>
          <w:b/>
          <w:color w:val="000000" w:themeColor="text1"/>
        </w:rPr>
      </w:pPr>
      <w:r w:rsidRPr="00D1792F">
        <w:rPr>
          <w:rFonts w:ascii="Times New Roman" w:hAnsi="Times New Roman"/>
          <w:b/>
          <w:color w:val="000000" w:themeColor="text1"/>
          <w:lang w:val="vi-VN"/>
        </w:rPr>
        <w:t>Đ</w:t>
      </w:r>
      <w:r w:rsidR="009E0C61" w:rsidRPr="00D1792F">
        <w:rPr>
          <w:rFonts w:ascii="Times New Roman" w:hAnsi="Times New Roman"/>
          <w:b/>
          <w:color w:val="000000" w:themeColor="text1"/>
        </w:rPr>
        <w:t>Ề CƯƠNG CHI TIẾT HỌC PHẦN</w:t>
      </w:r>
    </w:p>
    <w:p w:rsidR="007F22CF" w:rsidRPr="00C4033F" w:rsidRDefault="007F22CF" w:rsidP="007F22CF">
      <w:pPr>
        <w:widowControl w:val="0"/>
        <w:tabs>
          <w:tab w:val="left" w:pos="2422"/>
        </w:tabs>
        <w:spacing w:before="120" w:line="276" w:lineRule="auto"/>
        <w:ind w:firstLine="990"/>
        <w:jc w:val="both"/>
        <w:rPr>
          <w:rFonts w:ascii="Times New Roman" w:hAnsi="Times New Roman"/>
          <w:b/>
        </w:rPr>
      </w:pPr>
      <w:r w:rsidRPr="00C4033F">
        <w:rPr>
          <w:rFonts w:ascii="Times New Roman" w:hAnsi="Times New Roman"/>
          <w:b/>
        </w:rPr>
        <w:t>NHỮNG NGUYÊN LÝ CƠ BẢN CỦA CHỦ NGHĨA MÁC - LÊNIN</w:t>
      </w:r>
    </w:p>
    <w:p w:rsidR="007F22CF" w:rsidRPr="00C4033F" w:rsidRDefault="007F22CF" w:rsidP="007F22CF">
      <w:pPr>
        <w:widowControl w:val="0"/>
        <w:tabs>
          <w:tab w:val="left" w:pos="2422"/>
        </w:tabs>
        <w:spacing w:before="120" w:line="276" w:lineRule="auto"/>
        <w:ind w:left="720"/>
        <w:jc w:val="both"/>
        <w:rPr>
          <w:rFonts w:ascii="Times New Roman" w:hAnsi="Times New Roman"/>
          <w:b/>
        </w:rPr>
      </w:pPr>
      <w:r w:rsidRPr="00C4033F">
        <w:rPr>
          <w:rFonts w:ascii="Times New Roman" w:hAnsi="Times New Roman"/>
          <w:b/>
        </w:rPr>
        <w:t xml:space="preserve">                </w:t>
      </w:r>
      <w:r>
        <w:rPr>
          <w:rFonts w:ascii="Times New Roman" w:hAnsi="Times New Roman"/>
          <w:b/>
        </w:rPr>
        <w:t xml:space="preserve">  </w:t>
      </w:r>
      <w:r w:rsidRPr="00C4033F">
        <w:rPr>
          <w:rFonts w:ascii="Times New Roman" w:hAnsi="Times New Roman"/>
          <w:b/>
        </w:rPr>
        <w:t>BASIC PRINCIPLES OF MARXISM-LENINISM</w:t>
      </w:r>
    </w:p>
    <w:p w:rsidR="006E0A54" w:rsidRPr="00D1792F" w:rsidRDefault="006E0A54" w:rsidP="00FE38CE">
      <w:pPr>
        <w:widowControl w:val="0"/>
        <w:spacing w:after="120"/>
        <w:jc w:val="center"/>
        <w:rPr>
          <w:rFonts w:ascii="Times New Roman" w:hAnsi="Times New Roman"/>
          <w:b/>
          <w:color w:val="000000" w:themeColor="text1"/>
        </w:rPr>
      </w:pP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D1792F" w:rsidTr="008C2A53">
        <w:tc>
          <w:tcPr>
            <w:tcW w:w="2978" w:type="dxa"/>
            <w:shd w:val="clear" w:color="auto" w:fill="auto"/>
          </w:tcPr>
          <w:p w:rsidR="00E4328F" w:rsidRPr="00D1792F" w:rsidRDefault="00E4328F"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D1792F">
              <w:rPr>
                <w:rFonts w:ascii="Times New Roman" w:hAnsi="Times New Roman"/>
                <w:noProof/>
                <w:color w:val="000000" w:themeColor="text1"/>
                <w:lang w:eastAsia="en-US"/>
              </w:rPr>
              <w:t xml:space="preserve">Số tín chỉ </w:t>
            </w:r>
            <w:r w:rsidRPr="00D1792F">
              <w:rPr>
                <w:rFonts w:ascii="Times New Roman" w:hAnsi="Times New Roman"/>
                <w:noProof/>
                <w:color w:val="000000" w:themeColor="text1"/>
                <w:lang w:eastAsia="en-US"/>
              </w:rPr>
              <w:tab/>
            </w:r>
          </w:p>
        </w:tc>
        <w:tc>
          <w:tcPr>
            <w:tcW w:w="4252" w:type="dxa"/>
            <w:gridSpan w:val="3"/>
            <w:shd w:val="clear" w:color="auto" w:fill="auto"/>
          </w:tcPr>
          <w:p w:rsidR="00E4328F" w:rsidRPr="00D1792F" w:rsidRDefault="00A7142D" w:rsidP="009E0C61">
            <w:pPr>
              <w:widowControl w:val="0"/>
              <w:suppressAutoHyphens w:val="0"/>
              <w:spacing w:before="40" w:after="60"/>
              <w:rPr>
                <w:rFonts w:ascii="Times New Roman" w:hAnsi="Times New Roman"/>
                <w:bCs/>
                <w:noProof/>
                <w:color w:val="000000" w:themeColor="text1"/>
                <w:lang w:eastAsia="en-US"/>
              </w:rPr>
            </w:pPr>
            <w:r>
              <w:rPr>
                <w:rFonts w:ascii="Times New Roman" w:hAnsi="Times New Roman"/>
                <w:b/>
                <w:bCs/>
                <w:noProof/>
                <w:color w:val="000000" w:themeColor="text1"/>
                <w:lang w:eastAsia="en-US"/>
              </w:rPr>
              <w:t>5</w:t>
            </w:r>
          </w:p>
        </w:tc>
        <w:tc>
          <w:tcPr>
            <w:tcW w:w="1418" w:type="dxa"/>
            <w:gridSpan w:val="4"/>
            <w:shd w:val="clear" w:color="auto" w:fill="auto"/>
          </w:tcPr>
          <w:p w:rsidR="00E4328F" w:rsidRPr="00D1792F" w:rsidRDefault="00E4328F" w:rsidP="009E0C61">
            <w:pPr>
              <w:widowControl w:val="0"/>
              <w:suppressAutoHyphens w:val="0"/>
              <w:spacing w:before="40" w:after="60"/>
              <w:rPr>
                <w:rFonts w:ascii="Times New Roman" w:hAnsi="Times New Roman"/>
                <w:bCs/>
                <w:noProof/>
                <w:color w:val="000000" w:themeColor="text1"/>
                <w:lang w:eastAsia="en-US"/>
              </w:rPr>
            </w:pPr>
            <w:r w:rsidRPr="00D1792F">
              <w:rPr>
                <w:rFonts w:ascii="Times New Roman" w:hAnsi="Times New Roman"/>
                <w:bCs/>
                <w:noProof/>
                <w:color w:val="000000" w:themeColor="text1"/>
                <w:lang w:eastAsia="en-US"/>
              </w:rPr>
              <w:t>MSH</w:t>
            </w:r>
            <w:r w:rsidR="009E0C61" w:rsidRPr="00D1792F">
              <w:rPr>
                <w:rFonts w:ascii="Times New Roman" w:hAnsi="Times New Roman"/>
                <w:bCs/>
                <w:noProof/>
                <w:color w:val="000000" w:themeColor="text1"/>
                <w:lang w:eastAsia="en-US"/>
              </w:rPr>
              <w:t>P</w:t>
            </w:r>
          </w:p>
        </w:tc>
        <w:tc>
          <w:tcPr>
            <w:tcW w:w="1418" w:type="dxa"/>
            <w:shd w:val="clear" w:color="auto" w:fill="auto"/>
          </w:tcPr>
          <w:p w:rsidR="00E4328F" w:rsidRPr="00D1792F" w:rsidRDefault="00E4328F" w:rsidP="00E4328F">
            <w:pPr>
              <w:widowControl w:val="0"/>
              <w:suppressAutoHyphens w:val="0"/>
              <w:spacing w:before="40" w:after="60"/>
              <w:rPr>
                <w:rFonts w:ascii="Times New Roman" w:hAnsi="Times New Roman"/>
                <w:bCs/>
                <w:noProof/>
                <w:color w:val="000000" w:themeColor="text1"/>
                <w:lang w:val="vi-VN" w:eastAsia="en-US"/>
              </w:rPr>
            </w:pPr>
          </w:p>
        </w:tc>
      </w:tr>
      <w:tr w:rsidR="00FE38CE" w:rsidRPr="00D1792F" w:rsidTr="00530466">
        <w:tc>
          <w:tcPr>
            <w:tcW w:w="2978" w:type="dxa"/>
            <w:shd w:val="clear" w:color="auto" w:fill="auto"/>
          </w:tcPr>
          <w:p w:rsidR="00E4328F" w:rsidRPr="00D1792F" w:rsidRDefault="00E4328F" w:rsidP="00E4328F">
            <w:pPr>
              <w:widowControl w:val="0"/>
              <w:tabs>
                <w:tab w:val="right" w:pos="2214"/>
              </w:tabs>
              <w:suppressAutoHyphens w:val="0"/>
              <w:spacing w:before="40"/>
              <w:ind w:right="-108"/>
              <w:jc w:val="both"/>
              <w:rPr>
                <w:rFonts w:ascii="Times New Roman" w:hAnsi="Times New Roman"/>
                <w:b/>
                <w:noProof/>
                <w:color w:val="000000" w:themeColor="text1"/>
                <w:lang w:eastAsia="en-US"/>
              </w:rPr>
            </w:pPr>
            <w:r w:rsidRPr="00D1792F">
              <w:rPr>
                <w:rFonts w:ascii="Times New Roman" w:hAnsi="Times New Roman"/>
                <w:noProof/>
                <w:color w:val="000000" w:themeColor="text1"/>
                <w:lang w:eastAsia="en-US"/>
              </w:rPr>
              <w:t>Số tiết</w:t>
            </w:r>
            <w:r w:rsidRPr="00D1792F">
              <w:rPr>
                <w:rFonts w:ascii="Times New Roman" w:hAnsi="Times New Roman"/>
                <w:noProof/>
                <w:color w:val="000000" w:themeColor="text1"/>
                <w:lang w:eastAsia="en-US"/>
              </w:rPr>
              <w:tab/>
            </w:r>
          </w:p>
        </w:tc>
        <w:tc>
          <w:tcPr>
            <w:tcW w:w="1528" w:type="dxa"/>
            <w:shd w:val="clear" w:color="auto" w:fill="auto"/>
          </w:tcPr>
          <w:p w:rsidR="00E4328F" w:rsidRPr="00D1792F" w:rsidRDefault="00E4328F" w:rsidP="00A7142D">
            <w:pPr>
              <w:widowControl w:val="0"/>
              <w:suppressAutoHyphens w:val="0"/>
              <w:spacing w:before="40" w:after="60"/>
              <w:rPr>
                <w:rFonts w:ascii="Times New Roman" w:hAnsi="Times New Roman"/>
                <w:bCs/>
                <w:noProof/>
                <w:color w:val="000000" w:themeColor="text1"/>
                <w:lang w:val="vi-VN" w:eastAsia="en-US"/>
              </w:rPr>
            </w:pPr>
            <w:r w:rsidRPr="00D1792F">
              <w:rPr>
                <w:rFonts w:ascii="Times New Roman" w:hAnsi="Times New Roman"/>
                <w:bCs/>
                <w:noProof/>
                <w:color w:val="000000" w:themeColor="text1"/>
                <w:lang w:eastAsia="en-US"/>
              </w:rPr>
              <w:t xml:space="preserve">Tổng: </w:t>
            </w:r>
            <w:r w:rsidR="00A7142D">
              <w:rPr>
                <w:rFonts w:ascii="Times New Roman" w:hAnsi="Times New Roman"/>
                <w:bCs/>
                <w:noProof/>
                <w:color w:val="000000" w:themeColor="text1"/>
                <w:lang w:eastAsia="en-US"/>
              </w:rPr>
              <w:t>75</w:t>
            </w:r>
          </w:p>
        </w:tc>
        <w:tc>
          <w:tcPr>
            <w:tcW w:w="1532" w:type="dxa"/>
            <w:shd w:val="clear" w:color="auto" w:fill="auto"/>
          </w:tcPr>
          <w:p w:rsidR="00E4328F" w:rsidRPr="00D1792F" w:rsidRDefault="00E4328F" w:rsidP="00657A31">
            <w:pPr>
              <w:widowControl w:val="0"/>
              <w:suppressAutoHyphens w:val="0"/>
              <w:spacing w:before="40" w:after="60"/>
              <w:rPr>
                <w:rFonts w:ascii="Times New Roman" w:hAnsi="Times New Roman"/>
                <w:bCs/>
                <w:noProof/>
                <w:color w:val="000000" w:themeColor="text1"/>
                <w:lang w:val="vi-VN" w:eastAsia="en-US"/>
              </w:rPr>
            </w:pPr>
            <w:r w:rsidRPr="00D1792F">
              <w:rPr>
                <w:rFonts w:ascii="Times New Roman" w:hAnsi="Times New Roman"/>
                <w:bCs/>
                <w:noProof/>
                <w:color w:val="000000" w:themeColor="text1"/>
                <w:lang w:eastAsia="en-US"/>
              </w:rPr>
              <w:t xml:space="preserve">LT: </w:t>
            </w:r>
            <w:r w:rsidR="00A7142D">
              <w:rPr>
                <w:rFonts w:ascii="Times New Roman" w:hAnsi="Times New Roman"/>
                <w:bCs/>
                <w:noProof/>
                <w:color w:val="000000" w:themeColor="text1"/>
                <w:lang w:eastAsia="en-US"/>
              </w:rPr>
              <w:t>60</w:t>
            </w:r>
          </w:p>
        </w:tc>
        <w:tc>
          <w:tcPr>
            <w:tcW w:w="1205" w:type="dxa"/>
            <w:gridSpan w:val="2"/>
            <w:shd w:val="clear" w:color="auto" w:fill="auto"/>
          </w:tcPr>
          <w:p w:rsidR="00E4328F" w:rsidRPr="00D1792F" w:rsidRDefault="00E4328F" w:rsidP="00E4328F">
            <w:pPr>
              <w:widowControl w:val="0"/>
              <w:suppressAutoHyphens w:val="0"/>
              <w:spacing w:before="40" w:after="60"/>
              <w:rPr>
                <w:rFonts w:ascii="Times New Roman" w:hAnsi="Times New Roman"/>
                <w:bCs/>
                <w:noProof/>
                <w:color w:val="000000" w:themeColor="text1"/>
                <w:lang w:eastAsia="en-US"/>
              </w:rPr>
            </w:pPr>
            <w:r w:rsidRPr="00D1792F">
              <w:rPr>
                <w:rFonts w:ascii="Times New Roman" w:hAnsi="Times New Roman"/>
                <w:bCs/>
                <w:noProof/>
                <w:color w:val="000000" w:themeColor="text1"/>
                <w:lang w:eastAsia="en-US"/>
              </w:rPr>
              <w:t xml:space="preserve">TH: </w:t>
            </w:r>
          </w:p>
        </w:tc>
        <w:tc>
          <w:tcPr>
            <w:tcW w:w="1378" w:type="dxa"/>
            <w:gridSpan w:val="2"/>
            <w:shd w:val="clear" w:color="auto" w:fill="auto"/>
          </w:tcPr>
          <w:p w:rsidR="00E4328F" w:rsidRPr="00D1792F" w:rsidRDefault="00E4328F" w:rsidP="009E0C61">
            <w:pPr>
              <w:widowControl w:val="0"/>
              <w:suppressAutoHyphens w:val="0"/>
              <w:spacing w:before="40" w:after="60"/>
              <w:rPr>
                <w:rFonts w:ascii="Times New Roman" w:hAnsi="Times New Roman"/>
                <w:b/>
                <w:bCs/>
                <w:noProof/>
                <w:color w:val="000000" w:themeColor="text1"/>
                <w:lang w:val="vi-VN" w:eastAsia="en-US"/>
              </w:rPr>
            </w:pPr>
            <w:r w:rsidRPr="00D1792F">
              <w:rPr>
                <w:rFonts w:ascii="Times New Roman" w:hAnsi="Times New Roman"/>
                <w:bCs/>
                <w:noProof/>
                <w:color w:val="000000" w:themeColor="text1"/>
                <w:lang w:eastAsia="en-US"/>
              </w:rPr>
              <w:t xml:space="preserve">TN: </w:t>
            </w:r>
          </w:p>
        </w:tc>
        <w:tc>
          <w:tcPr>
            <w:tcW w:w="1445" w:type="dxa"/>
            <w:gridSpan w:val="2"/>
            <w:shd w:val="clear" w:color="auto" w:fill="auto"/>
          </w:tcPr>
          <w:p w:rsidR="00E4328F" w:rsidRPr="00D1792F" w:rsidRDefault="00E4328F" w:rsidP="00657A31">
            <w:pPr>
              <w:widowControl w:val="0"/>
              <w:suppressAutoHyphens w:val="0"/>
              <w:spacing w:before="40" w:after="60"/>
              <w:rPr>
                <w:rFonts w:ascii="Times New Roman" w:hAnsi="Times New Roman"/>
                <w:bCs/>
                <w:noProof/>
                <w:color w:val="000000" w:themeColor="text1"/>
                <w:lang w:eastAsia="en-US"/>
              </w:rPr>
            </w:pPr>
            <w:r w:rsidRPr="00D1792F">
              <w:rPr>
                <w:rFonts w:ascii="Times New Roman" w:hAnsi="Times New Roman"/>
                <w:bCs/>
                <w:noProof/>
                <w:color w:val="000000" w:themeColor="text1"/>
                <w:lang w:eastAsia="en-US"/>
              </w:rPr>
              <w:t xml:space="preserve">BTL/TL: </w:t>
            </w:r>
            <w:r w:rsidR="00A7142D">
              <w:rPr>
                <w:rFonts w:ascii="Times New Roman" w:hAnsi="Times New Roman"/>
                <w:bCs/>
                <w:noProof/>
                <w:color w:val="000000" w:themeColor="text1"/>
                <w:lang w:eastAsia="en-US"/>
              </w:rPr>
              <w:t>30</w:t>
            </w:r>
          </w:p>
        </w:tc>
      </w:tr>
      <w:tr w:rsidR="00FE38CE" w:rsidRPr="00D1792F" w:rsidTr="00530466">
        <w:tc>
          <w:tcPr>
            <w:tcW w:w="2978" w:type="dxa"/>
            <w:shd w:val="clear" w:color="auto" w:fill="auto"/>
          </w:tcPr>
          <w:p w:rsidR="00E4328F" w:rsidRPr="00D1792F" w:rsidRDefault="001169F9" w:rsidP="00E4328F">
            <w:pPr>
              <w:widowControl w:val="0"/>
              <w:tabs>
                <w:tab w:val="right" w:pos="2214"/>
              </w:tabs>
              <w:suppressAutoHyphens w:val="0"/>
              <w:spacing w:before="40"/>
              <w:ind w:right="-108"/>
              <w:rPr>
                <w:rFonts w:ascii="Times New Roman" w:hAnsi="Times New Roman"/>
                <w:noProof/>
                <w:color w:val="000000" w:themeColor="text1"/>
                <w:lang w:eastAsia="en-US"/>
              </w:rPr>
            </w:pPr>
            <w:r w:rsidRPr="00D1792F">
              <w:rPr>
                <w:rFonts w:ascii="Times New Roman" w:hAnsi="Times New Roman"/>
                <w:noProof/>
                <w:color w:val="000000" w:themeColor="text1"/>
                <w:lang w:val="vi-VN" w:eastAsia="en-US"/>
              </w:rPr>
              <w:t>HP</w:t>
            </w:r>
            <w:r w:rsidR="00E4328F" w:rsidRPr="00D1792F">
              <w:rPr>
                <w:rFonts w:ascii="Times New Roman" w:hAnsi="Times New Roman"/>
                <w:noProof/>
                <w:color w:val="000000" w:themeColor="text1"/>
                <w:lang w:eastAsia="en-US"/>
              </w:rPr>
              <w:t xml:space="preserve"> ĐA, TT, LV</w:t>
            </w:r>
          </w:p>
        </w:tc>
        <w:tc>
          <w:tcPr>
            <w:tcW w:w="7088" w:type="dxa"/>
            <w:gridSpan w:val="8"/>
            <w:shd w:val="clear" w:color="auto" w:fill="auto"/>
          </w:tcPr>
          <w:p w:rsidR="00E4328F" w:rsidRPr="00D1792F" w:rsidRDefault="00E4328F" w:rsidP="00E4328F">
            <w:pPr>
              <w:widowControl w:val="0"/>
              <w:suppressAutoHyphens w:val="0"/>
              <w:spacing w:before="40"/>
              <w:ind w:left="39"/>
              <w:jc w:val="both"/>
              <w:rPr>
                <w:rFonts w:ascii="Times New Roman" w:hAnsi="Times New Roman"/>
                <w:i/>
                <w:iCs/>
                <w:noProof/>
                <w:color w:val="000000" w:themeColor="text1"/>
                <w:lang w:eastAsia="en-US"/>
              </w:rPr>
            </w:pPr>
          </w:p>
        </w:tc>
      </w:tr>
      <w:tr w:rsidR="00FE38CE" w:rsidRPr="00D1792F" w:rsidTr="00530466">
        <w:tc>
          <w:tcPr>
            <w:tcW w:w="2978" w:type="dxa"/>
            <w:shd w:val="clear" w:color="auto" w:fill="auto"/>
          </w:tcPr>
          <w:p w:rsidR="001169F9" w:rsidRPr="00D1792F" w:rsidRDefault="001169F9"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D1792F">
              <w:rPr>
                <w:rFonts w:ascii="Times New Roman" w:hAnsi="Times New Roman"/>
                <w:noProof/>
                <w:color w:val="000000" w:themeColor="text1"/>
                <w:lang w:eastAsia="en-US"/>
              </w:rPr>
              <w:t xml:space="preserve">Tỉ lệ đánh giá </w:t>
            </w:r>
            <w:r w:rsidRPr="00D1792F">
              <w:rPr>
                <w:rFonts w:ascii="Times New Roman" w:hAnsi="Times New Roman"/>
                <w:noProof/>
                <w:color w:val="000000" w:themeColor="text1"/>
                <w:lang w:eastAsia="en-US"/>
              </w:rPr>
              <w:tab/>
            </w:r>
          </w:p>
        </w:tc>
        <w:tc>
          <w:tcPr>
            <w:tcW w:w="1528" w:type="dxa"/>
            <w:shd w:val="clear" w:color="auto" w:fill="auto"/>
          </w:tcPr>
          <w:p w:rsidR="001169F9" w:rsidRPr="00D1792F" w:rsidRDefault="001169F9" w:rsidP="009E0C61">
            <w:pPr>
              <w:widowControl w:val="0"/>
              <w:suppressAutoHyphens w:val="0"/>
              <w:spacing w:before="40"/>
              <w:jc w:val="both"/>
              <w:rPr>
                <w:rFonts w:ascii="Times New Roman" w:hAnsi="Times New Roman"/>
                <w:iCs/>
                <w:noProof/>
                <w:color w:val="000000" w:themeColor="text1"/>
                <w:lang w:eastAsia="en-US"/>
              </w:rPr>
            </w:pPr>
            <w:r w:rsidRPr="00D1792F">
              <w:rPr>
                <w:rFonts w:ascii="Times New Roman" w:hAnsi="Times New Roman"/>
                <w:iCs/>
                <w:noProof/>
                <w:color w:val="000000" w:themeColor="text1"/>
                <w:lang w:eastAsia="en-US"/>
              </w:rPr>
              <w:t>TN</w:t>
            </w:r>
            <w:r w:rsidRPr="00D1792F">
              <w:rPr>
                <w:rFonts w:ascii="Times New Roman" w:hAnsi="Times New Roman"/>
                <w:iCs/>
                <w:noProof/>
                <w:color w:val="000000" w:themeColor="text1"/>
                <w:lang w:val="vi-VN" w:eastAsia="en-US"/>
              </w:rPr>
              <w:t>/TH</w:t>
            </w:r>
            <w:r w:rsidRPr="00D1792F">
              <w:rPr>
                <w:rFonts w:ascii="Times New Roman" w:hAnsi="Times New Roman"/>
                <w:iCs/>
                <w:noProof/>
                <w:color w:val="000000" w:themeColor="text1"/>
                <w:lang w:eastAsia="en-US"/>
              </w:rPr>
              <w:t xml:space="preserve">: </w:t>
            </w:r>
          </w:p>
        </w:tc>
        <w:tc>
          <w:tcPr>
            <w:tcW w:w="1532" w:type="dxa"/>
            <w:shd w:val="clear" w:color="auto" w:fill="auto"/>
          </w:tcPr>
          <w:p w:rsidR="001169F9" w:rsidRPr="00D1792F" w:rsidRDefault="001169F9" w:rsidP="009E0C61">
            <w:pPr>
              <w:widowControl w:val="0"/>
              <w:suppressAutoHyphens w:val="0"/>
              <w:spacing w:before="40"/>
              <w:jc w:val="both"/>
              <w:rPr>
                <w:rFonts w:ascii="Times New Roman" w:hAnsi="Times New Roman"/>
                <w:iCs/>
                <w:noProof/>
                <w:color w:val="000000" w:themeColor="text1"/>
                <w:lang w:eastAsia="en-US"/>
              </w:rPr>
            </w:pPr>
            <w:r w:rsidRPr="00D1792F">
              <w:rPr>
                <w:rFonts w:ascii="Times New Roman" w:hAnsi="Times New Roman"/>
                <w:iCs/>
                <w:noProof/>
                <w:color w:val="000000" w:themeColor="text1"/>
                <w:lang w:eastAsia="en-US"/>
              </w:rPr>
              <w:t xml:space="preserve">KT: </w:t>
            </w:r>
            <w:r w:rsidR="009E0C61" w:rsidRPr="00D1792F">
              <w:rPr>
                <w:rFonts w:ascii="Times New Roman" w:hAnsi="Times New Roman"/>
                <w:b/>
                <w:iCs/>
                <w:noProof/>
                <w:color w:val="000000" w:themeColor="text1"/>
                <w:lang w:val="vi-VN" w:eastAsia="en-US"/>
              </w:rPr>
              <w:t>25</w:t>
            </w:r>
            <w:r w:rsidR="009E0C61" w:rsidRPr="00D1792F">
              <w:rPr>
                <w:rFonts w:ascii="Times New Roman" w:hAnsi="Times New Roman"/>
                <w:b/>
                <w:iCs/>
                <w:noProof/>
                <w:color w:val="000000" w:themeColor="text1"/>
                <w:lang w:eastAsia="en-US"/>
              </w:rPr>
              <w:t>%</w:t>
            </w:r>
          </w:p>
        </w:tc>
        <w:tc>
          <w:tcPr>
            <w:tcW w:w="2583" w:type="dxa"/>
            <w:gridSpan w:val="4"/>
            <w:shd w:val="clear" w:color="auto" w:fill="auto"/>
          </w:tcPr>
          <w:p w:rsidR="001169F9" w:rsidRPr="00D1792F" w:rsidRDefault="001169F9" w:rsidP="009E0C61">
            <w:pPr>
              <w:widowControl w:val="0"/>
              <w:suppressAutoHyphens w:val="0"/>
              <w:spacing w:before="40"/>
              <w:jc w:val="both"/>
              <w:rPr>
                <w:rFonts w:ascii="Times New Roman" w:hAnsi="Times New Roman"/>
                <w:iCs/>
                <w:noProof/>
                <w:color w:val="000000" w:themeColor="text1"/>
                <w:lang w:eastAsia="en-US"/>
              </w:rPr>
            </w:pPr>
            <w:r w:rsidRPr="00D1792F">
              <w:rPr>
                <w:rFonts w:ascii="Times New Roman" w:hAnsi="Times New Roman"/>
                <w:iCs/>
                <w:noProof/>
                <w:color w:val="000000" w:themeColor="text1"/>
                <w:lang w:val="vi-VN" w:eastAsia="en-US"/>
              </w:rPr>
              <w:t>Q</w:t>
            </w:r>
            <w:r w:rsidR="008E2326" w:rsidRPr="00D1792F">
              <w:rPr>
                <w:rFonts w:ascii="Times New Roman" w:hAnsi="Times New Roman"/>
                <w:iCs/>
                <w:noProof/>
                <w:color w:val="000000" w:themeColor="text1"/>
                <w:lang w:eastAsia="en-US"/>
              </w:rPr>
              <w:t>úa trình</w:t>
            </w:r>
            <w:r w:rsidRPr="00D1792F">
              <w:rPr>
                <w:rFonts w:ascii="Times New Roman" w:hAnsi="Times New Roman"/>
                <w:iCs/>
                <w:noProof/>
                <w:color w:val="000000" w:themeColor="text1"/>
                <w:lang w:eastAsia="en-US"/>
              </w:rPr>
              <w:t xml:space="preserve">: </w:t>
            </w:r>
            <w:r w:rsidR="00FE38CE" w:rsidRPr="00D1792F">
              <w:rPr>
                <w:rFonts w:ascii="Times New Roman" w:hAnsi="Times New Roman"/>
                <w:b/>
                <w:iCs/>
                <w:noProof/>
                <w:color w:val="000000" w:themeColor="text1"/>
                <w:lang w:val="vi-VN" w:eastAsia="en-US"/>
              </w:rPr>
              <w:t>25</w:t>
            </w:r>
            <w:r w:rsidRPr="00D1792F">
              <w:rPr>
                <w:rFonts w:ascii="Times New Roman" w:hAnsi="Times New Roman"/>
                <w:b/>
                <w:iCs/>
                <w:noProof/>
                <w:color w:val="000000" w:themeColor="text1"/>
                <w:lang w:eastAsia="en-US"/>
              </w:rPr>
              <w:t>%</w:t>
            </w:r>
          </w:p>
        </w:tc>
        <w:tc>
          <w:tcPr>
            <w:tcW w:w="1445" w:type="dxa"/>
            <w:gridSpan w:val="2"/>
            <w:shd w:val="clear" w:color="auto" w:fill="auto"/>
          </w:tcPr>
          <w:p w:rsidR="001169F9" w:rsidRPr="00D1792F" w:rsidRDefault="001169F9" w:rsidP="00FE38CE">
            <w:pPr>
              <w:widowControl w:val="0"/>
              <w:suppressAutoHyphens w:val="0"/>
              <w:spacing w:before="40"/>
              <w:jc w:val="both"/>
              <w:rPr>
                <w:rFonts w:ascii="Times New Roman" w:hAnsi="Times New Roman"/>
                <w:iCs/>
                <w:noProof/>
                <w:color w:val="000000" w:themeColor="text1"/>
                <w:lang w:eastAsia="en-US"/>
              </w:rPr>
            </w:pPr>
            <w:r w:rsidRPr="00D1792F">
              <w:rPr>
                <w:rFonts w:ascii="Times New Roman" w:hAnsi="Times New Roman"/>
                <w:iCs/>
                <w:noProof/>
                <w:color w:val="000000" w:themeColor="text1"/>
                <w:lang w:eastAsia="en-US"/>
              </w:rPr>
              <w:t xml:space="preserve">Thi: </w:t>
            </w:r>
            <w:r w:rsidR="00FE38CE" w:rsidRPr="00D1792F">
              <w:rPr>
                <w:rFonts w:ascii="Times New Roman" w:hAnsi="Times New Roman"/>
                <w:b/>
                <w:iCs/>
                <w:noProof/>
                <w:color w:val="000000" w:themeColor="text1"/>
                <w:lang w:val="vi-VN" w:eastAsia="en-US"/>
              </w:rPr>
              <w:t xml:space="preserve">50 </w:t>
            </w:r>
            <w:r w:rsidRPr="00D1792F">
              <w:rPr>
                <w:rFonts w:ascii="Times New Roman" w:hAnsi="Times New Roman"/>
                <w:b/>
                <w:iCs/>
                <w:noProof/>
                <w:color w:val="000000" w:themeColor="text1"/>
                <w:lang w:eastAsia="en-US"/>
              </w:rPr>
              <w:t>%</w:t>
            </w:r>
          </w:p>
        </w:tc>
      </w:tr>
      <w:tr w:rsidR="00FE38CE" w:rsidRPr="00D1792F" w:rsidTr="00530466">
        <w:tc>
          <w:tcPr>
            <w:tcW w:w="2978" w:type="dxa"/>
            <w:shd w:val="clear" w:color="auto" w:fill="auto"/>
          </w:tcPr>
          <w:p w:rsidR="00E4328F" w:rsidRPr="00D1792F" w:rsidRDefault="00E4328F"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D1792F">
              <w:rPr>
                <w:rFonts w:ascii="Times New Roman" w:hAnsi="Times New Roman"/>
                <w:noProof/>
                <w:color w:val="000000" w:themeColor="text1"/>
                <w:lang w:eastAsia="en-US"/>
              </w:rPr>
              <w:t>Hình thức đánh giá</w:t>
            </w:r>
          </w:p>
        </w:tc>
        <w:tc>
          <w:tcPr>
            <w:tcW w:w="7088" w:type="dxa"/>
            <w:gridSpan w:val="8"/>
            <w:shd w:val="clear" w:color="auto" w:fill="auto"/>
          </w:tcPr>
          <w:p w:rsidR="009E0C61" w:rsidRPr="00D1792F"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lang w:eastAsia="en-US"/>
              </w:rPr>
            </w:pPr>
            <w:r w:rsidRPr="00D1792F">
              <w:rPr>
                <w:rFonts w:ascii="Times New Roman" w:hAnsi="Times New Roman"/>
                <w:i/>
                <w:iCs/>
                <w:noProof/>
                <w:color w:val="000000" w:themeColor="text1"/>
                <w:lang w:eastAsia="en-US"/>
              </w:rPr>
              <w:t xml:space="preserve">Quá trình: </w:t>
            </w:r>
          </w:p>
          <w:p w:rsidR="009E0C61" w:rsidRPr="00D1792F" w:rsidRDefault="009E0C61" w:rsidP="009E0C61">
            <w:pPr>
              <w:widowControl w:val="0"/>
              <w:suppressAutoHyphens w:val="0"/>
              <w:spacing w:before="40"/>
              <w:ind w:left="219"/>
              <w:contextualSpacing/>
              <w:jc w:val="both"/>
              <w:rPr>
                <w:rFonts w:ascii="Times New Roman" w:hAnsi="Times New Roman"/>
                <w:i/>
                <w:iCs/>
                <w:noProof/>
                <w:color w:val="000000" w:themeColor="text1"/>
                <w:lang w:eastAsia="en-US"/>
              </w:rPr>
            </w:pPr>
            <w:r w:rsidRPr="00D1792F">
              <w:rPr>
                <w:rFonts w:ascii="Times New Roman" w:hAnsi="Times New Roman"/>
                <w:i/>
                <w:iCs/>
                <w:noProof/>
                <w:color w:val="000000" w:themeColor="text1"/>
                <w:lang w:eastAsia="en-US"/>
              </w:rPr>
              <w:t>+ Tham</w:t>
            </w:r>
            <w:r w:rsidR="00C402A8" w:rsidRPr="00D1792F">
              <w:rPr>
                <w:rFonts w:ascii="Times New Roman" w:hAnsi="Times New Roman"/>
                <w:i/>
                <w:iCs/>
                <w:noProof/>
                <w:color w:val="000000" w:themeColor="text1"/>
                <w:lang w:eastAsia="en-US"/>
              </w:rPr>
              <w:t xml:space="preserve"> </w:t>
            </w:r>
            <w:r w:rsidR="00D1792F">
              <w:rPr>
                <w:rFonts w:ascii="Times New Roman" w:hAnsi="Times New Roman"/>
                <w:i/>
                <w:iCs/>
                <w:noProof/>
                <w:color w:val="000000" w:themeColor="text1"/>
                <w:lang w:eastAsia="en-US"/>
              </w:rPr>
              <w:t>gia lớp đầy đủ: 5%</w:t>
            </w:r>
          </w:p>
          <w:p w:rsidR="00D1792F" w:rsidRPr="00D1792F" w:rsidRDefault="009E0C61" w:rsidP="00D1792F">
            <w:pPr>
              <w:widowControl w:val="0"/>
              <w:suppressAutoHyphens w:val="0"/>
              <w:spacing w:before="40"/>
              <w:ind w:left="219"/>
              <w:contextualSpacing/>
              <w:jc w:val="both"/>
              <w:rPr>
                <w:rFonts w:ascii="Times New Roman" w:hAnsi="Times New Roman"/>
                <w:i/>
                <w:iCs/>
                <w:noProof/>
                <w:color w:val="000000" w:themeColor="text1"/>
                <w:lang w:eastAsia="en-US"/>
              </w:rPr>
            </w:pPr>
            <w:r w:rsidRPr="00D1792F">
              <w:rPr>
                <w:rFonts w:ascii="Times New Roman" w:hAnsi="Times New Roman"/>
                <w:i/>
                <w:iCs/>
                <w:noProof/>
                <w:color w:val="000000" w:themeColor="text1"/>
                <w:lang w:eastAsia="en-US"/>
              </w:rPr>
              <w:t xml:space="preserve">+ </w:t>
            </w:r>
            <w:r w:rsidR="00D1792F">
              <w:rPr>
                <w:rFonts w:ascii="Times New Roman" w:hAnsi="Times New Roman"/>
                <w:i/>
                <w:iCs/>
                <w:noProof/>
                <w:color w:val="000000" w:themeColor="text1"/>
                <w:lang w:eastAsia="en-US"/>
              </w:rPr>
              <w:t>Thảo luận, bài tập: 20%</w:t>
            </w:r>
          </w:p>
          <w:p w:rsidR="009E0C61" w:rsidRPr="00D1792F" w:rsidRDefault="009E0C61" w:rsidP="009E0C61">
            <w:pPr>
              <w:widowControl w:val="0"/>
              <w:suppressAutoHyphens w:val="0"/>
              <w:spacing w:before="40"/>
              <w:ind w:left="219"/>
              <w:contextualSpacing/>
              <w:jc w:val="both"/>
              <w:rPr>
                <w:rFonts w:ascii="Times New Roman" w:hAnsi="Times New Roman"/>
                <w:i/>
                <w:iCs/>
                <w:noProof/>
                <w:color w:val="000000" w:themeColor="text1"/>
                <w:lang w:eastAsia="en-US"/>
              </w:rPr>
            </w:pPr>
            <w:r w:rsidRPr="00D1792F">
              <w:rPr>
                <w:rFonts w:ascii="Times New Roman" w:hAnsi="Times New Roman"/>
                <w:i/>
                <w:iCs/>
                <w:noProof/>
                <w:color w:val="000000" w:themeColor="text1"/>
                <w:lang w:eastAsia="en-US"/>
              </w:rPr>
              <w:t>+</w:t>
            </w:r>
            <w:r w:rsidR="00C402A8" w:rsidRPr="00D1792F">
              <w:rPr>
                <w:rFonts w:ascii="Times New Roman" w:hAnsi="Times New Roman"/>
                <w:i/>
                <w:iCs/>
                <w:noProof/>
                <w:color w:val="000000" w:themeColor="text1"/>
                <w:lang w:eastAsia="en-US"/>
              </w:rPr>
              <w:t xml:space="preserve"> </w:t>
            </w:r>
            <w:r w:rsidR="00D62C62" w:rsidRPr="00D1792F">
              <w:rPr>
                <w:rFonts w:ascii="Times New Roman" w:hAnsi="Times New Roman"/>
                <w:i/>
                <w:iCs/>
                <w:noProof/>
                <w:color w:val="000000" w:themeColor="text1"/>
                <w:lang w:eastAsia="en-US"/>
              </w:rPr>
              <w:t>Th</w:t>
            </w:r>
            <w:r w:rsidR="00D1792F">
              <w:rPr>
                <w:rFonts w:ascii="Times New Roman" w:hAnsi="Times New Roman"/>
                <w:i/>
                <w:iCs/>
                <w:noProof/>
                <w:color w:val="000000" w:themeColor="text1"/>
                <w:lang w:eastAsia="en-US"/>
              </w:rPr>
              <w:t>am gia đầy đủ giờ giảng của giảng viên, tối thiểu: 80%</w:t>
            </w:r>
          </w:p>
          <w:p w:rsidR="00530466" w:rsidRPr="00D1792F" w:rsidRDefault="00530466" w:rsidP="00C402A8">
            <w:pPr>
              <w:widowControl w:val="0"/>
              <w:suppressAutoHyphens w:val="0"/>
              <w:spacing w:before="40"/>
              <w:contextualSpacing/>
              <w:jc w:val="both"/>
              <w:rPr>
                <w:rFonts w:ascii="Times New Roman" w:hAnsi="Times New Roman"/>
                <w:i/>
                <w:iCs/>
                <w:noProof/>
                <w:color w:val="000000" w:themeColor="text1"/>
                <w:lang w:eastAsia="en-US"/>
              </w:rPr>
            </w:pPr>
            <w:r w:rsidRPr="00D1792F">
              <w:rPr>
                <w:rFonts w:ascii="Times New Roman" w:hAnsi="Times New Roman"/>
                <w:i/>
                <w:iCs/>
                <w:noProof/>
                <w:color w:val="000000" w:themeColor="text1"/>
                <w:lang w:eastAsia="en-US"/>
              </w:rPr>
              <w:t>- Kiển tra-đánh giá giữa kỳ:</w:t>
            </w:r>
            <w:r w:rsidR="00C402A8" w:rsidRPr="00D1792F">
              <w:rPr>
                <w:rFonts w:ascii="Times New Roman" w:hAnsi="Times New Roman"/>
                <w:i/>
                <w:iCs/>
                <w:noProof/>
                <w:color w:val="000000" w:themeColor="text1"/>
                <w:lang w:eastAsia="en-US"/>
              </w:rPr>
              <w:t xml:space="preserve"> trắc nghiệm</w:t>
            </w:r>
            <w:r w:rsidR="00407B45">
              <w:rPr>
                <w:rFonts w:ascii="Times New Roman" w:hAnsi="Times New Roman"/>
                <w:i/>
                <w:iCs/>
                <w:noProof/>
                <w:color w:val="000000" w:themeColor="text1"/>
                <w:lang w:eastAsia="en-US"/>
              </w:rPr>
              <w:t xml:space="preserve"> trên máy tính</w:t>
            </w:r>
            <w:r w:rsidRPr="00D1792F">
              <w:rPr>
                <w:rFonts w:ascii="Times New Roman" w:hAnsi="Times New Roman"/>
                <w:i/>
                <w:iCs/>
                <w:noProof/>
                <w:color w:val="000000" w:themeColor="text1"/>
                <w:lang w:eastAsia="en-US"/>
              </w:rPr>
              <w:t>,</w:t>
            </w:r>
            <w:r w:rsidR="00C402A8" w:rsidRPr="00D1792F">
              <w:rPr>
                <w:rFonts w:ascii="Times New Roman" w:hAnsi="Times New Roman"/>
                <w:i/>
                <w:iCs/>
                <w:noProof/>
                <w:color w:val="000000" w:themeColor="text1"/>
                <w:lang w:eastAsia="en-US"/>
              </w:rPr>
              <w:t xml:space="preserve"> </w:t>
            </w:r>
            <w:r w:rsidR="00D1792F">
              <w:rPr>
                <w:rFonts w:ascii="Times New Roman" w:hAnsi="Times New Roman"/>
                <w:i/>
                <w:iCs/>
                <w:noProof/>
                <w:color w:val="000000" w:themeColor="text1"/>
                <w:lang w:eastAsia="en-US"/>
              </w:rPr>
              <w:t>45</w:t>
            </w:r>
            <w:r w:rsidR="00C402A8" w:rsidRPr="00D1792F">
              <w:rPr>
                <w:rFonts w:ascii="Times New Roman" w:hAnsi="Times New Roman"/>
                <w:i/>
                <w:iCs/>
                <w:noProof/>
                <w:color w:val="000000" w:themeColor="text1"/>
                <w:lang w:eastAsia="en-US"/>
              </w:rPr>
              <w:t xml:space="preserve"> </w:t>
            </w:r>
            <w:r w:rsidRPr="00D1792F">
              <w:rPr>
                <w:rFonts w:ascii="Times New Roman" w:hAnsi="Times New Roman"/>
                <w:i/>
                <w:iCs/>
                <w:noProof/>
                <w:color w:val="000000" w:themeColor="text1"/>
                <w:lang w:eastAsia="en-US"/>
              </w:rPr>
              <w:t>phút</w:t>
            </w:r>
          </w:p>
          <w:p w:rsidR="00E4328F" w:rsidRPr="00D1792F" w:rsidRDefault="00530466" w:rsidP="0085375E">
            <w:pPr>
              <w:widowControl w:val="0"/>
              <w:suppressAutoHyphens w:val="0"/>
              <w:spacing w:before="40"/>
              <w:contextualSpacing/>
              <w:jc w:val="both"/>
              <w:rPr>
                <w:rFonts w:ascii="Times New Roman" w:hAnsi="Times New Roman"/>
                <w:i/>
                <w:iCs/>
                <w:noProof/>
                <w:color w:val="000000" w:themeColor="text1"/>
                <w:lang w:eastAsia="en-US"/>
              </w:rPr>
            </w:pPr>
            <w:r w:rsidRPr="00D1792F">
              <w:rPr>
                <w:rFonts w:ascii="Times New Roman" w:hAnsi="Times New Roman"/>
                <w:i/>
                <w:iCs/>
                <w:noProof/>
                <w:color w:val="000000" w:themeColor="text1"/>
                <w:lang w:eastAsia="en-US"/>
              </w:rPr>
              <w:t xml:space="preserve">- </w:t>
            </w:r>
            <w:r w:rsidR="00E4328F" w:rsidRPr="00D1792F">
              <w:rPr>
                <w:rFonts w:ascii="Times New Roman" w:hAnsi="Times New Roman"/>
                <w:i/>
                <w:iCs/>
                <w:noProof/>
                <w:color w:val="000000" w:themeColor="text1"/>
                <w:lang w:eastAsia="en-US"/>
              </w:rPr>
              <w:t>Thi</w:t>
            </w:r>
            <w:r w:rsidRPr="00D1792F">
              <w:rPr>
                <w:rFonts w:ascii="Times New Roman" w:hAnsi="Times New Roman"/>
                <w:i/>
                <w:iCs/>
                <w:noProof/>
                <w:color w:val="000000" w:themeColor="text1"/>
                <w:lang w:eastAsia="en-US"/>
              </w:rPr>
              <w:t xml:space="preserve"> cuối kỳ</w:t>
            </w:r>
            <w:r w:rsidR="00E4328F" w:rsidRPr="00D1792F">
              <w:rPr>
                <w:rFonts w:ascii="Times New Roman" w:hAnsi="Times New Roman"/>
                <w:i/>
                <w:iCs/>
                <w:noProof/>
                <w:color w:val="000000" w:themeColor="text1"/>
                <w:lang w:eastAsia="en-US"/>
              </w:rPr>
              <w:t xml:space="preserve">: </w:t>
            </w:r>
            <w:r w:rsidR="00E4328F" w:rsidRPr="00D1792F">
              <w:rPr>
                <w:rFonts w:ascii="Times New Roman" w:hAnsi="Times New Roman"/>
                <w:i/>
                <w:iCs/>
                <w:noProof/>
                <w:color w:val="000000" w:themeColor="text1"/>
                <w:lang w:val="vi-VN" w:eastAsia="en-US"/>
              </w:rPr>
              <w:t>trắc nghiệm</w:t>
            </w:r>
            <w:r w:rsidR="00D1792F">
              <w:rPr>
                <w:rFonts w:ascii="Times New Roman" w:hAnsi="Times New Roman"/>
                <w:i/>
                <w:iCs/>
                <w:noProof/>
                <w:color w:val="000000" w:themeColor="text1"/>
                <w:lang w:eastAsia="en-US"/>
              </w:rPr>
              <w:t xml:space="preserve"> trên máy tính</w:t>
            </w:r>
            <w:r w:rsidR="00D62C62" w:rsidRPr="00D1792F">
              <w:rPr>
                <w:rFonts w:ascii="Times New Roman" w:hAnsi="Times New Roman"/>
                <w:i/>
                <w:iCs/>
                <w:noProof/>
                <w:color w:val="000000" w:themeColor="text1"/>
                <w:lang w:eastAsia="en-US"/>
              </w:rPr>
              <w:t xml:space="preserve"> (</w:t>
            </w:r>
            <w:r w:rsidR="0085375E">
              <w:rPr>
                <w:rFonts w:ascii="Times New Roman" w:hAnsi="Times New Roman"/>
                <w:i/>
                <w:iCs/>
                <w:noProof/>
                <w:color w:val="000000" w:themeColor="text1"/>
                <w:lang w:eastAsia="en-US"/>
              </w:rPr>
              <w:t>60</w:t>
            </w:r>
            <w:r w:rsidR="00C402A8" w:rsidRPr="00D1792F">
              <w:rPr>
                <w:rFonts w:ascii="Times New Roman" w:hAnsi="Times New Roman"/>
                <w:i/>
                <w:iCs/>
                <w:noProof/>
                <w:color w:val="000000" w:themeColor="text1"/>
                <w:lang w:eastAsia="en-US"/>
              </w:rPr>
              <w:t xml:space="preserve"> </w:t>
            </w:r>
            <w:r w:rsidR="00E4328F" w:rsidRPr="00D1792F">
              <w:rPr>
                <w:rFonts w:ascii="Times New Roman" w:hAnsi="Times New Roman"/>
                <w:i/>
                <w:iCs/>
                <w:noProof/>
                <w:color w:val="000000" w:themeColor="text1"/>
                <w:lang w:eastAsia="en-US"/>
              </w:rPr>
              <w:t>phút</w:t>
            </w:r>
            <w:r w:rsidR="00D62C62" w:rsidRPr="00D1792F">
              <w:rPr>
                <w:rFonts w:ascii="Times New Roman" w:hAnsi="Times New Roman"/>
                <w:i/>
                <w:iCs/>
                <w:noProof/>
                <w:color w:val="000000" w:themeColor="text1"/>
                <w:lang w:eastAsia="en-US"/>
              </w:rPr>
              <w:t xml:space="preserve">) </w:t>
            </w:r>
          </w:p>
        </w:tc>
      </w:tr>
      <w:tr w:rsidR="00FE38CE" w:rsidRPr="00D1792F" w:rsidTr="00530466">
        <w:tc>
          <w:tcPr>
            <w:tcW w:w="2978" w:type="dxa"/>
            <w:shd w:val="clear" w:color="auto" w:fill="auto"/>
          </w:tcPr>
          <w:p w:rsidR="00E4328F" w:rsidRPr="00D1792F" w:rsidRDefault="001169F9"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D1792F">
              <w:rPr>
                <w:rFonts w:ascii="Times New Roman" w:hAnsi="Times New Roman"/>
                <w:noProof/>
                <w:color w:val="000000" w:themeColor="text1"/>
                <w:lang w:val="vi-VN" w:eastAsia="en-US"/>
              </w:rPr>
              <w:t>Học phần</w:t>
            </w:r>
            <w:r w:rsidR="00E4328F" w:rsidRPr="00D1792F">
              <w:rPr>
                <w:rFonts w:ascii="Times New Roman" w:hAnsi="Times New Roman"/>
                <w:noProof/>
                <w:color w:val="000000" w:themeColor="text1"/>
                <w:lang w:eastAsia="en-US"/>
              </w:rPr>
              <w:t xml:space="preserve"> tiên quyết </w:t>
            </w:r>
            <w:r w:rsidR="00E4328F" w:rsidRPr="00D1792F">
              <w:rPr>
                <w:rFonts w:ascii="Times New Roman" w:hAnsi="Times New Roman"/>
                <w:noProof/>
                <w:color w:val="000000" w:themeColor="text1"/>
                <w:lang w:eastAsia="en-US"/>
              </w:rPr>
              <w:tab/>
            </w:r>
          </w:p>
        </w:tc>
        <w:tc>
          <w:tcPr>
            <w:tcW w:w="5620" w:type="dxa"/>
            <w:gridSpan w:val="5"/>
            <w:shd w:val="clear" w:color="auto" w:fill="auto"/>
          </w:tcPr>
          <w:p w:rsidR="00E4328F" w:rsidRPr="00D1792F" w:rsidRDefault="00E4328F" w:rsidP="00723ADE">
            <w:pPr>
              <w:widowControl w:val="0"/>
              <w:spacing w:before="120"/>
              <w:jc w:val="both"/>
              <w:rPr>
                <w:rFonts w:ascii="Times New Roman" w:hAnsi="Times New Roman"/>
                <w:noProof/>
                <w:color w:val="000000" w:themeColor="text1"/>
                <w:lang w:eastAsia="en-US"/>
              </w:rPr>
            </w:pPr>
          </w:p>
        </w:tc>
        <w:tc>
          <w:tcPr>
            <w:tcW w:w="1468" w:type="dxa"/>
            <w:gridSpan w:val="3"/>
            <w:shd w:val="clear" w:color="auto" w:fill="auto"/>
          </w:tcPr>
          <w:p w:rsidR="00E4328F" w:rsidRPr="00D1792F" w:rsidRDefault="00E4328F" w:rsidP="00E4328F">
            <w:pPr>
              <w:widowControl w:val="0"/>
              <w:suppressAutoHyphens w:val="0"/>
              <w:spacing w:before="40" w:after="60"/>
              <w:rPr>
                <w:rFonts w:ascii="Times New Roman" w:hAnsi="Times New Roman"/>
                <w:bCs/>
                <w:noProof/>
                <w:color w:val="000000" w:themeColor="text1"/>
                <w:lang w:eastAsia="en-US"/>
              </w:rPr>
            </w:pPr>
          </w:p>
        </w:tc>
      </w:tr>
      <w:tr w:rsidR="00FE38CE" w:rsidRPr="00D1792F" w:rsidTr="00530466">
        <w:tc>
          <w:tcPr>
            <w:tcW w:w="2978" w:type="dxa"/>
            <w:shd w:val="clear" w:color="auto" w:fill="auto"/>
          </w:tcPr>
          <w:p w:rsidR="00E4328F" w:rsidRPr="00D1792F" w:rsidRDefault="001169F9"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D1792F">
              <w:rPr>
                <w:rFonts w:ascii="Times New Roman" w:hAnsi="Times New Roman"/>
                <w:noProof/>
                <w:color w:val="000000" w:themeColor="text1"/>
                <w:lang w:val="vi-VN" w:eastAsia="en-US"/>
              </w:rPr>
              <w:t>Học phần</w:t>
            </w:r>
            <w:r w:rsidR="002D5507" w:rsidRPr="00D1792F">
              <w:rPr>
                <w:rFonts w:ascii="Times New Roman" w:hAnsi="Times New Roman"/>
                <w:noProof/>
                <w:color w:val="000000" w:themeColor="text1"/>
                <w:lang w:eastAsia="en-US"/>
              </w:rPr>
              <w:t xml:space="preserve"> </w:t>
            </w:r>
            <w:r w:rsidRPr="00D1792F">
              <w:rPr>
                <w:rFonts w:ascii="Times New Roman" w:hAnsi="Times New Roman"/>
                <w:noProof/>
                <w:color w:val="000000" w:themeColor="text1"/>
                <w:lang w:val="vi-VN" w:eastAsia="en-US"/>
              </w:rPr>
              <w:t xml:space="preserve">học </w:t>
            </w:r>
            <w:r w:rsidR="00E4328F" w:rsidRPr="00D1792F">
              <w:rPr>
                <w:rFonts w:ascii="Times New Roman" w:hAnsi="Times New Roman"/>
                <w:noProof/>
                <w:color w:val="000000" w:themeColor="text1"/>
                <w:lang w:eastAsia="en-US"/>
              </w:rPr>
              <w:t xml:space="preserve">trước </w:t>
            </w:r>
            <w:r w:rsidR="00E4328F" w:rsidRPr="00D1792F">
              <w:rPr>
                <w:rFonts w:ascii="Times New Roman" w:hAnsi="Times New Roman"/>
                <w:noProof/>
                <w:color w:val="000000" w:themeColor="text1"/>
                <w:lang w:eastAsia="en-US"/>
              </w:rPr>
              <w:tab/>
            </w:r>
          </w:p>
        </w:tc>
        <w:tc>
          <w:tcPr>
            <w:tcW w:w="5620" w:type="dxa"/>
            <w:gridSpan w:val="5"/>
            <w:shd w:val="clear" w:color="auto" w:fill="auto"/>
          </w:tcPr>
          <w:p w:rsidR="00C56F77" w:rsidRPr="00D1792F" w:rsidRDefault="00C56F77" w:rsidP="00C56F77">
            <w:pPr>
              <w:widowControl w:val="0"/>
              <w:spacing w:before="120"/>
              <w:jc w:val="both"/>
              <w:rPr>
                <w:rFonts w:ascii="Times New Roman" w:hAnsi="Times New Roman"/>
                <w:lang w:val="pt-BR"/>
              </w:rPr>
            </w:pPr>
            <w:r w:rsidRPr="00D1792F">
              <w:rPr>
                <w:rFonts w:ascii="Times New Roman" w:hAnsi="Times New Roman"/>
                <w:i/>
                <w:lang w:val="pt-BR"/>
              </w:rPr>
              <w:t xml:space="preserve"> </w:t>
            </w:r>
            <w:r w:rsidRPr="00D1792F">
              <w:rPr>
                <w:rFonts w:ascii="Times New Roman" w:hAnsi="Times New Roman"/>
                <w:lang w:val="pt-BR"/>
              </w:rPr>
              <w:t>là học phần SV phải học trước và thi nhưng thi chưa đạt vẫn có thể học sang học phần khác.</w:t>
            </w:r>
          </w:p>
          <w:p w:rsidR="00E4328F" w:rsidRPr="00D1792F" w:rsidRDefault="00E4328F" w:rsidP="00E4328F">
            <w:pPr>
              <w:widowControl w:val="0"/>
              <w:suppressAutoHyphens w:val="0"/>
              <w:spacing w:before="40"/>
              <w:jc w:val="both"/>
              <w:rPr>
                <w:rFonts w:ascii="Times New Roman" w:hAnsi="Times New Roman"/>
                <w:noProof/>
                <w:color w:val="000000" w:themeColor="text1"/>
                <w:lang w:eastAsia="en-US"/>
              </w:rPr>
            </w:pPr>
          </w:p>
        </w:tc>
        <w:tc>
          <w:tcPr>
            <w:tcW w:w="1468" w:type="dxa"/>
            <w:gridSpan w:val="3"/>
            <w:shd w:val="clear" w:color="auto" w:fill="auto"/>
          </w:tcPr>
          <w:p w:rsidR="00E4328F" w:rsidRPr="00D1792F" w:rsidRDefault="00E4328F" w:rsidP="00E4328F">
            <w:pPr>
              <w:widowControl w:val="0"/>
              <w:suppressAutoHyphens w:val="0"/>
              <w:spacing w:before="40" w:after="60"/>
              <w:rPr>
                <w:rFonts w:ascii="Times New Roman" w:hAnsi="Times New Roman"/>
                <w:bCs/>
                <w:noProof/>
                <w:color w:val="000000" w:themeColor="text1"/>
                <w:lang w:eastAsia="en-US"/>
              </w:rPr>
            </w:pPr>
          </w:p>
        </w:tc>
      </w:tr>
      <w:tr w:rsidR="00FE38CE" w:rsidRPr="00D1792F" w:rsidTr="00530466">
        <w:tc>
          <w:tcPr>
            <w:tcW w:w="2978" w:type="dxa"/>
            <w:shd w:val="clear" w:color="auto" w:fill="auto"/>
          </w:tcPr>
          <w:p w:rsidR="00E4328F" w:rsidRPr="00D1792F" w:rsidRDefault="00530466"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D1792F">
              <w:rPr>
                <w:rFonts w:ascii="Times New Roman" w:hAnsi="Times New Roman"/>
                <w:noProof/>
                <w:color w:val="000000" w:themeColor="text1"/>
                <w:lang w:eastAsia="en-US"/>
              </w:rPr>
              <w:t>Học phần</w:t>
            </w:r>
            <w:r w:rsidR="00E4328F" w:rsidRPr="00D1792F">
              <w:rPr>
                <w:rFonts w:ascii="Times New Roman" w:hAnsi="Times New Roman"/>
                <w:noProof/>
                <w:color w:val="000000" w:themeColor="text1"/>
                <w:lang w:eastAsia="en-US"/>
              </w:rPr>
              <w:t xml:space="preserve"> song hành </w:t>
            </w:r>
            <w:r w:rsidR="00E4328F" w:rsidRPr="00D1792F">
              <w:rPr>
                <w:rFonts w:ascii="Times New Roman" w:hAnsi="Times New Roman"/>
                <w:noProof/>
                <w:color w:val="000000" w:themeColor="text1"/>
                <w:lang w:eastAsia="en-US"/>
              </w:rPr>
              <w:tab/>
            </w:r>
          </w:p>
        </w:tc>
        <w:tc>
          <w:tcPr>
            <w:tcW w:w="5620" w:type="dxa"/>
            <w:gridSpan w:val="5"/>
            <w:shd w:val="clear" w:color="auto" w:fill="auto"/>
          </w:tcPr>
          <w:p w:rsidR="00AD4F93" w:rsidRPr="00D1792F" w:rsidRDefault="00AD4F93" w:rsidP="00AD4F93">
            <w:pPr>
              <w:widowControl w:val="0"/>
              <w:suppressAutoHyphens w:val="0"/>
              <w:spacing w:before="40"/>
              <w:jc w:val="both"/>
              <w:rPr>
                <w:rFonts w:ascii="Times New Roman" w:hAnsi="Times New Roman"/>
                <w:noProof/>
                <w:color w:val="000000" w:themeColor="text1"/>
                <w:lang w:eastAsia="en-US"/>
              </w:rPr>
            </w:pPr>
          </w:p>
        </w:tc>
        <w:tc>
          <w:tcPr>
            <w:tcW w:w="1468" w:type="dxa"/>
            <w:gridSpan w:val="3"/>
            <w:shd w:val="clear" w:color="auto" w:fill="auto"/>
          </w:tcPr>
          <w:p w:rsidR="00E4328F" w:rsidRPr="00D1792F" w:rsidRDefault="00E4328F" w:rsidP="00E4328F">
            <w:pPr>
              <w:widowControl w:val="0"/>
              <w:suppressAutoHyphens w:val="0"/>
              <w:spacing w:before="40" w:after="60"/>
              <w:rPr>
                <w:rFonts w:ascii="Times New Roman" w:hAnsi="Times New Roman"/>
                <w:bCs/>
                <w:noProof/>
                <w:color w:val="000000" w:themeColor="text1"/>
                <w:lang w:eastAsia="en-US"/>
              </w:rPr>
            </w:pPr>
          </w:p>
        </w:tc>
      </w:tr>
      <w:tr w:rsidR="00FE38CE" w:rsidRPr="00D1792F" w:rsidTr="00530466">
        <w:tc>
          <w:tcPr>
            <w:tcW w:w="2978" w:type="dxa"/>
            <w:shd w:val="clear" w:color="auto" w:fill="auto"/>
          </w:tcPr>
          <w:p w:rsidR="00E4328F" w:rsidRPr="00D1792F" w:rsidRDefault="00E4328F" w:rsidP="00530466">
            <w:pPr>
              <w:widowControl w:val="0"/>
              <w:tabs>
                <w:tab w:val="right" w:pos="2214"/>
              </w:tabs>
              <w:suppressAutoHyphens w:val="0"/>
              <w:spacing w:before="40"/>
              <w:ind w:right="-108"/>
              <w:rPr>
                <w:rFonts w:ascii="Times New Roman" w:hAnsi="Times New Roman"/>
                <w:noProof/>
                <w:color w:val="000000" w:themeColor="text1"/>
                <w:lang w:eastAsia="en-US"/>
              </w:rPr>
            </w:pPr>
            <w:r w:rsidRPr="00D1792F">
              <w:rPr>
                <w:rFonts w:ascii="Times New Roman" w:hAnsi="Times New Roman"/>
                <w:noProof/>
                <w:color w:val="000000" w:themeColor="text1"/>
                <w:lang w:eastAsia="en-US"/>
              </w:rPr>
              <w:t>CTĐT ngành</w:t>
            </w:r>
            <w:r w:rsidR="00530466" w:rsidRPr="00D1792F">
              <w:rPr>
                <w:rFonts w:ascii="Times New Roman" w:hAnsi="Times New Roman"/>
                <w:noProof/>
                <w:color w:val="000000" w:themeColor="text1"/>
                <w:lang w:eastAsia="en-US"/>
              </w:rPr>
              <w:t>, chuyên ngành</w:t>
            </w:r>
            <w:r w:rsidRPr="00D1792F">
              <w:rPr>
                <w:rFonts w:ascii="Times New Roman" w:hAnsi="Times New Roman"/>
                <w:noProof/>
                <w:color w:val="000000" w:themeColor="text1"/>
                <w:lang w:eastAsia="en-US"/>
              </w:rPr>
              <w:tab/>
            </w:r>
          </w:p>
        </w:tc>
        <w:tc>
          <w:tcPr>
            <w:tcW w:w="7088" w:type="dxa"/>
            <w:gridSpan w:val="8"/>
            <w:shd w:val="clear" w:color="auto" w:fill="auto"/>
          </w:tcPr>
          <w:p w:rsidR="00E4328F" w:rsidRPr="00D1792F" w:rsidRDefault="00E4328F" w:rsidP="002D5507">
            <w:pPr>
              <w:widowControl w:val="0"/>
              <w:tabs>
                <w:tab w:val="left" w:pos="188"/>
              </w:tabs>
              <w:suppressAutoHyphens w:val="0"/>
              <w:spacing w:before="40"/>
              <w:jc w:val="both"/>
              <w:rPr>
                <w:rFonts w:ascii="Times New Roman" w:hAnsi="Times New Roman"/>
                <w:noProof/>
                <w:color w:val="000000" w:themeColor="text1"/>
                <w:lang w:eastAsia="en-US"/>
              </w:rPr>
            </w:pPr>
          </w:p>
        </w:tc>
      </w:tr>
      <w:tr w:rsidR="00FE38CE" w:rsidRPr="00D1792F" w:rsidTr="00530466">
        <w:trPr>
          <w:trHeight w:val="397"/>
        </w:trPr>
        <w:tc>
          <w:tcPr>
            <w:tcW w:w="2978" w:type="dxa"/>
            <w:shd w:val="clear" w:color="auto" w:fill="auto"/>
          </w:tcPr>
          <w:p w:rsidR="00E4328F" w:rsidRPr="00D1792F" w:rsidRDefault="00E4328F" w:rsidP="00E4328F">
            <w:pPr>
              <w:widowControl w:val="0"/>
              <w:tabs>
                <w:tab w:val="right" w:pos="2214"/>
              </w:tabs>
              <w:suppressAutoHyphens w:val="0"/>
              <w:spacing w:before="40"/>
              <w:ind w:right="-108"/>
              <w:rPr>
                <w:rFonts w:ascii="Times New Roman" w:hAnsi="Times New Roman"/>
                <w:noProof/>
                <w:color w:val="000000" w:themeColor="text1"/>
                <w:lang w:eastAsia="en-US"/>
              </w:rPr>
            </w:pPr>
            <w:r w:rsidRPr="00D1792F">
              <w:rPr>
                <w:rFonts w:ascii="Times New Roman" w:hAnsi="Times New Roman"/>
                <w:noProof/>
                <w:color w:val="000000" w:themeColor="text1"/>
                <w:lang w:eastAsia="en-US"/>
              </w:rPr>
              <w:t>Trình độ đào tạo</w:t>
            </w:r>
          </w:p>
        </w:tc>
        <w:tc>
          <w:tcPr>
            <w:tcW w:w="7088" w:type="dxa"/>
            <w:gridSpan w:val="8"/>
            <w:shd w:val="clear" w:color="auto" w:fill="auto"/>
          </w:tcPr>
          <w:p w:rsidR="00E4328F" w:rsidRPr="00D1792F" w:rsidRDefault="00E4328F" w:rsidP="00E4328F">
            <w:pPr>
              <w:widowControl w:val="0"/>
              <w:tabs>
                <w:tab w:val="left" w:pos="188"/>
              </w:tabs>
              <w:suppressAutoHyphens w:val="0"/>
              <w:spacing w:before="40"/>
              <w:jc w:val="both"/>
              <w:rPr>
                <w:rFonts w:ascii="Times New Roman" w:hAnsi="Times New Roman"/>
                <w:noProof/>
                <w:color w:val="000000" w:themeColor="text1"/>
                <w:lang w:eastAsia="en-US"/>
              </w:rPr>
            </w:pPr>
            <w:r w:rsidRPr="00D1792F">
              <w:rPr>
                <w:rFonts w:ascii="Times New Roman" w:hAnsi="Times New Roman"/>
                <w:noProof/>
                <w:color w:val="000000" w:themeColor="text1"/>
                <w:lang w:eastAsia="en-US"/>
              </w:rPr>
              <w:t>Đại học</w:t>
            </w:r>
            <w:r w:rsidR="00DF657F" w:rsidRPr="00D1792F">
              <w:rPr>
                <w:rFonts w:ascii="Times New Roman" w:hAnsi="Times New Roman"/>
                <w:noProof/>
                <w:color w:val="000000" w:themeColor="text1"/>
                <w:lang w:eastAsia="en-US"/>
              </w:rPr>
              <w:t xml:space="preserve"> chính quy</w:t>
            </w:r>
          </w:p>
        </w:tc>
      </w:tr>
      <w:tr w:rsidR="00FE38CE" w:rsidRPr="00D1792F" w:rsidTr="00530466">
        <w:tc>
          <w:tcPr>
            <w:tcW w:w="2978" w:type="dxa"/>
            <w:shd w:val="clear" w:color="auto" w:fill="auto"/>
          </w:tcPr>
          <w:p w:rsidR="00E4328F" w:rsidRPr="00D1792F" w:rsidRDefault="00E4328F"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D1792F">
              <w:rPr>
                <w:rFonts w:ascii="Times New Roman" w:hAnsi="Times New Roman"/>
                <w:noProof/>
                <w:color w:val="000000" w:themeColor="text1"/>
                <w:lang w:eastAsia="en-US"/>
              </w:rPr>
              <w:t xml:space="preserve">Ghi chú khác  </w:t>
            </w:r>
            <w:r w:rsidRPr="00D1792F">
              <w:rPr>
                <w:rFonts w:ascii="Times New Roman" w:hAnsi="Times New Roman"/>
                <w:noProof/>
                <w:color w:val="000000" w:themeColor="text1"/>
                <w:lang w:eastAsia="en-US"/>
              </w:rPr>
              <w:tab/>
            </w:r>
          </w:p>
        </w:tc>
        <w:tc>
          <w:tcPr>
            <w:tcW w:w="7088" w:type="dxa"/>
            <w:gridSpan w:val="8"/>
            <w:shd w:val="clear" w:color="auto" w:fill="auto"/>
          </w:tcPr>
          <w:p w:rsidR="00E4328F" w:rsidRPr="00D1792F" w:rsidRDefault="00E4328F" w:rsidP="00E4328F">
            <w:pPr>
              <w:widowControl w:val="0"/>
              <w:suppressAutoHyphens w:val="0"/>
              <w:spacing w:before="40"/>
              <w:jc w:val="both"/>
              <w:rPr>
                <w:rFonts w:ascii="Times New Roman" w:hAnsi="Times New Roman"/>
                <w:noProof/>
                <w:color w:val="000000" w:themeColor="text1"/>
                <w:lang w:eastAsia="en-US"/>
              </w:rPr>
            </w:pPr>
          </w:p>
        </w:tc>
      </w:tr>
    </w:tbl>
    <w:p w:rsidR="00FE38CE" w:rsidRPr="00D1792F" w:rsidRDefault="00FE38CE" w:rsidP="00DB4420">
      <w:pPr>
        <w:widowControl w:val="0"/>
        <w:spacing w:line="276" w:lineRule="auto"/>
        <w:jc w:val="both"/>
        <w:rPr>
          <w:rFonts w:ascii="Times New Roman" w:hAnsi="Times New Roman"/>
          <w:b/>
          <w:color w:val="000000" w:themeColor="text1"/>
          <w:lang w:val="pt-BR"/>
        </w:rPr>
      </w:pPr>
    </w:p>
    <w:p w:rsidR="007F7B41" w:rsidRPr="00D1792F" w:rsidRDefault="00CC76DD" w:rsidP="00717D23">
      <w:pPr>
        <w:widowControl w:val="0"/>
        <w:spacing w:line="276" w:lineRule="auto"/>
        <w:jc w:val="both"/>
        <w:rPr>
          <w:rFonts w:ascii="Times New Roman" w:hAnsi="Times New Roman"/>
          <w:b/>
          <w:color w:val="000000" w:themeColor="text1"/>
          <w:lang w:val="pt-BR"/>
        </w:rPr>
      </w:pPr>
      <w:r w:rsidRPr="00D1792F">
        <w:rPr>
          <w:rFonts w:ascii="Times New Roman" w:hAnsi="Times New Roman"/>
          <w:b/>
          <w:color w:val="000000" w:themeColor="text1"/>
          <w:lang w:val="pt-BR"/>
        </w:rPr>
        <w:t>1</w:t>
      </w:r>
      <w:r w:rsidR="007F7B41" w:rsidRPr="00D1792F">
        <w:rPr>
          <w:rFonts w:ascii="Times New Roman" w:hAnsi="Times New Roman"/>
          <w:b/>
          <w:color w:val="000000" w:themeColor="text1"/>
          <w:lang w:val="pt-BR"/>
        </w:rPr>
        <w:t xml:space="preserve">. Mô tả </w:t>
      </w:r>
      <w:r w:rsidR="0034379A" w:rsidRPr="00D1792F">
        <w:rPr>
          <w:rFonts w:ascii="Times New Roman" w:hAnsi="Times New Roman"/>
          <w:b/>
          <w:color w:val="000000" w:themeColor="text1"/>
          <w:lang w:val="pt-BR"/>
        </w:rPr>
        <w:t>học phần</w:t>
      </w:r>
    </w:p>
    <w:p w:rsidR="00723ADE" w:rsidRPr="006F3CED" w:rsidRDefault="00723ADE" w:rsidP="00723ADE">
      <w:pPr>
        <w:widowControl w:val="0"/>
        <w:spacing w:before="120" w:line="276" w:lineRule="auto"/>
        <w:ind w:firstLine="720"/>
        <w:jc w:val="both"/>
        <w:rPr>
          <w:rFonts w:ascii="Times New Roman" w:hAnsi="Times New Roman"/>
          <w:spacing w:val="-6"/>
          <w:lang w:val="pt-BR"/>
        </w:rPr>
      </w:pPr>
      <w:r w:rsidRPr="006F3CED">
        <w:rPr>
          <w:rFonts w:ascii="Times New Roman" w:hAnsi="Times New Roman"/>
          <w:spacing w:val="-6"/>
          <w:lang w:val="pt-BR"/>
        </w:rPr>
        <w:t>H</w:t>
      </w:r>
      <w:r>
        <w:rPr>
          <w:rFonts w:ascii="Times New Roman" w:hAnsi="Times New Roman"/>
          <w:spacing w:val="-6"/>
          <w:lang w:val="pt-BR"/>
        </w:rPr>
        <w:t>ọc phần</w:t>
      </w:r>
      <w:r w:rsidRPr="006F3CED">
        <w:rPr>
          <w:rFonts w:ascii="Times New Roman" w:hAnsi="Times New Roman"/>
          <w:spacing w:val="-6"/>
          <w:lang w:val="pt-BR"/>
        </w:rPr>
        <w:t xml:space="preserve">  “Những nguyên lý cơ bản của chủ nghĩa Mác – Lênin” bao gồm ba nội dung chính sau:</w:t>
      </w:r>
    </w:p>
    <w:p w:rsidR="00723ADE" w:rsidRPr="006F3CED" w:rsidRDefault="00723ADE" w:rsidP="00723ADE">
      <w:pPr>
        <w:widowControl w:val="0"/>
        <w:spacing w:before="120" w:line="276" w:lineRule="auto"/>
        <w:jc w:val="both"/>
        <w:rPr>
          <w:rFonts w:ascii="Times New Roman" w:hAnsi="Times New Roman"/>
          <w:lang w:val="pt-BR"/>
        </w:rPr>
      </w:pPr>
      <w:r w:rsidRPr="006F3CED">
        <w:rPr>
          <w:rFonts w:ascii="Times New Roman" w:hAnsi="Times New Roman"/>
          <w:lang w:val="pt-BR"/>
        </w:rPr>
        <w:t>- Triết học Mác - Lênin nghiên cứu bản chất và những quy luật vận động và phát triển chung nhất của thế giới. Từ đó sẽ giúp xây dựng thế giới quan khoa học và phương pháp luận biện chứng cho hoạt động nhận thức và thực tiễn của người học.</w:t>
      </w:r>
    </w:p>
    <w:p w:rsidR="00723ADE" w:rsidRPr="006F3CED" w:rsidRDefault="00723ADE" w:rsidP="00723ADE">
      <w:pPr>
        <w:widowControl w:val="0"/>
        <w:spacing w:before="120" w:line="276" w:lineRule="auto"/>
        <w:jc w:val="both"/>
        <w:rPr>
          <w:rFonts w:ascii="Times New Roman" w:hAnsi="Times New Roman"/>
          <w:lang w:val="pt-BR"/>
        </w:rPr>
      </w:pPr>
      <w:r w:rsidRPr="006F3CED">
        <w:rPr>
          <w:rFonts w:ascii="Times New Roman" w:hAnsi="Times New Roman"/>
          <w:lang w:val="pt-BR"/>
        </w:rPr>
        <w:t xml:space="preserve">- Kinh tế chính trị Mác - Lênin nghiên cứu những quy luật kinh tế của xã hội, đặc biệt là quy luật kinh tế cơ bản của  Phương thức sản xuất Tư bản chủ nghĩa. </w:t>
      </w:r>
    </w:p>
    <w:p w:rsidR="00723ADE" w:rsidRDefault="00723ADE" w:rsidP="00723ADE">
      <w:pPr>
        <w:widowControl w:val="0"/>
        <w:spacing w:before="120" w:line="276" w:lineRule="auto"/>
        <w:jc w:val="both"/>
        <w:rPr>
          <w:rFonts w:ascii="Times New Roman" w:hAnsi="Times New Roman"/>
          <w:lang w:val="pt-BR"/>
        </w:rPr>
      </w:pPr>
      <w:r w:rsidRPr="006F3CED">
        <w:rPr>
          <w:rFonts w:ascii="Times New Roman" w:hAnsi="Times New Roman"/>
          <w:lang w:val="pt-BR"/>
        </w:rPr>
        <w:t>- Từ sự diệt vong tất yếu của Phương thức sản xuất TBCN và sự thắng lợi có tính quy luật của PTSX CSCN, học phần cung cấp cho người học những vấn đề có tính quy luật trong tiến trình cách mạng chủ nghĩa xã hội.</w:t>
      </w:r>
    </w:p>
    <w:p w:rsidR="00C56F77" w:rsidRPr="00D1792F" w:rsidRDefault="00C56F77" w:rsidP="00C56F77">
      <w:pPr>
        <w:spacing w:line="276" w:lineRule="auto"/>
        <w:jc w:val="both"/>
        <w:rPr>
          <w:rFonts w:ascii="Times New Roman" w:hAnsi="Times New Roman"/>
          <w:lang w:val="pt-BR"/>
        </w:rPr>
      </w:pPr>
    </w:p>
    <w:p w:rsidR="00C56F77" w:rsidRPr="00D1792F" w:rsidRDefault="00C56F77" w:rsidP="00553090">
      <w:pPr>
        <w:spacing w:after="120" w:line="288" w:lineRule="auto"/>
        <w:jc w:val="center"/>
        <w:rPr>
          <w:rFonts w:ascii="Times New Roman" w:hAnsi="Times New Roman"/>
          <w:b/>
          <w:lang w:val="pt-BR"/>
        </w:rPr>
      </w:pPr>
    </w:p>
    <w:p w:rsidR="002B499C" w:rsidRPr="00D1792F" w:rsidRDefault="00CC76DD" w:rsidP="00DB4420">
      <w:pPr>
        <w:widowControl w:val="0"/>
        <w:spacing w:line="276" w:lineRule="auto"/>
        <w:rPr>
          <w:rFonts w:ascii="Times New Roman" w:hAnsi="Times New Roman"/>
          <w:b/>
          <w:color w:val="000000" w:themeColor="text1"/>
        </w:rPr>
      </w:pPr>
      <w:r w:rsidRPr="00D1792F">
        <w:rPr>
          <w:rFonts w:ascii="Times New Roman" w:hAnsi="Times New Roman"/>
          <w:b/>
          <w:color w:val="000000" w:themeColor="text1"/>
        </w:rPr>
        <w:t>2</w:t>
      </w:r>
      <w:r w:rsidR="00B032EF" w:rsidRPr="00D1792F">
        <w:rPr>
          <w:rFonts w:ascii="Times New Roman" w:hAnsi="Times New Roman"/>
          <w:b/>
          <w:color w:val="000000" w:themeColor="text1"/>
        </w:rPr>
        <w:t>. Chuẩn đầu ra của học phần</w:t>
      </w:r>
    </w:p>
    <w:p w:rsidR="00F45AF7" w:rsidRPr="00D1792F" w:rsidRDefault="00F45AF7" w:rsidP="00DB4420">
      <w:pPr>
        <w:widowControl w:val="0"/>
        <w:spacing w:line="276" w:lineRule="auto"/>
        <w:rPr>
          <w:rFonts w:ascii="Times New Roman" w:hAnsi="Times New Roman"/>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F45AF7" w:rsidRPr="00D1792F" w:rsidTr="00E26626">
        <w:trPr>
          <w:jc w:val="center"/>
        </w:trPr>
        <w:tc>
          <w:tcPr>
            <w:tcW w:w="1675" w:type="dxa"/>
          </w:tcPr>
          <w:p w:rsidR="00F45AF7" w:rsidRPr="00D1792F" w:rsidRDefault="00F45AF7" w:rsidP="00302471">
            <w:pPr>
              <w:widowControl w:val="0"/>
              <w:suppressAutoHyphens w:val="0"/>
              <w:spacing w:line="276" w:lineRule="auto"/>
              <w:jc w:val="center"/>
              <w:rPr>
                <w:rFonts w:ascii="Times New Roman" w:hAnsi="Times New Roman"/>
                <w:noProof/>
                <w:color w:val="000000" w:themeColor="text1"/>
                <w:lang w:eastAsia="en-US"/>
              </w:rPr>
            </w:pPr>
            <w:r w:rsidRPr="00D1792F">
              <w:rPr>
                <w:rFonts w:ascii="Times New Roman" w:hAnsi="Times New Roman"/>
                <w:noProof/>
                <w:color w:val="000000" w:themeColor="text1"/>
                <w:lang w:eastAsia="en-US"/>
              </w:rPr>
              <w:t>STT</w:t>
            </w:r>
          </w:p>
        </w:tc>
        <w:tc>
          <w:tcPr>
            <w:tcW w:w="7669" w:type="dxa"/>
          </w:tcPr>
          <w:p w:rsidR="00F45AF7" w:rsidRPr="00D1792F" w:rsidRDefault="00F45AF7" w:rsidP="00302471">
            <w:pPr>
              <w:widowControl w:val="0"/>
              <w:suppressAutoHyphens w:val="0"/>
              <w:spacing w:line="276" w:lineRule="auto"/>
              <w:jc w:val="center"/>
              <w:rPr>
                <w:rFonts w:ascii="Times New Roman" w:hAnsi="Times New Roman"/>
                <w:b/>
                <w:noProof/>
                <w:color w:val="000000" w:themeColor="text1"/>
                <w:lang w:val="vi-VN" w:eastAsia="en-US"/>
              </w:rPr>
            </w:pPr>
            <w:r w:rsidRPr="00D1792F">
              <w:rPr>
                <w:rFonts w:ascii="Times New Roman" w:hAnsi="Times New Roman"/>
                <w:b/>
                <w:noProof/>
                <w:color w:val="000000" w:themeColor="text1"/>
                <w:lang w:eastAsia="en-US"/>
              </w:rPr>
              <w:t xml:space="preserve">Chuẩn đầu ra </w:t>
            </w:r>
            <w:r w:rsidRPr="00D1792F">
              <w:rPr>
                <w:rFonts w:ascii="Times New Roman" w:hAnsi="Times New Roman"/>
                <w:b/>
                <w:noProof/>
                <w:color w:val="000000" w:themeColor="text1"/>
                <w:lang w:val="vi-VN" w:eastAsia="en-US"/>
              </w:rPr>
              <w:t>học phần</w:t>
            </w:r>
          </w:p>
        </w:tc>
      </w:tr>
      <w:tr w:rsidR="00302471" w:rsidRPr="00D1792F" w:rsidTr="00E26626">
        <w:trPr>
          <w:jc w:val="center"/>
        </w:trPr>
        <w:tc>
          <w:tcPr>
            <w:tcW w:w="1675" w:type="dxa"/>
          </w:tcPr>
          <w:p w:rsidR="00302471" w:rsidRPr="00D1792F" w:rsidRDefault="00553090" w:rsidP="00553090">
            <w:pPr>
              <w:widowControl w:val="0"/>
              <w:suppressAutoHyphens w:val="0"/>
              <w:spacing w:line="276" w:lineRule="auto"/>
              <w:jc w:val="center"/>
              <w:rPr>
                <w:rFonts w:ascii="Times New Roman" w:hAnsi="Times New Roman"/>
                <w:noProof/>
                <w:color w:val="000000" w:themeColor="text1"/>
                <w:lang w:eastAsia="en-US"/>
              </w:rPr>
            </w:pPr>
            <w:r w:rsidRPr="00D1792F">
              <w:rPr>
                <w:rFonts w:ascii="Times New Roman" w:hAnsi="Times New Roman"/>
                <w:noProof/>
                <w:color w:val="000000" w:themeColor="text1"/>
                <w:lang w:eastAsia="en-US"/>
              </w:rPr>
              <w:t>L.O.1</w:t>
            </w:r>
          </w:p>
        </w:tc>
        <w:tc>
          <w:tcPr>
            <w:tcW w:w="7669" w:type="dxa"/>
          </w:tcPr>
          <w:p w:rsidR="00723ADE" w:rsidRPr="00020742" w:rsidRDefault="00723ADE" w:rsidP="00723ADE">
            <w:pPr>
              <w:widowControl w:val="0"/>
              <w:spacing w:line="276" w:lineRule="auto"/>
              <w:jc w:val="both"/>
              <w:rPr>
                <w:rFonts w:ascii="Times New Roman" w:hAnsi="Times New Roman"/>
              </w:rPr>
            </w:pPr>
            <w:r w:rsidRPr="00020742">
              <w:rPr>
                <w:rFonts w:ascii="Times New Roman" w:hAnsi="Times New Roman"/>
              </w:rPr>
              <w:t>- Hiểu được thế nào là Chủ nghĩa  Mác -LêNin.</w:t>
            </w:r>
          </w:p>
          <w:p w:rsidR="00723ADE" w:rsidRPr="00020742" w:rsidRDefault="00723ADE" w:rsidP="00723ADE">
            <w:pPr>
              <w:widowControl w:val="0"/>
              <w:spacing w:line="276" w:lineRule="auto"/>
              <w:jc w:val="both"/>
              <w:rPr>
                <w:rFonts w:ascii="Times New Roman" w:hAnsi="Times New Roman"/>
              </w:rPr>
            </w:pPr>
            <w:r w:rsidRPr="00020742">
              <w:rPr>
                <w:rFonts w:ascii="Times New Roman" w:hAnsi="Times New Roman"/>
              </w:rPr>
              <w:t>- Chức năng, điều kiện ra đời và quá trình hình thành và phát triển CN MLN.</w:t>
            </w:r>
          </w:p>
          <w:p w:rsidR="00723ADE" w:rsidRPr="00020742" w:rsidRDefault="00723ADE" w:rsidP="00723ADE">
            <w:pPr>
              <w:widowControl w:val="0"/>
              <w:spacing w:line="276" w:lineRule="auto"/>
              <w:jc w:val="both"/>
              <w:rPr>
                <w:rFonts w:ascii="Times New Roman" w:hAnsi="Times New Roman"/>
              </w:rPr>
            </w:pPr>
            <w:r w:rsidRPr="00020742">
              <w:rPr>
                <w:rFonts w:ascii="Times New Roman" w:hAnsi="Times New Roman"/>
              </w:rPr>
              <w:t>- Hiểu được đối tượng, mục đích và yêu cầu của việc học tập môn học.</w:t>
            </w:r>
          </w:p>
          <w:p w:rsidR="00723ADE" w:rsidRPr="00020742" w:rsidRDefault="00723ADE" w:rsidP="00723ADE">
            <w:pPr>
              <w:widowControl w:val="0"/>
              <w:spacing w:line="276" w:lineRule="auto"/>
              <w:jc w:val="both"/>
              <w:rPr>
                <w:rFonts w:ascii="Times New Roman" w:hAnsi="Times New Roman"/>
              </w:rPr>
            </w:pPr>
          </w:p>
          <w:p w:rsidR="00723ADE" w:rsidRPr="00020742" w:rsidRDefault="00723ADE" w:rsidP="00723ADE">
            <w:pPr>
              <w:widowControl w:val="0"/>
              <w:spacing w:line="276" w:lineRule="auto"/>
              <w:jc w:val="both"/>
              <w:rPr>
                <w:rFonts w:ascii="Times New Roman" w:hAnsi="Times New Roman"/>
              </w:rPr>
            </w:pPr>
          </w:p>
          <w:p w:rsidR="00723ADE" w:rsidRPr="00020742" w:rsidRDefault="00723ADE" w:rsidP="00723ADE">
            <w:pPr>
              <w:widowControl w:val="0"/>
              <w:spacing w:line="276" w:lineRule="auto"/>
              <w:jc w:val="both"/>
              <w:rPr>
                <w:rFonts w:ascii="Times New Roman" w:hAnsi="Times New Roman"/>
              </w:rPr>
            </w:pPr>
            <w:r w:rsidRPr="00020742">
              <w:rPr>
                <w:rFonts w:ascii="Times New Roman" w:hAnsi="Times New Roman"/>
              </w:rPr>
              <w:t>- Hiểu được vấn đề cơ bản của triết học là cơ sở phân chia các trường phái triết học trong lịch sử.</w:t>
            </w:r>
          </w:p>
          <w:p w:rsidR="00723ADE" w:rsidRPr="00020742" w:rsidRDefault="00723ADE" w:rsidP="00723ADE">
            <w:pPr>
              <w:widowControl w:val="0"/>
              <w:spacing w:line="276" w:lineRule="auto"/>
              <w:jc w:val="both"/>
              <w:rPr>
                <w:rFonts w:ascii="Times New Roman" w:hAnsi="Times New Roman"/>
              </w:rPr>
            </w:pPr>
            <w:r w:rsidRPr="00020742">
              <w:rPr>
                <w:rFonts w:ascii="Times New Roman" w:hAnsi="Times New Roman"/>
              </w:rPr>
              <w:t>- Nắm được khái quát các hình thức của CN duy tâm và CN Duy vật trong lịch sử</w:t>
            </w:r>
          </w:p>
          <w:p w:rsidR="00302471" w:rsidRDefault="00723ADE" w:rsidP="00723ADE">
            <w:pPr>
              <w:widowControl w:val="0"/>
              <w:rPr>
                <w:rFonts w:ascii="Times New Roman" w:hAnsi="Times New Roman"/>
              </w:rPr>
            </w:pPr>
            <w:r w:rsidRPr="00020742">
              <w:rPr>
                <w:rFonts w:ascii="Times New Roman" w:hAnsi="Times New Roman"/>
              </w:rPr>
              <w:t>- Hiểu được CN duy vật biện chứng là bước phát triển cao nhất của CNDV.</w:t>
            </w:r>
          </w:p>
          <w:p w:rsidR="00D9121A" w:rsidRPr="00020742" w:rsidRDefault="00D9121A" w:rsidP="00D9121A">
            <w:pPr>
              <w:widowControl w:val="0"/>
              <w:spacing w:line="276" w:lineRule="auto"/>
              <w:jc w:val="both"/>
              <w:rPr>
                <w:rFonts w:ascii="Times New Roman" w:hAnsi="Times New Roman"/>
              </w:rPr>
            </w:pPr>
            <w:r w:rsidRPr="00020742">
              <w:rPr>
                <w:rFonts w:ascii="Times New Roman" w:hAnsi="Times New Roman"/>
              </w:rPr>
              <w:t>- Sinh viên phân tích được định nghĩa vật chất của LêNin và vận dụng nó trong thực tiễn cuộc sống và nghiên cứu khoa học.</w:t>
            </w:r>
          </w:p>
          <w:p w:rsidR="00D9121A" w:rsidRPr="00020742" w:rsidRDefault="00D9121A" w:rsidP="00D9121A">
            <w:pPr>
              <w:widowControl w:val="0"/>
              <w:spacing w:line="276" w:lineRule="auto"/>
              <w:jc w:val="both"/>
              <w:rPr>
                <w:rFonts w:ascii="Times New Roman" w:hAnsi="Times New Roman"/>
              </w:rPr>
            </w:pPr>
            <w:r w:rsidRPr="00020742">
              <w:rPr>
                <w:rFonts w:ascii="Times New Roman" w:hAnsi="Times New Roman"/>
              </w:rPr>
              <w:t>- Hiểu được nguồn gốc và bản chất của ý thức. Từ đó rút ra được vai trò năng động, sáng tạo, tự thân của ý thức trong cuộc sống.</w:t>
            </w:r>
          </w:p>
          <w:p w:rsidR="00D9121A" w:rsidRPr="00020742" w:rsidRDefault="00D9121A" w:rsidP="00D9121A">
            <w:pPr>
              <w:widowControl w:val="0"/>
              <w:rPr>
                <w:rFonts w:ascii="Times New Roman" w:hAnsi="Times New Roman"/>
                <w:noProof/>
                <w:color w:val="000000" w:themeColor="text1"/>
                <w:lang w:eastAsia="en-US"/>
              </w:rPr>
            </w:pPr>
            <w:r w:rsidRPr="00020742">
              <w:rPr>
                <w:rFonts w:ascii="Times New Roman" w:hAnsi="Times New Roman"/>
              </w:rPr>
              <w:t>- Vận dụng mối quan hệ biện chứng giữa vật chất và ý thức để nghiên cứu một vấn đề cụ thể.</w:t>
            </w:r>
          </w:p>
        </w:tc>
      </w:tr>
      <w:tr w:rsidR="00553090" w:rsidRPr="00D1792F" w:rsidTr="00E26626">
        <w:trPr>
          <w:jc w:val="center"/>
        </w:trPr>
        <w:tc>
          <w:tcPr>
            <w:tcW w:w="1675" w:type="dxa"/>
          </w:tcPr>
          <w:p w:rsidR="00553090" w:rsidRPr="00D1792F" w:rsidRDefault="00D9121A" w:rsidP="00C90173">
            <w:pPr>
              <w:widowControl w:val="0"/>
              <w:suppressAutoHyphens w:val="0"/>
              <w:spacing w:line="276" w:lineRule="auto"/>
              <w:jc w:val="center"/>
              <w:rPr>
                <w:rFonts w:ascii="Times New Roman" w:hAnsi="Times New Roman"/>
                <w:noProof/>
                <w:color w:val="000000" w:themeColor="text1"/>
                <w:lang w:eastAsia="en-US"/>
              </w:rPr>
            </w:pPr>
            <w:r>
              <w:rPr>
                <w:rFonts w:ascii="Times New Roman" w:hAnsi="Times New Roman"/>
                <w:noProof/>
                <w:color w:val="000000" w:themeColor="text1"/>
                <w:lang w:eastAsia="en-US"/>
              </w:rPr>
              <w:t>L.O.2</w:t>
            </w:r>
          </w:p>
        </w:tc>
        <w:tc>
          <w:tcPr>
            <w:tcW w:w="7669" w:type="dxa"/>
          </w:tcPr>
          <w:p w:rsidR="00D9121A" w:rsidRPr="00020742" w:rsidRDefault="00D9121A" w:rsidP="00D9121A">
            <w:pPr>
              <w:widowControl w:val="0"/>
              <w:spacing w:line="276" w:lineRule="auto"/>
              <w:jc w:val="both"/>
              <w:rPr>
                <w:rFonts w:ascii="Times New Roman" w:hAnsi="Times New Roman"/>
              </w:rPr>
            </w:pPr>
            <w:r w:rsidRPr="00020742">
              <w:rPr>
                <w:rFonts w:ascii="Times New Roman" w:hAnsi="Times New Roman"/>
              </w:rPr>
              <w:t>- Hiểu được lịch sử phát triển của quan điểm biện chứng, Nhận diện được biểu hiện của nó trong thực tiễn đời sống.</w:t>
            </w:r>
          </w:p>
          <w:p w:rsidR="00D9121A" w:rsidRDefault="00D9121A" w:rsidP="00D9121A">
            <w:pPr>
              <w:widowControl w:val="0"/>
              <w:rPr>
                <w:rFonts w:ascii="Times New Roman" w:hAnsi="Times New Roman"/>
              </w:rPr>
            </w:pPr>
            <w:r w:rsidRPr="00020742">
              <w:rPr>
                <w:rFonts w:ascii="Times New Roman" w:hAnsi="Times New Roman"/>
              </w:rPr>
              <w:t>- Hiểu được quan điểm toàn diện và phát triển. Bước đầu vận dụng được để xem xét đánh giá các vấn đề trong cuộc sống.</w:t>
            </w:r>
          </w:p>
          <w:p w:rsidR="00D9121A" w:rsidRPr="00020742" w:rsidRDefault="00D9121A" w:rsidP="00D9121A">
            <w:pPr>
              <w:widowControl w:val="0"/>
              <w:spacing w:line="276" w:lineRule="auto"/>
              <w:jc w:val="both"/>
              <w:rPr>
                <w:rFonts w:ascii="Times New Roman" w:hAnsi="Times New Roman"/>
              </w:rPr>
            </w:pPr>
            <w:r w:rsidRPr="00020742">
              <w:rPr>
                <w:rFonts w:ascii="Times New Roman" w:hAnsi="Times New Roman"/>
              </w:rPr>
              <w:t>- Hiểu được các cặp phạm trù của PCDV.</w:t>
            </w:r>
          </w:p>
          <w:p w:rsidR="00D9121A" w:rsidRPr="00020742" w:rsidRDefault="00D9121A" w:rsidP="00D9121A">
            <w:pPr>
              <w:widowControl w:val="0"/>
              <w:spacing w:line="276" w:lineRule="auto"/>
              <w:jc w:val="both"/>
              <w:rPr>
                <w:rFonts w:ascii="Times New Roman" w:hAnsi="Times New Roman"/>
              </w:rPr>
            </w:pPr>
            <w:r w:rsidRPr="00020742">
              <w:rPr>
                <w:rFonts w:ascii="Times New Roman" w:hAnsi="Times New Roman"/>
              </w:rPr>
              <w:t>- Hiểu được ba quy luật cơ bản của PBCDV và việc nhận diện, vận dụng  chúng trong cuộc sống.</w:t>
            </w:r>
          </w:p>
          <w:p w:rsidR="00D9121A" w:rsidRPr="00020742" w:rsidRDefault="00D9121A" w:rsidP="00D9121A">
            <w:pPr>
              <w:widowControl w:val="0"/>
              <w:rPr>
                <w:rFonts w:ascii="Times New Roman" w:hAnsi="Times New Roman"/>
              </w:rPr>
            </w:pPr>
            <w:r w:rsidRPr="00020742">
              <w:rPr>
                <w:rFonts w:ascii="Times New Roman" w:hAnsi="Times New Roman"/>
              </w:rPr>
              <w:t>- Phân tích lý luận và chứng minh bằng thực tế vấn đề  lý luận nhận thức theo quan điểm CNDVBC.</w:t>
            </w:r>
          </w:p>
          <w:p w:rsidR="00D9121A" w:rsidRPr="00020742" w:rsidRDefault="00D9121A" w:rsidP="00D9121A">
            <w:pPr>
              <w:widowControl w:val="0"/>
              <w:rPr>
                <w:rFonts w:ascii="Times New Roman" w:hAnsi="Times New Roman"/>
                <w:noProof/>
                <w:color w:val="000000" w:themeColor="text1"/>
                <w:lang w:eastAsia="en-US"/>
              </w:rPr>
            </w:pPr>
          </w:p>
          <w:p w:rsidR="00D9121A" w:rsidRPr="00020742" w:rsidRDefault="00D9121A" w:rsidP="00D9121A">
            <w:pPr>
              <w:widowControl w:val="0"/>
              <w:spacing w:line="276" w:lineRule="auto"/>
              <w:jc w:val="both"/>
              <w:rPr>
                <w:rFonts w:ascii="Times New Roman" w:hAnsi="Times New Roman"/>
                <w:noProof/>
                <w:color w:val="000000" w:themeColor="text1"/>
                <w:lang w:eastAsia="en-US"/>
              </w:rPr>
            </w:pPr>
          </w:p>
          <w:p w:rsidR="00553090" w:rsidRPr="00020742" w:rsidRDefault="00553090" w:rsidP="00723ADE">
            <w:pPr>
              <w:widowControl w:val="0"/>
              <w:rPr>
                <w:rFonts w:ascii="Times New Roman" w:hAnsi="Times New Roman"/>
                <w:noProof/>
                <w:color w:val="000000" w:themeColor="text1"/>
                <w:lang w:eastAsia="en-US"/>
              </w:rPr>
            </w:pPr>
          </w:p>
        </w:tc>
      </w:tr>
      <w:tr w:rsidR="00553090" w:rsidRPr="00D1792F" w:rsidTr="00E26626">
        <w:trPr>
          <w:jc w:val="center"/>
        </w:trPr>
        <w:tc>
          <w:tcPr>
            <w:tcW w:w="1675" w:type="dxa"/>
          </w:tcPr>
          <w:p w:rsidR="00553090" w:rsidRPr="00D96EB6" w:rsidRDefault="00553090" w:rsidP="00C90173">
            <w:pPr>
              <w:widowControl w:val="0"/>
              <w:suppressAutoHyphens w:val="0"/>
              <w:spacing w:line="276" w:lineRule="auto"/>
              <w:jc w:val="center"/>
              <w:rPr>
                <w:rFonts w:ascii="Times New Roman" w:hAnsi="Times New Roman"/>
                <w:noProof/>
                <w:color w:val="000000" w:themeColor="text1"/>
                <w:lang w:eastAsia="en-US"/>
              </w:rPr>
            </w:pPr>
            <w:r w:rsidRPr="00D96EB6">
              <w:rPr>
                <w:rFonts w:ascii="Times New Roman" w:hAnsi="Times New Roman"/>
                <w:noProof/>
                <w:color w:val="000000" w:themeColor="text1"/>
                <w:lang w:eastAsia="en-US"/>
              </w:rPr>
              <w:t>L.O.3</w:t>
            </w:r>
          </w:p>
        </w:tc>
        <w:tc>
          <w:tcPr>
            <w:tcW w:w="7669" w:type="dxa"/>
          </w:tcPr>
          <w:p w:rsidR="00D9121A" w:rsidRPr="00D96EB6" w:rsidRDefault="00D9121A" w:rsidP="00D9121A">
            <w:pPr>
              <w:widowControl w:val="0"/>
              <w:spacing w:line="276" w:lineRule="auto"/>
              <w:jc w:val="both"/>
              <w:rPr>
                <w:rFonts w:ascii="Times New Roman" w:hAnsi="Times New Roman"/>
              </w:rPr>
            </w:pPr>
            <w:r w:rsidRPr="00D96EB6">
              <w:rPr>
                <w:rFonts w:ascii="Times New Roman" w:hAnsi="Times New Roman"/>
              </w:rPr>
              <w:t>- Hiểu được quan niệm về sản xuất vật chất và vai trò của nó.</w:t>
            </w:r>
          </w:p>
          <w:p w:rsidR="00D9121A" w:rsidRPr="00D96EB6" w:rsidRDefault="00D9121A" w:rsidP="00D9121A">
            <w:pPr>
              <w:widowControl w:val="0"/>
              <w:spacing w:line="276" w:lineRule="auto"/>
              <w:jc w:val="both"/>
              <w:rPr>
                <w:rFonts w:ascii="Times New Roman" w:hAnsi="Times New Roman"/>
              </w:rPr>
            </w:pPr>
            <w:r w:rsidRPr="00D96EB6">
              <w:rPr>
                <w:rFonts w:ascii="Times New Roman" w:hAnsi="Times New Roman"/>
              </w:rPr>
              <w:t>Sự vận động và phát triển của lịch sử loài người từ thấp đến cao suy đến cùng là sự tác động của quy luật về sự phù hợp của QHSX với trình độ của LLSX.</w:t>
            </w:r>
          </w:p>
          <w:p w:rsidR="00553090" w:rsidRPr="00D96EB6" w:rsidRDefault="00D9121A" w:rsidP="00D9121A">
            <w:pPr>
              <w:widowControl w:val="0"/>
              <w:rPr>
                <w:rFonts w:ascii="Times New Roman" w:hAnsi="Times New Roman"/>
              </w:rPr>
            </w:pPr>
            <w:r w:rsidRPr="00D96EB6">
              <w:rPr>
                <w:rFonts w:ascii="Times New Roman" w:hAnsi="Times New Roman"/>
              </w:rPr>
              <w:t>- Hiểu được những quy luật chi phối sự vận động của xã hội.</w:t>
            </w:r>
          </w:p>
          <w:p w:rsidR="00D9121A" w:rsidRPr="00D96EB6" w:rsidRDefault="00D9121A" w:rsidP="00D9121A">
            <w:pPr>
              <w:widowControl w:val="0"/>
              <w:spacing w:line="276" w:lineRule="auto"/>
              <w:jc w:val="both"/>
              <w:rPr>
                <w:rFonts w:ascii="Times New Roman" w:hAnsi="Times New Roman"/>
              </w:rPr>
            </w:pPr>
            <w:r w:rsidRPr="00D96EB6">
              <w:rPr>
                <w:rFonts w:ascii="Times New Roman" w:hAnsi="Times New Roman"/>
              </w:rPr>
              <w:t>- Hiểu được những quy luật chi phối sự vận động của xã hội.</w:t>
            </w:r>
          </w:p>
          <w:p w:rsidR="00D9121A" w:rsidRPr="00D96EB6" w:rsidRDefault="00D9121A" w:rsidP="00D9121A">
            <w:pPr>
              <w:widowControl w:val="0"/>
              <w:spacing w:line="276" w:lineRule="auto"/>
              <w:jc w:val="both"/>
              <w:rPr>
                <w:rFonts w:ascii="Times New Roman" w:hAnsi="Times New Roman"/>
              </w:rPr>
            </w:pPr>
          </w:p>
          <w:p w:rsidR="00D9121A" w:rsidRPr="00D96EB6" w:rsidRDefault="00D9121A" w:rsidP="00D9121A">
            <w:pPr>
              <w:widowControl w:val="0"/>
              <w:rPr>
                <w:rFonts w:ascii="Times New Roman" w:hAnsi="Times New Roman"/>
                <w:noProof/>
                <w:color w:val="000000" w:themeColor="text1"/>
                <w:lang w:eastAsia="en-US"/>
              </w:rPr>
            </w:pPr>
            <w:r w:rsidRPr="00D96EB6">
              <w:rPr>
                <w:rFonts w:ascii="Times New Roman" w:hAnsi="Times New Roman"/>
              </w:rPr>
              <w:t xml:space="preserve">- Hiểu được bản chất của con người và vai trò của con người trong lich </w:t>
            </w:r>
            <w:r w:rsidRPr="00D96EB6">
              <w:rPr>
                <w:rFonts w:ascii="Times New Roman" w:hAnsi="Times New Roman"/>
              </w:rPr>
              <w:lastRenderedPageBreak/>
              <w:t>sử.</w:t>
            </w:r>
          </w:p>
        </w:tc>
      </w:tr>
      <w:tr w:rsidR="00553090" w:rsidRPr="00D1792F" w:rsidTr="00E26626">
        <w:trPr>
          <w:jc w:val="center"/>
        </w:trPr>
        <w:tc>
          <w:tcPr>
            <w:tcW w:w="1675" w:type="dxa"/>
          </w:tcPr>
          <w:p w:rsidR="00553090" w:rsidRPr="00D96EB6" w:rsidRDefault="00553090" w:rsidP="00C90173">
            <w:pPr>
              <w:widowControl w:val="0"/>
              <w:suppressAutoHyphens w:val="0"/>
              <w:spacing w:line="276" w:lineRule="auto"/>
              <w:jc w:val="center"/>
              <w:rPr>
                <w:rFonts w:ascii="Times New Roman" w:hAnsi="Times New Roman"/>
                <w:noProof/>
                <w:color w:val="000000" w:themeColor="text1"/>
                <w:lang w:eastAsia="en-US"/>
              </w:rPr>
            </w:pPr>
            <w:r w:rsidRPr="00D96EB6">
              <w:rPr>
                <w:rFonts w:ascii="Times New Roman" w:hAnsi="Times New Roman"/>
                <w:noProof/>
                <w:color w:val="000000" w:themeColor="text1"/>
                <w:lang w:eastAsia="en-US"/>
              </w:rPr>
              <w:lastRenderedPageBreak/>
              <w:t>L.O.4</w:t>
            </w:r>
          </w:p>
        </w:tc>
        <w:tc>
          <w:tcPr>
            <w:tcW w:w="7669" w:type="dxa"/>
          </w:tcPr>
          <w:p w:rsidR="00D9121A" w:rsidRPr="00D96EB6" w:rsidRDefault="00D9121A" w:rsidP="00D9121A">
            <w:pPr>
              <w:widowControl w:val="0"/>
              <w:spacing w:line="276" w:lineRule="auto"/>
              <w:jc w:val="both"/>
              <w:rPr>
                <w:rFonts w:ascii="Times New Roman" w:hAnsi="Times New Roman"/>
              </w:rPr>
            </w:pPr>
            <w:r w:rsidRPr="00D96EB6">
              <w:rPr>
                <w:rFonts w:ascii="Times New Roman" w:hAnsi="Times New Roman"/>
              </w:rPr>
              <w:t>- Hiểu được về hàng hóa, điều kiện để một vật trở thành hàng hóa.</w:t>
            </w:r>
          </w:p>
          <w:p w:rsidR="00D9121A" w:rsidRPr="00D96EB6" w:rsidRDefault="00D9121A" w:rsidP="00D9121A">
            <w:pPr>
              <w:widowControl w:val="0"/>
              <w:spacing w:line="276" w:lineRule="auto"/>
              <w:jc w:val="both"/>
              <w:rPr>
                <w:rFonts w:ascii="Times New Roman" w:hAnsi="Times New Roman"/>
              </w:rPr>
            </w:pPr>
            <w:r w:rsidRPr="00D96EB6">
              <w:rPr>
                <w:rFonts w:ascii="Times New Roman" w:hAnsi="Times New Roman"/>
              </w:rPr>
              <w:t>- Hiểu được hai thuộc tính của lao động sản xuất ra hàng hóa và các nhân tố ảnh hưởng đến lượng giá trị hàng hóa.</w:t>
            </w:r>
          </w:p>
          <w:p w:rsidR="00D9121A" w:rsidRPr="00D96EB6" w:rsidRDefault="00D9121A" w:rsidP="00D9121A">
            <w:pPr>
              <w:widowControl w:val="0"/>
              <w:spacing w:line="276" w:lineRule="auto"/>
              <w:jc w:val="both"/>
              <w:rPr>
                <w:rFonts w:ascii="Times New Roman" w:hAnsi="Times New Roman"/>
              </w:rPr>
            </w:pPr>
            <w:r w:rsidRPr="00D96EB6">
              <w:rPr>
                <w:rFonts w:ascii="Times New Roman" w:hAnsi="Times New Roman"/>
              </w:rPr>
              <w:t>- Trao đổi thảo luận để hiểu thêm về tiền tệ trong lịch sử và trong trao đổi.</w:t>
            </w:r>
          </w:p>
          <w:p w:rsidR="00553090" w:rsidRPr="00D96EB6" w:rsidRDefault="00D9121A" w:rsidP="00D9121A">
            <w:pPr>
              <w:widowControl w:val="0"/>
              <w:rPr>
                <w:rFonts w:ascii="Times New Roman" w:hAnsi="Times New Roman"/>
                <w:lang w:eastAsia="en-US"/>
              </w:rPr>
            </w:pPr>
            <w:r w:rsidRPr="00D96EB6">
              <w:rPr>
                <w:rFonts w:ascii="Times New Roman" w:hAnsi="Times New Roman"/>
              </w:rPr>
              <w:t>- Hiểu được bản chất của quy luật giá trị và ảnh hưởng của quy luật này trong trao đổi hàng hóa.</w:t>
            </w:r>
          </w:p>
        </w:tc>
      </w:tr>
      <w:tr w:rsidR="0091264B" w:rsidRPr="00D1792F" w:rsidTr="00E26626">
        <w:trPr>
          <w:jc w:val="center"/>
        </w:trPr>
        <w:tc>
          <w:tcPr>
            <w:tcW w:w="1675" w:type="dxa"/>
          </w:tcPr>
          <w:p w:rsidR="0091264B" w:rsidRPr="00D96EB6" w:rsidRDefault="0091264B" w:rsidP="00C90173">
            <w:pPr>
              <w:widowControl w:val="0"/>
              <w:suppressAutoHyphens w:val="0"/>
              <w:spacing w:line="276" w:lineRule="auto"/>
              <w:jc w:val="center"/>
              <w:rPr>
                <w:rFonts w:ascii="Times New Roman" w:hAnsi="Times New Roman"/>
                <w:noProof/>
                <w:color w:val="000000" w:themeColor="text1"/>
                <w:lang w:eastAsia="en-US"/>
              </w:rPr>
            </w:pPr>
            <w:r w:rsidRPr="00D96EB6">
              <w:rPr>
                <w:rFonts w:ascii="Times New Roman" w:hAnsi="Times New Roman"/>
                <w:noProof/>
                <w:color w:val="000000" w:themeColor="text1"/>
                <w:lang w:eastAsia="en-US"/>
              </w:rPr>
              <w:t>L.O.5</w:t>
            </w:r>
          </w:p>
        </w:tc>
        <w:tc>
          <w:tcPr>
            <w:tcW w:w="7669" w:type="dxa"/>
          </w:tcPr>
          <w:p w:rsidR="00D9121A" w:rsidRPr="00D96EB6" w:rsidRDefault="00D9121A" w:rsidP="00D9121A">
            <w:pPr>
              <w:widowControl w:val="0"/>
              <w:spacing w:line="276" w:lineRule="auto"/>
              <w:jc w:val="both"/>
              <w:rPr>
                <w:rFonts w:ascii="Times New Roman" w:hAnsi="Times New Roman"/>
              </w:rPr>
            </w:pPr>
            <w:r w:rsidRPr="00D96EB6">
              <w:rPr>
                <w:rFonts w:ascii="Times New Roman" w:hAnsi="Times New Roman"/>
              </w:rPr>
              <w:t>- Hiểu được tại sao tiền không lúc nào cũng trở thành tư bản.</w:t>
            </w:r>
          </w:p>
          <w:p w:rsidR="00D9121A" w:rsidRPr="00D96EB6" w:rsidRDefault="00D9121A" w:rsidP="00D9121A">
            <w:pPr>
              <w:widowControl w:val="0"/>
              <w:spacing w:line="276" w:lineRule="auto"/>
              <w:jc w:val="both"/>
              <w:rPr>
                <w:rFonts w:ascii="Times New Roman" w:hAnsi="Times New Roman"/>
              </w:rPr>
            </w:pPr>
            <w:r w:rsidRPr="00D96EB6">
              <w:rPr>
                <w:rFonts w:ascii="Times New Roman" w:hAnsi="Times New Roman"/>
              </w:rPr>
              <w:t>- Hiểu được phát hiện vĩ đại nhất của Mác trong CNDVLS là phát hiện ra giá trị thặng dư. Tại sao sản xuất ra giá trị thặng dư lại quan trọng như vậy trong CNTB?</w:t>
            </w:r>
          </w:p>
          <w:p w:rsidR="0091264B" w:rsidRPr="00D96EB6" w:rsidRDefault="00D9121A" w:rsidP="00D9121A">
            <w:pPr>
              <w:widowControl w:val="0"/>
              <w:rPr>
                <w:rFonts w:ascii="Times New Roman" w:hAnsi="Times New Roman"/>
              </w:rPr>
            </w:pPr>
            <w:r w:rsidRPr="00D96EB6">
              <w:rPr>
                <w:rFonts w:ascii="Times New Roman" w:hAnsi="Times New Roman"/>
              </w:rPr>
              <w:t>- Hiểu được tiền công của người lao động được trả là gì và có mấy loại tiền công cơ bản.</w:t>
            </w:r>
          </w:p>
          <w:p w:rsidR="00D9121A" w:rsidRPr="00D96EB6" w:rsidRDefault="00D9121A" w:rsidP="00D9121A">
            <w:pPr>
              <w:widowControl w:val="0"/>
              <w:spacing w:line="276" w:lineRule="auto"/>
              <w:jc w:val="both"/>
              <w:rPr>
                <w:rFonts w:ascii="Times New Roman" w:hAnsi="Times New Roman"/>
              </w:rPr>
            </w:pPr>
            <w:r w:rsidRPr="00D96EB6">
              <w:rPr>
                <w:rFonts w:ascii="Times New Roman" w:hAnsi="Times New Roman"/>
              </w:rPr>
              <w:t>- Hiểu được thực chất và động cơ của tích lũy, những nhân tố ảnh hưởng đến tích lũy. Từ đó hiểu đúng hơn về bản chất của tư bản.</w:t>
            </w:r>
          </w:p>
          <w:p w:rsidR="00D9121A" w:rsidRPr="00D96EB6" w:rsidRDefault="00D9121A" w:rsidP="00D9121A">
            <w:pPr>
              <w:widowControl w:val="0"/>
              <w:rPr>
                <w:rFonts w:ascii="Times New Roman" w:hAnsi="Times New Roman"/>
              </w:rPr>
            </w:pPr>
            <w:r w:rsidRPr="00D96EB6">
              <w:rPr>
                <w:rFonts w:ascii="Times New Roman" w:hAnsi="Times New Roman"/>
              </w:rPr>
              <w:t>- Hiểu được quá trình lưu thông của tư bản như thế nào</w:t>
            </w:r>
          </w:p>
          <w:p w:rsidR="00D9121A" w:rsidRPr="00D96EB6" w:rsidRDefault="00D9121A" w:rsidP="00D9121A">
            <w:pPr>
              <w:widowControl w:val="0"/>
              <w:spacing w:line="276" w:lineRule="auto"/>
              <w:jc w:val="both"/>
              <w:rPr>
                <w:rFonts w:ascii="Times New Roman" w:hAnsi="Times New Roman"/>
              </w:rPr>
            </w:pPr>
            <w:r w:rsidRPr="00D96EB6">
              <w:rPr>
                <w:rFonts w:ascii="Times New Roman" w:hAnsi="Times New Roman"/>
              </w:rPr>
              <w:t>và các biểu hiện thực tế của hình thái tư bản trong các lĩnh vực khác nhau của đời sống.</w:t>
            </w:r>
          </w:p>
          <w:p w:rsidR="00D9121A" w:rsidRPr="00D96EB6" w:rsidRDefault="00D9121A" w:rsidP="00D9121A">
            <w:pPr>
              <w:widowControl w:val="0"/>
              <w:rPr>
                <w:rFonts w:ascii="Times New Roman" w:hAnsi="Times New Roman"/>
              </w:rPr>
            </w:pPr>
            <w:r w:rsidRPr="00D96EB6">
              <w:rPr>
                <w:rFonts w:ascii="Times New Roman" w:hAnsi="Times New Roman"/>
              </w:rPr>
              <w:t>- Hiểu được việc phân chia giá trị thặng dư của giai cấp bóc lột trong các ngành khác nhau như thế nào?</w:t>
            </w:r>
          </w:p>
        </w:tc>
      </w:tr>
      <w:tr w:rsidR="0091264B" w:rsidRPr="00D1792F" w:rsidTr="00E26626">
        <w:trPr>
          <w:jc w:val="center"/>
        </w:trPr>
        <w:tc>
          <w:tcPr>
            <w:tcW w:w="1675" w:type="dxa"/>
          </w:tcPr>
          <w:p w:rsidR="0091264B" w:rsidRPr="00D96EB6" w:rsidRDefault="0091264B" w:rsidP="00C90173">
            <w:pPr>
              <w:widowControl w:val="0"/>
              <w:suppressAutoHyphens w:val="0"/>
              <w:spacing w:line="276" w:lineRule="auto"/>
              <w:jc w:val="center"/>
              <w:rPr>
                <w:rFonts w:ascii="Times New Roman" w:hAnsi="Times New Roman"/>
                <w:noProof/>
                <w:color w:val="000000" w:themeColor="text1"/>
                <w:lang w:eastAsia="en-US"/>
              </w:rPr>
            </w:pPr>
            <w:r w:rsidRPr="00D96EB6">
              <w:rPr>
                <w:rFonts w:ascii="Times New Roman" w:hAnsi="Times New Roman"/>
                <w:noProof/>
                <w:color w:val="000000" w:themeColor="text1"/>
                <w:lang w:eastAsia="en-US"/>
              </w:rPr>
              <w:t>L.O.6</w:t>
            </w:r>
          </w:p>
        </w:tc>
        <w:tc>
          <w:tcPr>
            <w:tcW w:w="7669" w:type="dxa"/>
          </w:tcPr>
          <w:p w:rsidR="00D9121A" w:rsidRPr="00D96EB6" w:rsidRDefault="00D9121A" w:rsidP="00D9121A">
            <w:pPr>
              <w:widowControl w:val="0"/>
              <w:spacing w:line="276" w:lineRule="auto"/>
              <w:jc w:val="both"/>
              <w:rPr>
                <w:rFonts w:ascii="Times New Roman" w:hAnsi="Times New Roman"/>
              </w:rPr>
            </w:pPr>
            <w:r w:rsidRPr="00D96EB6">
              <w:rPr>
                <w:rFonts w:ascii="Times New Roman" w:hAnsi="Times New Roman"/>
              </w:rPr>
              <w:t>- Hiểu được những đặc điểm thời đại của CNTBĐQ, CNTBĐQNN  khác so với CNTB.</w:t>
            </w:r>
          </w:p>
          <w:p w:rsidR="00D9121A" w:rsidRPr="00D96EB6" w:rsidRDefault="00D9121A" w:rsidP="00D9121A">
            <w:pPr>
              <w:widowControl w:val="0"/>
              <w:spacing w:line="276" w:lineRule="auto"/>
              <w:jc w:val="both"/>
              <w:rPr>
                <w:rFonts w:ascii="Times New Roman" w:hAnsi="Times New Roman"/>
              </w:rPr>
            </w:pPr>
            <w:r w:rsidRPr="00D96EB6">
              <w:rPr>
                <w:rFonts w:ascii="Times New Roman" w:hAnsi="Times New Roman"/>
              </w:rPr>
              <w:t>- Nhận diện được quy luật hoạt động của quy luật giá trị và quy luật giá trị thặng dư trong CNTBĐQ và CNTBĐQNN.</w:t>
            </w:r>
          </w:p>
          <w:p w:rsidR="0091264B" w:rsidRPr="00D96EB6" w:rsidRDefault="00D9121A" w:rsidP="00D9121A">
            <w:pPr>
              <w:widowControl w:val="0"/>
              <w:rPr>
                <w:rFonts w:ascii="Times New Roman" w:hAnsi="Times New Roman"/>
              </w:rPr>
            </w:pPr>
            <w:r w:rsidRPr="00D96EB6">
              <w:rPr>
                <w:rFonts w:ascii="Times New Roman" w:hAnsi="Times New Roman"/>
              </w:rPr>
              <w:t>- Từ những thành tưu, hạn chế và xu hướng vận động của CNTB rút ra được nhưng bài học cho quá trình xây dựng một nền kinh tế thị trường định hướng XHCN ở Viêt Nam.</w:t>
            </w:r>
          </w:p>
        </w:tc>
      </w:tr>
      <w:tr w:rsidR="0091264B" w:rsidRPr="00D1792F" w:rsidTr="00E26626">
        <w:trPr>
          <w:jc w:val="center"/>
        </w:trPr>
        <w:tc>
          <w:tcPr>
            <w:tcW w:w="1675" w:type="dxa"/>
          </w:tcPr>
          <w:p w:rsidR="0091264B" w:rsidRPr="00D96EB6" w:rsidRDefault="0091264B" w:rsidP="00C90173">
            <w:pPr>
              <w:widowControl w:val="0"/>
              <w:suppressAutoHyphens w:val="0"/>
              <w:spacing w:line="276" w:lineRule="auto"/>
              <w:jc w:val="center"/>
              <w:rPr>
                <w:rFonts w:ascii="Times New Roman" w:hAnsi="Times New Roman"/>
                <w:noProof/>
                <w:color w:val="000000" w:themeColor="text1"/>
                <w:lang w:eastAsia="en-US"/>
              </w:rPr>
            </w:pPr>
            <w:r w:rsidRPr="00D96EB6">
              <w:rPr>
                <w:rFonts w:ascii="Times New Roman" w:hAnsi="Times New Roman"/>
                <w:noProof/>
                <w:color w:val="000000" w:themeColor="text1"/>
                <w:lang w:eastAsia="en-US"/>
              </w:rPr>
              <w:t>L.O.7</w:t>
            </w:r>
          </w:p>
        </w:tc>
        <w:tc>
          <w:tcPr>
            <w:tcW w:w="7669" w:type="dxa"/>
          </w:tcPr>
          <w:p w:rsidR="00D96EB6" w:rsidRPr="00D96EB6" w:rsidRDefault="00D96EB6" w:rsidP="00D96EB6">
            <w:pPr>
              <w:widowControl w:val="0"/>
              <w:spacing w:line="276" w:lineRule="auto"/>
              <w:jc w:val="both"/>
              <w:rPr>
                <w:rFonts w:ascii="Times New Roman" w:hAnsi="Times New Roman"/>
              </w:rPr>
            </w:pPr>
            <w:r w:rsidRPr="00D96EB6">
              <w:rPr>
                <w:rFonts w:ascii="Times New Roman" w:hAnsi="Times New Roman"/>
              </w:rPr>
              <w:t>- Hiểu đươc về giai cấp công nhân và những đặc điểm cơ bản của giai cấp công nhân Việt Nam.</w:t>
            </w:r>
          </w:p>
          <w:p w:rsidR="00D96EB6" w:rsidRPr="00D96EB6" w:rsidRDefault="00D96EB6" w:rsidP="00D96EB6">
            <w:pPr>
              <w:widowControl w:val="0"/>
              <w:spacing w:line="276" w:lineRule="auto"/>
              <w:jc w:val="both"/>
              <w:rPr>
                <w:rFonts w:ascii="Times New Roman" w:hAnsi="Times New Roman"/>
              </w:rPr>
            </w:pPr>
            <w:r w:rsidRPr="00D96EB6">
              <w:rPr>
                <w:rFonts w:ascii="Times New Roman" w:hAnsi="Times New Roman"/>
              </w:rPr>
              <w:t>- Sứ mệnh lịch sử của giai cấp công nhân là đào mồ chôn CNTB và xây dựng một xã hội mới tót đẹp hơn.</w:t>
            </w:r>
          </w:p>
          <w:p w:rsidR="00D96EB6" w:rsidRPr="00D96EB6" w:rsidRDefault="00D96EB6" w:rsidP="00D96EB6">
            <w:pPr>
              <w:widowControl w:val="0"/>
              <w:spacing w:line="276" w:lineRule="auto"/>
              <w:jc w:val="both"/>
              <w:rPr>
                <w:rFonts w:ascii="Times New Roman" w:hAnsi="Times New Roman"/>
              </w:rPr>
            </w:pPr>
            <w:r w:rsidRPr="00D96EB6">
              <w:rPr>
                <w:rFonts w:ascii="Times New Roman" w:hAnsi="Times New Roman"/>
              </w:rPr>
              <w:t>- Hiểu được quá trình hình thành tất yếu khách quan và vai trò của Đảng Cộng Sản.</w:t>
            </w:r>
          </w:p>
          <w:p w:rsidR="00D96EB6" w:rsidRPr="00D96EB6" w:rsidRDefault="00D96EB6" w:rsidP="00D96EB6">
            <w:pPr>
              <w:widowControl w:val="0"/>
              <w:spacing w:line="276" w:lineRule="auto"/>
              <w:jc w:val="both"/>
              <w:rPr>
                <w:rFonts w:ascii="Times New Roman" w:hAnsi="Times New Roman"/>
              </w:rPr>
            </w:pPr>
            <w:r w:rsidRPr="00D96EB6">
              <w:rPr>
                <w:rFonts w:ascii="Times New Roman" w:hAnsi="Times New Roman"/>
              </w:rPr>
              <w:t>- Thông qua những hiểu biết về tình tất yếu của HT KT CSCN, củng cố niềm tin vào con đường mà Đảng và Nhân dân ta đã chọn.</w:t>
            </w:r>
          </w:p>
          <w:p w:rsidR="0091264B" w:rsidRPr="00D96EB6" w:rsidRDefault="00D96EB6" w:rsidP="00D96EB6">
            <w:pPr>
              <w:widowControl w:val="0"/>
              <w:spacing w:line="276" w:lineRule="auto"/>
              <w:jc w:val="both"/>
              <w:rPr>
                <w:rFonts w:ascii="Times New Roman" w:hAnsi="Times New Roman"/>
                <w:b/>
              </w:rPr>
            </w:pPr>
            <w:r w:rsidRPr="00D96EB6">
              <w:rPr>
                <w:rFonts w:ascii="Times New Roman" w:hAnsi="Times New Roman"/>
              </w:rPr>
              <w:t>- Hiểu về vai trò nền tảng của liên minh Công – Nông – Trí trong sự nghiệp xây dựng CNXH ở nước ta.</w:t>
            </w:r>
          </w:p>
        </w:tc>
      </w:tr>
      <w:tr w:rsidR="0091264B" w:rsidRPr="00D1792F" w:rsidTr="00E26626">
        <w:trPr>
          <w:jc w:val="center"/>
        </w:trPr>
        <w:tc>
          <w:tcPr>
            <w:tcW w:w="1675" w:type="dxa"/>
          </w:tcPr>
          <w:p w:rsidR="0091264B" w:rsidRPr="00D96EB6" w:rsidRDefault="00BF4A09" w:rsidP="00C90173">
            <w:pPr>
              <w:widowControl w:val="0"/>
              <w:suppressAutoHyphens w:val="0"/>
              <w:spacing w:line="276" w:lineRule="auto"/>
              <w:jc w:val="center"/>
              <w:rPr>
                <w:rFonts w:ascii="Times New Roman" w:hAnsi="Times New Roman"/>
                <w:noProof/>
                <w:color w:val="000000" w:themeColor="text1"/>
                <w:lang w:eastAsia="en-US"/>
              </w:rPr>
            </w:pPr>
            <w:r w:rsidRPr="00D96EB6">
              <w:rPr>
                <w:rFonts w:ascii="Times New Roman" w:hAnsi="Times New Roman"/>
                <w:noProof/>
                <w:color w:val="000000" w:themeColor="text1"/>
                <w:lang w:eastAsia="en-US"/>
              </w:rPr>
              <w:t>L.O.8</w:t>
            </w:r>
          </w:p>
        </w:tc>
        <w:tc>
          <w:tcPr>
            <w:tcW w:w="7669" w:type="dxa"/>
          </w:tcPr>
          <w:p w:rsidR="00D96EB6" w:rsidRPr="00D96EB6" w:rsidRDefault="00D96EB6" w:rsidP="00D96EB6">
            <w:pPr>
              <w:widowControl w:val="0"/>
              <w:spacing w:line="276" w:lineRule="auto"/>
              <w:jc w:val="both"/>
              <w:rPr>
                <w:rFonts w:ascii="Times New Roman" w:hAnsi="Times New Roman"/>
              </w:rPr>
            </w:pPr>
            <w:r w:rsidRPr="00D96EB6">
              <w:rPr>
                <w:rFonts w:ascii="Times New Roman" w:hAnsi="Times New Roman"/>
              </w:rPr>
              <w:t>- Hiểu biết về những vấn đề xã hội như văn hóa, dân chủ, dân tộc… và sự khác biêt của văn hóa và dân chủ trong  XHCN.</w:t>
            </w:r>
          </w:p>
          <w:p w:rsidR="0091264B" w:rsidRPr="00D96EB6" w:rsidRDefault="00D96EB6" w:rsidP="00D96EB6">
            <w:pPr>
              <w:widowControl w:val="0"/>
              <w:rPr>
                <w:rFonts w:ascii="Times New Roman" w:hAnsi="Times New Roman"/>
              </w:rPr>
            </w:pPr>
            <w:r w:rsidRPr="00D96EB6">
              <w:rPr>
                <w:rFonts w:ascii="Times New Roman" w:hAnsi="Times New Roman"/>
              </w:rPr>
              <w:t>- Hiểu về thưc trạng nền dân chủ XHCN ở Việt Nam và đề xuất những giải pháp để xây dựng nền dân chủ đó.</w:t>
            </w:r>
          </w:p>
          <w:p w:rsidR="00D96EB6" w:rsidRPr="00D96EB6" w:rsidRDefault="00D96EB6" w:rsidP="00D96EB6">
            <w:pPr>
              <w:widowControl w:val="0"/>
              <w:spacing w:line="276" w:lineRule="auto"/>
              <w:jc w:val="both"/>
              <w:rPr>
                <w:rFonts w:ascii="Times New Roman" w:hAnsi="Times New Roman"/>
              </w:rPr>
            </w:pPr>
            <w:r w:rsidRPr="00D96EB6">
              <w:rPr>
                <w:rFonts w:ascii="Times New Roman" w:hAnsi="Times New Roman"/>
              </w:rPr>
              <w:t xml:space="preserve">- Hiểu biết về những vấn đề xã hội như tôn giáo, gia đình… và sự khác </w:t>
            </w:r>
            <w:r w:rsidRPr="00D96EB6">
              <w:rPr>
                <w:rFonts w:ascii="Times New Roman" w:hAnsi="Times New Roman"/>
              </w:rPr>
              <w:lastRenderedPageBreak/>
              <w:t>biêt của tôn giáo, gia đình trong  XHCN.</w:t>
            </w:r>
          </w:p>
          <w:p w:rsidR="00D96EB6" w:rsidRPr="00D96EB6" w:rsidRDefault="00D96EB6" w:rsidP="00D96EB6">
            <w:pPr>
              <w:widowControl w:val="0"/>
              <w:spacing w:line="276" w:lineRule="auto"/>
              <w:jc w:val="both"/>
              <w:rPr>
                <w:rFonts w:ascii="Times New Roman" w:hAnsi="Times New Roman"/>
              </w:rPr>
            </w:pPr>
            <w:r w:rsidRPr="00D96EB6">
              <w:rPr>
                <w:rFonts w:ascii="Times New Roman" w:hAnsi="Times New Roman"/>
              </w:rPr>
              <w:t>- Hiểu về thưc trạng tôn giáo, gia đình trong quá trình xây dựng XHCN ở Việt Nam và đề xuất những giải pháp .</w:t>
            </w:r>
          </w:p>
          <w:p w:rsidR="00D96EB6" w:rsidRPr="00D96EB6" w:rsidRDefault="00D96EB6" w:rsidP="00D96EB6">
            <w:pPr>
              <w:widowControl w:val="0"/>
              <w:rPr>
                <w:rFonts w:ascii="Times New Roman" w:hAnsi="Times New Roman"/>
              </w:rPr>
            </w:pPr>
            <w:r w:rsidRPr="00D96EB6">
              <w:rPr>
                <w:rFonts w:ascii="Times New Roman" w:hAnsi="Times New Roman"/>
              </w:rPr>
              <w:t>- Có niền tin vào sự thắng lợi của CNXH và CNCS.</w:t>
            </w:r>
          </w:p>
        </w:tc>
      </w:tr>
    </w:tbl>
    <w:p w:rsidR="0091264B" w:rsidRPr="00D1792F" w:rsidRDefault="0091264B" w:rsidP="00FE38CE">
      <w:pPr>
        <w:spacing w:line="276" w:lineRule="auto"/>
        <w:jc w:val="both"/>
        <w:rPr>
          <w:rFonts w:ascii="Times New Roman" w:hAnsi="Times New Roman"/>
          <w:bCs/>
          <w:color w:val="000000" w:themeColor="text1"/>
        </w:rPr>
      </w:pPr>
    </w:p>
    <w:p w:rsidR="00020742" w:rsidRDefault="00020742" w:rsidP="00020742">
      <w:pPr>
        <w:tabs>
          <w:tab w:val="left" w:pos="5760"/>
        </w:tabs>
        <w:spacing w:line="276" w:lineRule="auto"/>
        <w:jc w:val="both"/>
        <w:rPr>
          <w:rFonts w:ascii="Times New Roman" w:hAnsi="Times New Roman"/>
          <w:b/>
          <w:bCs/>
          <w:lang w:val="pt-BR"/>
        </w:rPr>
      </w:pPr>
      <w:r>
        <w:rPr>
          <w:rFonts w:ascii="Times New Roman" w:hAnsi="Times New Roman"/>
          <w:b/>
          <w:bCs/>
          <w:lang w:val="pt-BR"/>
        </w:rPr>
        <w:tab/>
      </w:r>
    </w:p>
    <w:p w:rsidR="00020742" w:rsidRDefault="00020742" w:rsidP="00BF4A09">
      <w:pPr>
        <w:spacing w:line="276" w:lineRule="auto"/>
        <w:jc w:val="both"/>
        <w:rPr>
          <w:rFonts w:ascii="Times New Roman" w:hAnsi="Times New Roman"/>
          <w:b/>
          <w:bCs/>
          <w:lang w:val="pt-BR"/>
        </w:rPr>
      </w:pPr>
    </w:p>
    <w:p w:rsidR="00020742" w:rsidRDefault="00020742" w:rsidP="00BF4A09">
      <w:pPr>
        <w:spacing w:line="276" w:lineRule="auto"/>
        <w:jc w:val="both"/>
        <w:rPr>
          <w:rFonts w:ascii="Times New Roman" w:hAnsi="Times New Roman"/>
          <w:b/>
          <w:bCs/>
          <w:lang w:val="pt-BR"/>
        </w:rPr>
      </w:pPr>
      <w:bookmarkStart w:id="0" w:name="_GoBack"/>
      <w:bookmarkEnd w:id="0"/>
    </w:p>
    <w:p w:rsidR="00BF4A09" w:rsidRPr="00D1792F" w:rsidRDefault="00EE2785" w:rsidP="00BF4A09">
      <w:pPr>
        <w:spacing w:line="276" w:lineRule="auto"/>
        <w:jc w:val="both"/>
        <w:rPr>
          <w:rFonts w:ascii="Times New Roman" w:hAnsi="Times New Roman"/>
          <w:lang w:val="pt-BR"/>
        </w:rPr>
      </w:pPr>
      <w:r w:rsidRPr="00D1792F">
        <w:rPr>
          <w:rFonts w:ascii="Times New Roman" w:hAnsi="Times New Roman"/>
          <w:b/>
          <w:bCs/>
          <w:lang w:val="pt-BR"/>
        </w:rPr>
        <w:t>3</w:t>
      </w:r>
      <w:r w:rsidR="00BF4A09" w:rsidRPr="00D1792F">
        <w:rPr>
          <w:rFonts w:ascii="Times New Roman" w:hAnsi="Times New Roman"/>
          <w:b/>
          <w:bCs/>
          <w:lang w:val="pt-BR"/>
        </w:rPr>
        <w:t>. Học liệu</w:t>
      </w:r>
    </w:p>
    <w:p w:rsidR="001037B2" w:rsidRPr="006F3CED" w:rsidRDefault="001037B2" w:rsidP="001037B2">
      <w:pPr>
        <w:spacing w:before="120" w:line="276" w:lineRule="auto"/>
        <w:jc w:val="both"/>
        <w:rPr>
          <w:rFonts w:ascii="Times New Roman" w:hAnsi="Times New Roman"/>
          <w:b/>
          <w:lang w:val="vi-VN"/>
        </w:rPr>
      </w:pPr>
      <w:r>
        <w:rPr>
          <w:rFonts w:ascii="Times New Roman" w:hAnsi="Times New Roman"/>
          <w:b/>
          <w:lang w:val="pt-BR"/>
        </w:rPr>
        <w:t xml:space="preserve">    - Tài liệu bắt buộc</w:t>
      </w:r>
    </w:p>
    <w:p w:rsidR="001037B2" w:rsidRDefault="001037B2" w:rsidP="001037B2">
      <w:pPr>
        <w:spacing w:before="120" w:line="276" w:lineRule="auto"/>
        <w:ind w:left="360"/>
        <w:jc w:val="both"/>
        <w:rPr>
          <w:rFonts w:ascii="Times New Roman" w:hAnsi="Times New Roman"/>
          <w:lang w:val="vi-VN"/>
        </w:rPr>
      </w:pPr>
      <w:r>
        <w:t>[1]</w:t>
      </w:r>
      <w:r w:rsidRPr="00B51E25">
        <w:t xml:space="preserve"> </w:t>
      </w:r>
      <w:r w:rsidRPr="006F3CED">
        <w:rPr>
          <w:rFonts w:ascii="Times New Roman" w:hAnsi="Times New Roman"/>
          <w:lang w:val="vi-VN"/>
        </w:rPr>
        <w:t>Giáo trình “ Những nguyên lý cơ bản của Chủ nghĩa Mác – LêNin” của Bộ giáo dục và đào tạo.</w:t>
      </w:r>
    </w:p>
    <w:p w:rsidR="001037B2" w:rsidRPr="006D17F0" w:rsidRDefault="001037B2" w:rsidP="001037B2">
      <w:pPr>
        <w:numPr>
          <w:ilvl w:val="0"/>
          <w:numId w:val="20"/>
        </w:numPr>
        <w:suppressAutoHyphens w:val="0"/>
        <w:spacing w:before="120" w:line="276" w:lineRule="auto"/>
        <w:jc w:val="both"/>
        <w:rPr>
          <w:rFonts w:ascii="Times New Roman" w:hAnsi="Times New Roman"/>
          <w:b/>
        </w:rPr>
      </w:pPr>
      <w:r w:rsidRPr="006D17F0">
        <w:rPr>
          <w:rFonts w:ascii="Times New Roman" w:hAnsi="Times New Roman"/>
          <w:b/>
        </w:rPr>
        <w:t>Tài liệu tham khảo</w:t>
      </w:r>
    </w:p>
    <w:p w:rsidR="001037B2" w:rsidRPr="006F3CED" w:rsidRDefault="001037B2" w:rsidP="001037B2">
      <w:pPr>
        <w:spacing w:before="120" w:line="276" w:lineRule="auto"/>
        <w:ind w:left="360"/>
        <w:jc w:val="both"/>
        <w:rPr>
          <w:rFonts w:ascii="Times New Roman" w:hAnsi="Times New Roman"/>
          <w:lang w:val="vi-VN"/>
        </w:rPr>
      </w:pPr>
      <w:r>
        <w:t>[2]</w:t>
      </w:r>
      <w:r w:rsidRPr="00B51E25">
        <w:t xml:space="preserve"> </w:t>
      </w:r>
      <w:r w:rsidRPr="006F3CED">
        <w:rPr>
          <w:rFonts w:ascii="Times New Roman" w:hAnsi="Times New Roman"/>
          <w:lang w:val="vi-VN"/>
        </w:rPr>
        <w:t xml:space="preserve">Giáo trình: </w:t>
      </w:r>
      <w:r w:rsidRPr="001E3697">
        <w:rPr>
          <w:rFonts w:ascii="Times New Roman" w:hAnsi="Times New Roman"/>
          <w:i/>
          <w:lang w:val="vi-VN"/>
        </w:rPr>
        <w:t>Triết học, Kinh tế Chính trị, Chủ nghĩa xã hội khoa học</w:t>
      </w:r>
    </w:p>
    <w:p w:rsidR="001037B2" w:rsidRPr="006F3CED" w:rsidRDefault="001037B2" w:rsidP="001037B2">
      <w:pPr>
        <w:spacing w:before="120" w:line="276" w:lineRule="auto"/>
        <w:ind w:left="720"/>
        <w:jc w:val="both"/>
        <w:rPr>
          <w:rFonts w:ascii="Times New Roman" w:hAnsi="Times New Roman"/>
          <w:lang w:val="vi-VN"/>
        </w:rPr>
      </w:pPr>
      <w:r w:rsidRPr="006F3CED">
        <w:rPr>
          <w:rFonts w:ascii="Times New Roman" w:hAnsi="Times New Roman"/>
          <w:lang w:val="vi-VN"/>
        </w:rPr>
        <w:t>( Bộ giáo dục và đào tạo).</w:t>
      </w:r>
    </w:p>
    <w:p w:rsidR="001037B2" w:rsidRPr="006F3CED" w:rsidRDefault="001037B2" w:rsidP="001037B2">
      <w:pPr>
        <w:spacing w:before="120" w:line="276" w:lineRule="auto"/>
        <w:ind w:left="360"/>
        <w:jc w:val="both"/>
        <w:rPr>
          <w:rFonts w:ascii="Times New Roman" w:hAnsi="Times New Roman"/>
          <w:lang w:val="vi-VN"/>
        </w:rPr>
      </w:pPr>
      <w:r w:rsidRPr="00FA3E6E">
        <w:rPr>
          <w:lang w:val="vi-VN"/>
        </w:rPr>
        <w:t xml:space="preserve">[3] </w:t>
      </w:r>
      <w:r w:rsidRPr="001E3697">
        <w:rPr>
          <w:rFonts w:ascii="Times New Roman" w:hAnsi="Times New Roman"/>
          <w:i/>
          <w:lang w:val="vi-VN"/>
        </w:rPr>
        <w:t>Phép biện chứng duy vật với quản lý doanh nghiệp</w:t>
      </w:r>
      <w:r w:rsidRPr="006F3CED">
        <w:rPr>
          <w:rFonts w:ascii="Times New Roman" w:hAnsi="Times New Roman"/>
          <w:lang w:val="vi-VN"/>
        </w:rPr>
        <w:t>. (PGS.TS Lê Thanh Sinh).</w:t>
      </w:r>
    </w:p>
    <w:p w:rsidR="001037B2" w:rsidRPr="006F3CED" w:rsidRDefault="001037B2" w:rsidP="001037B2">
      <w:pPr>
        <w:spacing w:before="120" w:line="276" w:lineRule="auto"/>
        <w:ind w:left="360"/>
        <w:jc w:val="both"/>
        <w:rPr>
          <w:rFonts w:ascii="Times New Roman" w:hAnsi="Times New Roman"/>
          <w:lang w:val="vi-VN"/>
        </w:rPr>
      </w:pPr>
      <w:r w:rsidRPr="00FA3E6E">
        <w:rPr>
          <w:lang w:val="vi-VN"/>
        </w:rPr>
        <w:t xml:space="preserve">[4] </w:t>
      </w:r>
      <w:r w:rsidRPr="001E3697">
        <w:rPr>
          <w:rFonts w:ascii="Times New Roman" w:hAnsi="Times New Roman"/>
          <w:i/>
          <w:lang w:val="vi-VN"/>
        </w:rPr>
        <w:t>Triết học với cuộc sống</w:t>
      </w:r>
      <w:r w:rsidRPr="006F3CED">
        <w:rPr>
          <w:rFonts w:ascii="Times New Roman" w:hAnsi="Times New Roman"/>
          <w:lang w:val="vi-VN"/>
        </w:rPr>
        <w:t>. ( PGS.TS Lê Thanh Sinh; TS Nguyễn Ngoc Thu; TS Trần Nguyên Ký; TS Bùi Bá Linh).</w:t>
      </w:r>
    </w:p>
    <w:p w:rsidR="001037B2" w:rsidRPr="006F3CED" w:rsidRDefault="001037B2" w:rsidP="001037B2">
      <w:pPr>
        <w:spacing w:before="120" w:line="276" w:lineRule="auto"/>
        <w:ind w:left="360"/>
        <w:jc w:val="both"/>
        <w:rPr>
          <w:rFonts w:ascii="Times New Roman" w:hAnsi="Times New Roman"/>
          <w:lang w:val="vi-VN"/>
        </w:rPr>
      </w:pPr>
      <w:r w:rsidRPr="00FA3E6E">
        <w:rPr>
          <w:lang w:val="vi-VN"/>
        </w:rPr>
        <w:t xml:space="preserve">[5] </w:t>
      </w:r>
      <w:r w:rsidRPr="001E3697">
        <w:rPr>
          <w:rFonts w:ascii="Times New Roman" w:hAnsi="Times New Roman"/>
          <w:i/>
          <w:lang w:val="vi-VN"/>
        </w:rPr>
        <w:t>Chính sách kinh tế mới (NEP) của V.I. LêNin với công cuộc đổi mới ở Việt Nam</w:t>
      </w:r>
      <w:r w:rsidRPr="006F3CED">
        <w:rPr>
          <w:rFonts w:ascii="Times New Roman" w:hAnsi="Times New Roman"/>
          <w:lang w:val="vi-VN"/>
        </w:rPr>
        <w:t xml:space="preserve"> ( PGS.TS.Lê Thanh Sinh)</w:t>
      </w:r>
    </w:p>
    <w:p w:rsidR="001037B2" w:rsidRPr="006F3CED" w:rsidRDefault="001037B2" w:rsidP="001037B2">
      <w:pPr>
        <w:spacing w:before="120" w:line="276" w:lineRule="auto"/>
        <w:ind w:left="360"/>
        <w:jc w:val="both"/>
        <w:rPr>
          <w:rFonts w:ascii="Times New Roman" w:hAnsi="Times New Roman"/>
          <w:lang w:val="vi-VN"/>
        </w:rPr>
      </w:pPr>
      <w:r w:rsidRPr="00FA3E6E">
        <w:rPr>
          <w:lang w:val="vi-VN"/>
        </w:rPr>
        <w:t xml:space="preserve">[6] </w:t>
      </w:r>
      <w:r w:rsidRPr="001E3697">
        <w:rPr>
          <w:rFonts w:ascii="Times New Roman" w:hAnsi="Times New Roman"/>
          <w:i/>
          <w:lang w:val="vi-VN"/>
        </w:rPr>
        <w:t>Quan niệm của Mác – Ăng ghen về con người</w:t>
      </w:r>
      <w:r w:rsidRPr="006F3CED">
        <w:rPr>
          <w:rFonts w:ascii="Times New Roman" w:hAnsi="Times New Roman"/>
          <w:lang w:val="vi-VN"/>
        </w:rPr>
        <w:t xml:space="preserve"> (TS Bùi Bá Linh).</w:t>
      </w:r>
    </w:p>
    <w:p w:rsidR="001037B2" w:rsidRPr="006F3CED" w:rsidRDefault="001037B2" w:rsidP="001037B2">
      <w:pPr>
        <w:spacing w:before="120" w:line="276" w:lineRule="auto"/>
        <w:ind w:left="360"/>
        <w:jc w:val="both"/>
        <w:rPr>
          <w:rFonts w:ascii="Times New Roman" w:hAnsi="Times New Roman"/>
          <w:lang w:val="vi-VN"/>
        </w:rPr>
      </w:pPr>
      <w:r w:rsidRPr="00FA3E6E">
        <w:rPr>
          <w:lang w:val="vi-VN"/>
        </w:rPr>
        <w:t xml:space="preserve">[7] </w:t>
      </w:r>
      <w:r w:rsidRPr="001E3697">
        <w:rPr>
          <w:rFonts w:ascii="Times New Roman" w:hAnsi="Times New Roman"/>
          <w:i/>
          <w:lang w:val="vi-VN"/>
        </w:rPr>
        <w:t>Sự kết hợp các mặt đối lập trong thời kỳ quá độ lên Chủ nghĩa xã hội ở Việt Nam hiện nay</w:t>
      </w:r>
      <w:r w:rsidRPr="006F3CED">
        <w:rPr>
          <w:rFonts w:ascii="Times New Roman" w:hAnsi="Times New Roman"/>
          <w:lang w:val="vi-VN"/>
        </w:rPr>
        <w:t xml:space="preserve"> ( TS. Trần Nguyên Ký).</w:t>
      </w:r>
    </w:p>
    <w:p w:rsidR="001037B2" w:rsidRPr="006F3CED" w:rsidRDefault="001037B2" w:rsidP="001037B2">
      <w:pPr>
        <w:spacing w:before="120" w:line="276" w:lineRule="auto"/>
        <w:ind w:left="360"/>
        <w:jc w:val="both"/>
        <w:rPr>
          <w:rFonts w:ascii="Times New Roman" w:hAnsi="Times New Roman"/>
          <w:lang w:val="vi-VN"/>
        </w:rPr>
      </w:pPr>
      <w:r w:rsidRPr="00FA3E6E">
        <w:rPr>
          <w:lang w:val="vi-VN"/>
        </w:rPr>
        <w:t xml:space="preserve">[8] </w:t>
      </w:r>
      <w:r w:rsidRPr="001E3697">
        <w:rPr>
          <w:rFonts w:ascii="Times New Roman" w:hAnsi="Times New Roman"/>
          <w:i/>
          <w:lang w:val="vi-VN"/>
        </w:rPr>
        <w:t>Kinh tế chính trị Mác - Lênin lý thuyết và bài tập</w:t>
      </w:r>
      <w:r w:rsidRPr="006F3CED">
        <w:rPr>
          <w:rFonts w:ascii="Times New Roman" w:hAnsi="Times New Roman"/>
          <w:lang w:val="vi-VN"/>
        </w:rPr>
        <w:t xml:space="preserve"> ( PGS.TS Vũ Anh Tuấn; GS, TS Phạm Quan Phan; PGS, TS Tô Đức Hạnh).</w:t>
      </w:r>
    </w:p>
    <w:p w:rsidR="001037B2" w:rsidRPr="00440C8F" w:rsidRDefault="001037B2" w:rsidP="001037B2">
      <w:pPr>
        <w:spacing w:before="120" w:line="276" w:lineRule="auto"/>
        <w:ind w:left="360"/>
        <w:jc w:val="both"/>
        <w:rPr>
          <w:rFonts w:ascii="Times New Roman" w:hAnsi="Times New Roman"/>
          <w:b/>
          <w:lang w:val="vi-VN"/>
        </w:rPr>
      </w:pPr>
      <w:r w:rsidRPr="00440C8F">
        <w:rPr>
          <w:rFonts w:ascii="Times New Roman" w:hAnsi="Times New Roman"/>
          <w:b/>
          <w:lang w:val="vi-VN"/>
        </w:rPr>
        <w:t>Tạp chí:</w:t>
      </w:r>
    </w:p>
    <w:p w:rsidR="001037B2" w:rsidRPr="006F3CED" w:rsidRDefault="001037B2" w:rsidP="001037B2">
      <w:pPr>
        <w:numPr>
          <w:ilvl w:val="0"/>
          <w:numId w:val="19"/>
        </w:numPr>
        <w:suppressAutoHyphens w:val="0"/>
        <w:spacing w:before="120" w:line="276" w:lineRule="auto"/>
        <w:jc w:val="both"/>
        <w:rPr>
          <w:rFonts w:ascii="Times New Roman" w:hAnsi="Times New Roman"/>
          <w:lang w:val="vi-VN"/>
        </w:rPr>
      </w:pPr>
      <w:r w:rsidRPr="006F3CED">
        <w:rPr>
          <w:rFonts w:ascii="Times New Roman" w:hAnsi="Times New Roman"/>
          <w:lang w:val="vi-VN"/>
        </w:rPr>
        <w:t>Tạp chí Triết học.</w:t>
      </w:r>
    </w:p>
    <w:p w:rsidR="001037B2" w:rsidRPr="006F3CED" w:rsidRDefault="001037B2" w:rsidP="001037B2">
      <w:pPr>
        <w:numPr>
          <w:ilvl w:val="0"/>
          <w:numId w:val="19"/>
        </w:numPr>
        <w:suppressAutoHyphens w:val="0"/>
        <w:spacing w:before="120" w:line="276" w:lineRule="auto"/>
        <w:jc w:val="both"/>
        <w:rPr>
          <w:rFonts w:ascii="Times New Roman" w:hAnsi="Times New Roman"/>
          <w:lang w:val="vi-VN"/>
        </w:rPr>
      </w:pPr>
      <w:r w:rsidRPr="006F3CED">
        <w:rPr>
          <w:rFonts w:ascii="Times New Roman" w:hAnsi="Times New Roman"/>
          <w:lang w:val="vi-VN"/>
        </w:rPr>
        <w:t>Tạp chí lý luận chính trị.</w:t>
      </w:r>
    </w:p>
    <w:p w:rsidR="001037B2" w:rsidRPr="006F3CED" w:rsidRDefault="001037B2" w:rsidP="001037B2">
      <w:pPr>
        <w:numPr>
          <w:ilvl w:val="0"/>
          <w:numId w:val="19"/>
        </w:numPr>
        <w:suppressAutoHyphens w:val="0"/>
        <w:spacing w:before="120" w:line="276" w:lineRule="auto"/>
        <w:jc w:val="both"/>
        <w:rPr>
          <w:rFonts w:ascii="Times New Roman" w:hAnsi="Times New Roman"/>
          <w:lang w:val="vi-VN"/>
        </w:rPr>
      </w:pPr>
      <w:r w:rsidRPr="006F3CED">
        <w:rPr>
          <w:rFonts w:ascii="Times New Roman" w:hAnsi="Times New Roman"/>
          <w:lang w:val="vi-VN"/>
        </w:rPr>
        <w:t>Tạp chí khoa học xã hội.</w:t>
      </w:r>
    </w:p>
    <w:p w:rsidR="001037B2" w:rsidRPr="006F3CED" w:rsidRDefault="001037B2" w:rsidP="001037B2">
      <w:pPr>
        <w:numPr>
          <w:ilvl w:val="0"/>
          <w:numId w:val="19"/>
        </w:numPr>
        <w:suppressAutoHyphens w:val="0"/>
        <w:spacing w:before="120" w:line="276" w:lineRule="auto"/>
        <w:jc w:val="both"/>
        <w:rPr>
          <w:rFonts w:ascii="Times New Roman" w:hAnsi="Times New Roman"/>
          <w:lang w:val="vi-VN"/>
        </w:rPr>
      </w:pPr>
      <w:r w:rsidRPr="006F3CED">
        <w:rPr>
          <w:rFonts w:ascii="Times New Roman" w:hAnsi="Times New Roman"/>
          <w:lang w:val="vi-VN"/>
        </w:rPr>
        <w:t>Tạp chí Cộng sản.</w:t>
      </w:r>
    </w:p>
    <w:p w:rsidR="001037B2" w:rsidRPr="00ED344A" w:rsidRDefault="001037B2" w:rsidP="001037B2">
      <w:pPr>
        <w:numPr>
          <w:ilvl w:val="0"/>
          <w:numId w:val="19"/>
        </w:numPr>
        <w:suppressAutoHyphens w:val="0"/>
        <w:spacing w:before="120" w:line="276" w:lineRule="auto"/>
        <w:jc w:val="both"/>
        <w:rPr>
          <w:rFonts w:ascii="Times New Roman" w:hAnsi="Times New Roman"/>
          <w:lang w:val="vi-VN"/>
        </w:rPr>
      </w:pPr>
      <w:r w:rsidRPr="006F3CED">
        <w:rPr>
          <w:rFonts w:ascii="Times New Roman" w:hAnsi="Times New Roman"/>
          <w:lang w:val="vi-VN"/>
        </w:rPr>
        <w:t>Tạp chí phát triển kinh tế.</w:t>
      </w:r>
    </w:p>
    <w:p w:rsidR="002A75B1" w:rsidRPr="00D1792F" w:rsidRDefault="002A75B1" w:rsidP="00555CAB">
      <w:pPr>
        <w:suppressAutoHyphens w:val="0"/>
        <w:spacing w:line="276" w:lineRule="auto"/>
        <w:jc w:val="both"/>
        <w:rPr>
          <w:rFonts w:ascii="Times New Roman" w:hAnsi="Times New Roman"/>
          <w:b/>
          <w:color w:val="000000" w:themeColor="text1"/>
          <w:lang w:val="pt-BR"/>
        </w:rPr>
      </w:pPr>
    </w:p>
    <w:p w:rsidR="007F7B41" w:rsidRPr="00D1792F" w:rsidRDefault="00CC76DD" w:rsidP="00555CAB">
      <w:pPr>
        <w:suppressAutoHyphens w:val="0"/>
        <w:spacing w:line="276" w:lineRule="auto"/>
        <w:jc w:val="both"/>
        <w:rPr>
          <w:rFonts w:ascii="Times New Roman" w:hAnsi="Times New Roman"/>
          <w:b/>
          <w:color w:val="000000" w:themeColor="text1"/>
          <w:lang w:val="pt-BR"/>
        </w:rPr>
      </w:pPr>
      <w:r w:rsidRPr="00D1792F">
        <w:rPr>
          <w:rFonts w:ascii="Times New Roman" w:hAnsi="Times New Roman"/>
          <w:b/>
          <w:color w:val="000000" w:themeColor="text1"/>
          <w:lang w:val="pt-BR"/>
        </w:rPr>
        <w:t>4</w:t>
      </w:r>
      <w:r w:rsidR="007F7B41" w:rsidRPr="00D1792F">
        <w:rPr>
          <w:rFonts w:ascii="Times New Roman" w:hAnsi="Times New Roman"/>
          <w:b/>
          <w:color w:val="000000" w:themeColor="text1"/>
          <w:lang w:val="pt-BR"/>
        </w:rPr>
        <w:t xml:space="preserve">. </w:t>
      </w:r>
      <w:r w:rsidR="0096039C" w:rsidRPr="00D1792F">
        <w:rPr>
          <w:rFonts w:ascii="Times New Roman" w:hAnsi="Times New Roman"/>
          <w:b/>
          <w:color w:val="000000" w:themeColor="text1"/>
          <w:lang w:val="pt-BR"/>
        </w:rPr>
        <w:t>Nội dung chi tiết học phần và hình thức tổ chức dạy – học</w:t>
      </w:r>
    </w:p>
    <w:tbl>
      <w:tblPr>
        <w:tblW w:w="5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5138"/>
        <w:gridCol w:w="1070"/>
        <w:gridCol w:w="3331"/>
      </w:tblGrid>
      <w:tr w:rsidR="00FE38CE" w:rsidRPr="00D1792F" w:rsidTr="00F039A5">
        <w:trPr>
          <w:jc w:val="center"/>
        </w:trPr>
        <w:tc>
          <w:tcPr>
            <w:tcW w:w="625" w:type="dxa"/>
            <w:vAlign w:val="center"/>
          </w:tcPr>
          <w:p w:rsidR="00FE38CE" w:rsidRPr="00D1792F" w:rsidRDefault="00FE38CE" w:rsidP="00162F52">
            <w:pPr>
              <w:widowControl w:val="0"/>
              <w:suppressAutoHyphens w:val="0"/>
              <w:spacing w:line="276" w:lineRule="auto"/>
              <w:ind w:left="-142" w:right="-108"/>
              <w:jc w:val="center"/>
              <w:rPr>
                <w:rFonts w:ascii="Times New Roman" w:hAnsi="Times New Roman"/>
                <w:b/>
                <w:noProof/>
                <w:color w:val="000000" w:themeColor="text1"/>
                <w:lang w:eastAsia="en-US"/>
              </w:rPr>
            </w:pPr>
            <w:r w:rsidRPr="00D1792F">
              <w:rPr>
                <w:rFonts w:ascii="Times New Roman" w:hAnsi="Times New Roman"/>
                <w:b/>
                <w:noProof/>
                <w:color w:val="000000" w:themeColor="text1"/>
                <w:lang w:eastAsia="en-US"/>
              </w:rPr>
              <w:t>Tuần</w:t>
            </w:r>
          </w:p>
        </w:tc>
        <w:tc>
          <w:tcPr>
            <w:tcW w:w="5139" w:type="dxa"/>
            <w:vAlign w:val="center"/>
          </w:tcPr>
          <w:p w:rsidR="00FE38CE" w:rsidRPr="00D1792F" w:rsidRDefault="00FE38CE" w:rsidP="00FE38CE">
            <w:pPr>
              <w:widowControl w:val="0"/>
              <w:suppressAutoHyphens w:val="0"/>
              <w:spacing w:line="276" w:lineRule="auto"/>
              <w:jc w:val="center"/>
              <w:rPr>
                <w:rFonts w:ascii="Times New Roman" w:hAnsi="Times New Roman"/>
                <w:b/>
                <w:noProof/>
                <w:color w:val="000000" w:themeColor="text1"/>
                <w:lang w:eastAsia="en-US"/>
              </w:rPr>
            </w:pPr>
            <w:r w:rsidRPr="00D1792F">
              <w:rPr>
                <w:rFonts w:ascii="Times New Roman" w:hAnsi="Times New Roman"/>
                <w:b/>
                <w:noProof/>
                <w:color w:val="000000" w:themeColor="text1"/>
                <w:lang w:eastAsia="en-US"/>
              </w:rPr>
              <w:t>Nội dung</w:t>
            </w:r>
          </w:p>
        </w:tc>
        <w:tc>
          <w:tcPr>
            <w:tcW w:w="1070" w:type="dxa"/>
            <w:vAlign w:val="center"/>
          </w:tcPr>
          <w:p w:rsidR="00FE38CE" w:rsidRPr="00D1792F" w:rsidRDefault="00FE38CE" w:rsidP="00FE38CE">
            <w:pPr>
              <w:widowControl w:val="0"/>
              <w:suppressAutoHyphens w:val="0"/>
              <w:spacing w:line="276" w:lineRule="auto"/>
              <w:jc w:val="center"/>
              <w:rPr>
                <w:rFonts w:ascii="Times New Roman" w:hAnsi="Times New Roman"/>
                <w:b/>
                <w:noProof/>
                <w:color w:val="000000" w:themeColor="text1"/>
                <w:lang w:eastAsia="en-US"/>
              </w:rPr>
            </w:pPr>
            <w:r w:rsidRPr="00D1792F">
              <w:rPr>
                <w:rFonts w:ascii="Times New Roman" w:hAnsi="Times New Roman"/>
                <w:b/>
                <w:noProof/>
                <w:color w:val="000000" w:themeColor="text1"/>
                <w:lang w:eastAsia="en-US"/>
              </w:rPr>
              <w:t xml:space="preserve">Chuẩn đầu ra </w:t>
            </w:r>
            <w:r w:rsidRPr="00D1792F">
              <w:rPr>
                <w:rFonts w:ascii="Times New Roman" w:hAnsi="Times New Roman"/>
                <w:b/>
                <w:noProof/>
                <w:color w:val="000000" w:themeColor="text1"/>
                <w:lang w:eastAsia="en-US"/>
              </w:rPr>
              <w:br/>
            </w:r>
            <w:r w:rsidRPr="00D1792F">
              <w:rPr>
                <w:rFonts w:ascii="Times New Roman" w:hAnsi="Times New Roman"/>
                <w:b/>
                <w:noProof/>
                <w:color w:val="000000" w:themeColor="text1"/>
                <w:lang w:eastAsia="en-US"/>
              </w:rPr>
              <w:lastRenderedPageBreak/>
              <w:t>chi tiết</w:t>
            </w:r>
          </w:p>
        </w:tc>
        <w:tc>
          <w:tcPr>
            <w:tcW w:w="3331" w:type="dxa"/>
            <w:vAlign w:val="center"/>
          </w:tcPr>
          <w:p w:rsidR="00FE38CE" w:rsidRPr="00D1792F" w:rsidRDefault="00FE38CE" w:rsidP="00FE38CE">
            <w:pPr>
              <w:widowControl w:val="0"/>
              <w:suppressAutoHyphens w:val="0"/>
              <w:spacing w:line="276" w:lineRule="auto"/>
              <w:jc w:val="center"/>
              <w:rPr>
                <w:rFonts w:ascii="Times New Roman" w:hAnsi="Times New Roman"/>
                <w:b/>
                <w:noProof/>
                <w:color w:val="000000" w:themeColor="text1"/>
                <w:lang w:eastAsia="en-US"/>
              </w:rPr>
            </w:pPr>
            <w:r w:rsidRPr="00D1792F">
              <w:rPr>
                <w:rFonts w:ascii="Times New Roman" w:hAnsi="Times New Roman"/>
                <w:b/>
                <w:noProof/>
                <w:color w:val="000000" w:themeColor="text1"/>
                <w:lang w:eastAsia="en-US"/>
              </w:rPr>
              <w:lastRenderedPageBreak/>
              <w:t xml:space="preserve">Hoạt động </w:t>
            </w:r>
            <w:r w:rsidRPr="00D1792F">
              <w:rPr>
                <w:rFonts w:ascii="Times New Roman" w:hAnsi="Times New Roman"/>
                <w:b/>
                <w:noProof/>
                <w:color w:val="000000" w:themeColor="text1"/>
                <w:lang w:eastAsia="en-US"/>
              </w:rPr>
              <w:br/>
              <w:t>đánh giá</w:t>
            </w:r>
          </w:p>
        </w:tc>
      </w:tr>
      <w:tr w:rsidR="00FE38CE" w:rsidRPr="00395BF1" w:rsidTr="00F039A5">
        <w:trPr>
          <w:trHeight w:val="1150"/>
          <w:jc w:val="center"/>
        </w:trPr>
        <w:tc>
          <w:tcPr>
            <w:tcW w:w="625" w:type="dxa"/>
          </w:tcPr>
          <w:p w:rsidR="00FE38CE" w:rsidRPr="00D1792F" w:rsidRDefault="00553090" w:rsidP="00FE38CE">
            <w:pPr>
              <w:widowControl w:val="0"/>
              <w:suppressAutoHyphens w:val="0"/>
              <w:spacing w:line="276" w:lineRule="auto"/>
              <w:jc w:val="center"/>
              <w:rPr>
                <w:rFonts w:ascii="Times New Roman" w:hAnsi="Times New Roman"/>
                <w:noProof/>
                <w:color w:val="000000" w:themeColor="text1"/>
                <w:lang w:eastAsia="en-US"/>
              </w:rPr>
            </w:pPr>
            <w:r w:rsidRPr="00D1792F">
              <w:rPr>
                <w:rFonts w:ascii="Times New Roman" w:hAnsi="Times New Roman"/>
                <w:noProof/>
                <w:color w:val="000000" w:themeColor="text1"/>
                <w:lang w:eastAsia="en-US"/>
              </w:rPr>
              <w:lastRenderedPageBreak/>
              <w:t>1-3</w:t>
            </w:r>
          </w:p>
        </w:tc>
        <w:tc>
          <w:tcPr>
            <w:tcW w:w="5139" w:type="dxa"/>
          </w:tcPr>
          <w:p w:rsidR="008A1370" w:rsidRPr="00395BF1" w:rsidRDefault="008A1370" w:rsidP="008A1370">
            <w:pPr>
              <w:widowControl w:val="0"/>
              <w:spacing w:line="276" w:lineRule="auto"/>
              <w:jc w:val="both"/>
              <w:rPr>
                <w:rFonts w:ascii="Times New Roman" w:hAnsi="Times New Roman"/>
                <w:b/>
              </w:rPr>
            </w:pPr>
            <w:r w:rsidRPr="00395BF1">
              <w:rPr>
                <w:rFonts w:ascii="Times New Roman" w:hAnsi="Times New Roman"/>
                <w:b/>
              </w:rPr>
              <w:t>Nhập môn</w:t>
            </w:r>
          </w:p>
          <w:p w:rsidR="008A1370" w:rsidRPr="00395BF1" w:rsidRDefault="008A1370" w:rsidP="008A1370">
            <w:pPr>
              <w:widowControl w:val="0"/>
              <w:spacing w:line="276" w:lineRule="auto"/>
              <w:jc w:val="both"/>
              <w:rPr>
                <w:rFonts w:ascii="Times New Roman" w:hAnsi="Times New Roman"/>
              </w:rPr>
            </w:pPr>
            <w:r w:rsidRPr="00395BF1">
              <w:rPr>
                <w:rFonts w:ascii="Times New Roman" w:hAnsi="Times New Roman"/>
              </w:rPr>
              <w:t>I. Khái lược về CN M-LN.</w:t>
            </w:r>
          </w:p>
          <w:p w:rsidR="008A1370" w:rsidRPr="00395BF1" w:rsidRDefault="008A1370" w:rsidP="008A1370">
            <w:pPr>
              <w:widowControl w:val="0"/>
              <w:spacing w:line="276" w:lineRule="auto"/>
              <w:jc w:val="both"/>
              <w:rPr>
                <w:rFonts w:ascii="Times New Roman" w:hAnsi="Times New Roman"/>
              </w:rPr>
            </w:pPr>
            <w:r w:rsidRPr="00395BF1">
              <w:rPr>
                <w:rFonts w:ascii="Times New Roman" w:hAnsi="Times New Roman"/>
              </w:rPr>
              <w:t>II. Đối tượng, mục đích, phương pháp học tập.</w:t>
            </w:r>
          </w:p>
          <w:p w:rsidR="008A1370" w:rsidRPr="00395BF1" w:rsidRDefault="008A1370" w:rsidP="008A1370">
            <w:pPr>
              <w:widowControl w:val="0"/>
              <w:spacing w:line="276" w:lineRule="auto"/>
              <w:jc w:val="both"/>
              <w:rPr>
                <w:rFonts w:ascii="Times New Roman" w:hAnsi="Times New Roman"/>
                <w:b/>
              </w:rPr>
            </w:pPr>
          </w:p>
          <w:p w:rsidR="008A1370" w:rsidRPr="00395BF1" w:rsidRDefault="008A1370" w:rsidP="008A1370">
            <w:pPr>
              <w:widowControl w:val="0"/>
              <w:spacing w:line="276" w:lineRule="auto"/>
              <w:jc w:val="both"/>
              <w:rPr>
                <w:rFonts w:ascii="Times New Roman" w:hAnsi="Times New Roman"/>
                <w:b/>
              </w:rPr>
            </w:pPr>
            <w:r w:rsidRPr="00395BF1">
              <w:rPr>
                <w:rFonts w:ascii="Times New Roman" w:hAnsi="Times New Roman"/>
                <w:b/>
              </w:rPr>
              <w:t>Phần 1:Thế giới quan và phương pháp luận của CN M- LN</w:t>
            </w:r>
          </w:p>
          <w:p w:rsidR="008A1370" w:rsidRPr="00395BF1" w:rsidRDefault="008A1370" w:rsidP="008A1370">
            <w:pPr>
              <w:widowControl w:val="0"/>
              <w:spacing w:line="276" w:lineRule="auto"/>
              <w:jc w:val="both"/>
              <w:rPr>
                <w:rFonts w:ascii="Times New Roman" w:hAnsi="Times New Roman"/>
                <w:b/>
              </w:rPr>
            </w:pPr>
            <w:r w:rsidRPr="00395BF1">
              <w:rPr>
                <w:rFonts w:ascii="Times New Roman" w:hAnsi="Times New Roman"/>
                <w:b/>
              </w:rPr>
              <w:t>Chương 1: Chủ nghĩa duy vật biện chứng</w:t>
            </w:r>
          </w:p>
          <w:p w:rsidR="008A1370" w:rsidRPr="00395BF1" w:rsidRDefault="008A1370" w:rsidP="008A1370">
            <w:pPr>
              <w:widowControl w:val="0"/>
              <w:spacing w:line="276" w:lineRule="auto"/>
              <w:jc w:val="both"/>
              <w:rPr>
                <w:rFonts w:ascii="Times New Roman" w:hAnsi="Times New Roman"/>
              </w:rPr>
            </w:pPr>
            <w:r w:rsidRPr="00395BF1">
              <w:rPr>
                <w:rFonts w:ascii="Times New Roman" w:hAnsi="Times New Roman"/>
              </w:rPr>
              <w:t>I. CN duy vật và CN duy vật biện chứng</w:t>
            </w:r>
          </w:p>
          <w:p w:rsidR="008A1370" w:rsidRPr="00395BF1" w:rsidRDefault="008A1370" w:rsidP="008A1370">
            <w:pPr>
              <w:widowControl w:val="0"/>
              <w:spacing w:line="276" w:lineRule="auto"/>
              <w:jc w:val="both"/>
              <w:rPr>
                <w:rFonts w:ascii="Times New Roman" w:hAnsi="Times New Roman"/>
              </w:rPr>
            </w:pPr>
            <w:r w:rsidRPr="00395BF1">
              <w:rPr>
                <w:rFonts w:ascii="Times New Roman" w:hAnsi="Times New Roman"/>
              </w:rPr>
              <w:t>1. Vấn đề cơ bản của triết học</w:t>
            </w:r>
          </w:p>
          <w:p w:rsidR="008A1370" w:rsidRPr="00395BF1" w:rsidRDefault="008A1370" w:rsidP="008A1370">
            <w:pPr>
              <w:widowControl w:val="0"/>
              <w:rPr>
                <w:rFonts w:ascii="Times New Roman" w:hAnsi="Times New Roman"/>
                <w:b/>
              </w:rPr>
            </w:pPr>
            <w:r w:rsidRPr="00395BF1">
              <w:rPr>
                <w:rFonts w:ascii="Times New Roman" w:hAnsi="Times New Roman"/>
              </w:rPr>
              <w:t>1. Chủ nghĩa duy vật biện chứng</w:t>
            </w:r>
          </w:p>
          <w:p w:rsidR="00DB21E9" w:rsidRPr="00395BF1" w:rsidRDefault="00DB21E9" w:rsidP="00DB21E9">
            <w:pPr>
              <w:widowControl w:val="0"/>
              <w:spacing w:line="276" w:lineRule="auto"/>
              <w:jc w:val="both"/>
              <w:rPr>
                <w:rFonts w:ascii="Times New Roman" w:hAnsi="Times New Roman"/>
              </w:rPr>
            </w:pPr>
            <w:r w:rsidRPr="00395BF1">
              <w:rPr>
                <w:rFonts w:ascii="Times New Roman" w:hAnsi="Times New Roman"/>
              </w:rPr>
              <w:t>II. Quan điểm của chủ nghĩa duy vật biện chứng về vật chất và ý thức và mối quan hệ giữa vật chất và ý thức</w:t>
            </w:r>
          </w:p>
          <w:p w:rsidR="00DB21E9" w:rsidRPr="00395BF1" w:rsidRDefault="00DB21E9" w:rsidP="00DB21E9">
            <w:pPr>
              <w:widowControl w:val="0"/>
              <w:spacing w:line="276" w:lineRule="auto"/>
              <w:jc w:val="both"/>
              <w:rPr>
                <w:rFonts w:ascii="Times New Roman" w:hAnsi="Times New Roman"/>
              </w:rPr>
            </w:pPr>
            <w:r w:rsidRPr="00395BF1">
              <w:rPr>
                <w:rFonts w:ascii="Times New Roman" w:hAnsi="Times New Roman"/>
              </w:rPr>
              <w:t>1. Phạm trù vật chất</w:t>
            </w:r>
          </w:p>
          <w:p w:rsidR="00DB21E9" w:rsidRPr="00395BF1" w:rsidRDefault="00DB21E9" w:rsidP="00DB21E9">
            <w:pPr>
              <w:widowControl w:val="0"/>
              <w:spacing w:line="276" w:lineRule="auto"/>
              <w:jc w:val="both"/>
              <w:rPr>
                <w:rFonts w:ascii="Times New Roman" w:hAnsi="Times New Roman"/>
              </w:rPr>
            </w:pPr>
            <w:r w:rsidRPr="00395BF1">
              <w:rPr>
                <w:rFonts w:ascii="Times New Roman" w:hAnsi="Times New Roman"/>
              </w:rPr>
              <w:t>2. Phạm trù ý thức</w:t>
            </w:r>
          </w:p>
          <w:p w:rsidR="007744FC" w:rsidRPr="00395BF1" w:rsidRDefault="00DB21E9" w:rsidP="00DB21E9">
            <w:pPr>
              <w:widowControl w:val="0"/>
              <w:rPr>
                <w:rFonts w:ascii="Times New Roman" w:hAnsi="Times New Roman"/>
              </w:rPr>
            </w:pPr>
            <w:r w:rsidRPr="00395BF1">
              <w:rPr>
                <w:rFonts w:ascii="Times New Roman" w:hAnsi="Times New Roman"/>
              </w:rPr>
              <w:t>3. Mối quan hệ biện chứng giữa vật chất và ý thức</w:t>
            </w:r>
          </w:p>
          <w:p w:rsidR="00DB21E9" w:rsidRPr="00395BF1" w:rsidRDefault="00DB21E9" w:rsidP="007744FC">
            <w:pPr>
              <w:widowControl w:val="0"/>
              <w:suppressAutoHyphens w:val="0"/>
              <w:rPr>
                <w:rFonts w:ascii="Times New Roman" w:hAnsi="Times New Roman"/>
                <w:noProof/>
                <w:color w:val="000000" w:themeColor="text1"/>
              </w:rPr>
            </w:pPr>
            <w:r w:rsidRPr="00395BF1">
              <w:rPr>
                <w:rFonts w:ascii="Times New Roman" w:hAnsi="Times New Roman"/>
                <w:noProof/>
                <w:color w:val="000000" w:themeColor="text1"/>
              </w:rPr>
              <w:t xml:space="preserve"> </w:t>
            </w:r>
          </w:p>
          <w:p w:rsidR="00DB21E9" w:rsidRPr="00395BF1" w:rsidRDefault="00DB21E9" w:rsidP="00DB21E9">
            <w:pPr>
              <w:widowControl w:val="0"/>
              <w:spacing w:line="276" w:lineRule="auto"/>
              <w:jc w:val="both"/>
              <w:rPr>
                <w:rFonts w:ascii="Times New Roman" w:hAnsi="Times New Roman"/>
                <w:b/>
              </w:rPr>
            </w:pPr>
            <w:r w:rsidRPr="00395BF1">
              <w:rPr>
                <w:rFonts w:ascii="Times New Roman" w:hAnsi="Times New Roman"/>
                <w:b/>
              </w:rPr>
              <w:t>Chương II</w:t>
            </w:r>
          </w:p>
          <w:p w:rsidR="00DB21E9" w:rsidRPr="00395BF1" w:rsidRDefault="00DB21E9" w:rsidP="00DB21E9">
            <w:pPr>
              <w:widowControl w:val="0"/>
              <w:spacing w:line="276" w:lineRule="auto"/>
              <w:jc w:val="both"/>
              <w:rPr>
                <w:rFonts w:ascii="Times New Roman" w:hAnsi="Times New Roman"/>
                <w:b/>
              </w:rPr>
            </w:pPr>
            <w:r w:rsidRPr="00395BF1">
              <w:rPr>
                <w:rFonts w:ascii="Times New Roman" w:hAnsi="Times New Roman"/>
                <w:b/>
              </w:rPr>
              <w:t>Phép biện chứng duy vật</w:t>
            </w:r>
          </w:p>
          <w:p w:rsidR="00DB21E9" w:rsidRPr="00395BF1" w:rsidRDefault="00DB21E9" w:rsidP="00DB21E9">
            <w:pPr>
              <w:widowControl w:val="0"/>
              <w:spacing w:line="276" w:lineRule="auto"/>
              <w:jc w:val="both"/>
              <w:rPr>
                <w:rFonts w:ascii="Times New Roman" w:hAnsi="Times New Roman"/>
              </w:rPr>
            </w:pPr>
            <w:r w:rsidRPr="00395BF1">
              <w:rPr>
                <w:rFonts w:ascii="Times New Roman" w:hAnsi="Times New Roman"/>
              </w:rPr>
              <w:t>I. Phép biện chứng và phép biện chứng duy vật</w:t>
            </w:r>
          </w:p>
          <w:p w:rsidR="00DB21E9" w:rsidRPr="00395BF1" w:rsidRDefault="00DB21E9" w:rsidP="00DB21E9">
            <w:pPr>
              <w:widowControl w:val="0"/>
              <w:spacing w:line="276" w:lineRule="auto"/>
              <w:jc w:val="both"/>
              <w:rPr>
                <w:rFonts w:ascii="Times New Roman" w:hAnsi="Times New Roman"/>
              </w:rPr>
            </w:pPr>
            <w:r w:rsidRPr="00395BF1">
              <w:rPr>
                <w:rFonts w:ascii="Times New Roman" w:hAnsi="Times New Roman"/>
              </w:rPr>
              <w:t>1. PBC và Các hình thức cơ bản của PBC</w:t>
            </w:r>
          </w:p>
          <w:p w:rsidR="00DB21E9" w:rsidRPr="00395BF1" w:rsidRDefault="00DB21E9" w:rsidP="00DB21E9">
            <w:pPr>
              <w:widowControl w:val="0"/>
              <w:spacing w:line="276" w:lineRule="auto"/>
              <w:jc w:val="both"/>
              <w:rPr>
                <w:rFonts w:ascii="Times New Roman" w:hAnsi="Times New Roman"/>
              </w:rPr>
            </w:pPr>
            <w:r w:rsidRPr="00395BF1">
              <w:rPr>
                <w:rFonts w:ascii="Times New Roman" w:hAnsi="Times New Roman"/>
              </w:rPr>
              <w:t>2. Phép biện chứng duy vật</w:t>
            </w:r>
          </w:p>
          <w:p w:rsidR="00DB21E9" w:rsidRPr="00395BF1" w:rsidRDefault="00DB21E9" w:rsidP="00DB21E9">
            <w:pPr>
              <w:widowControl w:val="0"/>
              <w:spacing w:line="276" w:lineRule="auto"/>
              <w:jc w:val="both"/>
              <w:rPr>
                <w:rFonts w:ascii="Times New Roman" w:hAnsi="Times New Roman"/>
              </w:rPr>
            </w:pPr>
            <w:r w:rsidRPr="00395BF1">
              <w:rPr>
                <w:rFonts w:ascii="Times New Roman" w:hAnsi="Times New Roman"/>
              </w:rPr>
              <w:t>II. Các nguyên lý cơ bản của PBC DV</w:t>
            </w:r>
          </w:p>
          <w:p w:rsidR="00DB21E9" w:rsidRPr="00395BF1" w:rsidRDefault="00DB21E9" w:rsidP="00DB21E9">
            <w:pPr>
              <w:widowControl w:val="0"/>
              <w:spacing w:line="276" w:lineRule="auto"/>
              <w:jc w:val="both"/>
              <w:rPr>
                <w:rFonts w:ascii="Times New Roman" w:hAnsi="Times New Roman"/>
              </w:rPr>
            </w:pPr>
            <w:r w:rsidRPr="00395BF1">
              <w:rPr>
                <w:rFonts w:ascii="Times New Roman" w:hAnsi="Times New Roman"/>
              </w:rPr>
              <w:t>1. Nguyên lý về mối liên hệ phổ biến</w:t>
            </w:r>
          </w:p>
          <w:p w:rsidR="00DB21E9" w:rsidRPr="00395BF1" w:rsidRDefault="00DB21E9" w:rsidP="00DB21E9">
            <w:pPr>
              <w:widowControl w:val="0"/>
              <w:suppressAutoHyphens w:val="0"/>
              <w:rPr>
                <w:rFonts w:ascii="Times New Roman" w:hAnsi="Times New Roman"/>
                <w:noProof/>
                <w:color w:val="000000" w:themeColor="text1"/>
              </w:rPr>
            </w:pPr>
            <w:r w:rsidRPr="00395BF1">
              <w:rPr>
                <w:rFonts w:ascii="Times New Roman" w:hAnsi="Times New Roman"/>
              </w:rPr>
              <w:t>2. Nguyên lý về sự phát triển</w:t>
            </w:r>
          </w:p>
        </w:tc>
        <w:tc>
          <w:tcPr>
            <w:tcW w:w="1070" w:type="dxa"/>
          </w:tcPr>
          <w:p w:rsidR="00FE38CE" w:rsidRPr="00395BF1" w:rsidRDefault="007240BB" w:rsidP="006604B6">
            <w:pPr>
              <w:widowControl w:val="0"/>
              <w:suppressAutoHyphens w:val="0"/>
              <w:spacing w:line="276" w:lineRule="auto"/>
              <w:jc w:val="center"/>
              <w:rPr>
                <w:rFonts w:ascii="Times New Roman" w:hAnsi="Times New Roman"/>
                <w:noProof/>
                <w:color w:val="000000" w:themeColor="text1"/>
                <w:lang w:eastAsia="en-US"/>
              </w:rPr>
            </w:pPr>
            <w:r w:rsidRPr="00395BF1">
              <w:rPr>
                <w:rFonts w:ascii="Times New Roman" w:hAnsi="Times New Roman"/>
                <w:noProof/>
                <w:color w:val="000000" w:themeColor="text1"/>
                <w:lang w:eastAsia="en-US"/>
              </w:rPr>
              <w:t>L.O.1</w:t>
            </w:r>
          </w:p>
          <w:p w:rsidR="00424855" w:rsidRPr="00395BF1" w:rsidRDefault="00424855" w:rsidP="006604B6">
            <w:pPr>
              <w:widowControl w:val="0"/>
              <w:suppressAutoHyphens w:val="0"/>
              <w:spacing w:line="276" w:lineRule="auto"/>
              <w:jc w:val="center"/>
              <w:rPr>
                <w:rFonts w:ascii="Times New Roman" w:hAnsi="Times New Roman"/>
                <w:noProof/>
                <w:color w:val="000000" w:themeColor="text1"/>
                <w:lang w:eastAsia="en-US"/>
              </w:rPr>
            </w:pPr>
            <w:r w:rsidRPr="00395BF1">
              <w:rPr>
                <w:rFonts w:ascii="Times New Roman" w:hAnsi="Times New Roman"/>
                <w:noProof/>
                <w:color w:val="000000" w:themeColor="text1"/>
                <w:lang w:eastAsia="en-US"/>
              </w:rPr>
              <w:t>L.O.2</w:t>
            </w:r>
          </w:p>
          <w:p w:rsidR="00424855" w:rsidRPr="00395BF1" w:rsidRDefault="00424855" w:rsidP="00424855">
            <w:pPr>
              <w:widowControl w:val="0"/>
              <w:suppressAutoHyphens w:val="0"/>
              <w:spacing w:line="276" w:lineRule="auto"/>
              <w:jc w:val="center"/>
              <w:rPr>
                <w:rFonts w:ascii="Times New Roman" w:hAnsi="Times New Roman"/>
                <w:noProof/>
                <w:color w:val="000000" w:themeColor="text1"/>
                <w:lang w:eastAsia="en-US"/>
              </w:rPr>
            </w:pPr>
            <w:r w:rsidRPr="00395BF1">
              <w:rPr>
                <w:rFonts w:ascii="Times New Roman" w:hAnsi="Times New Roman"/>
                <w:noProof/>
                <w:color w:val="000000" w:themeColor="text1"/>
                <w:lang w:eastAsia="en-US"/>
              </w:rPr>
              <w:t>L.O.3</w:t>
            </w:r>
          </w:p>
          <w:p w:rsidR="00424855" w:rsidRPr="00395BF1" w:rsidRDefault="00424855" w:rsidP="006604B6">
            <w:pPr>
              <w:widowControl w:val="0"/>
              <w:suppressAutoHyphens w:val="0"/>
              <w:spacing w:line="276" w:lineRule="auto"/>
              <w:jc w:val="center"/>
              <w:rPr>
                <w:rFonts w:ascii="Times New Roman" w:hAnsi="Times New Roman"/>
                <w:noProof/>
                <w:color w:val="000000" w:themeColor="text1"/>
                <w:lang w:val="vi-VN" w:eastAsia="en-US"/>
              </w:rPr>
            </w:pPr>
          </w:p>
        </w:tc>
        <w:tc>
          <w:tcPr>
            <w:tcW w:w="3331" w:type="dxa"/>
          </w:tcPr>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 PPGV:</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Thuyết trình.</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Sử dụng powerpoin</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Hướng dẫn thảo luận chuyên đề.</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 xml:space="preserve">* </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-Yêu cầu SV:</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 xml:space="preserve">Đọc tài liệu (1) </w:t>
            </w:r>
          </w:p>
          <w:p w:rsidR="00F039A5" w:rsidRPr="00395BF1" w:rsidRDefault="00D96EB6" w:rsidP="00D96EB6">
            <w:pPr>
              <w:widowControl w:val="0"/>
              <w:suppressAutoHyphens w:val="0"/>
              <w:spacing w:line="276" w:lineRule="auto"/>
              <w:jc w:val="both"/>
              <w:rPr>
                <w:rFonts w:ascii="Times New Roman" w:hAnsi="Times New Roman"/>
              </w:rPr>
            </w:pPr>
            <w:r w:rsidRPr="00395BF1">
              <w:rPr>
                <w:rFonts w:ascii="Times New Roman" w:hAnsi="Times New Roman"/>
              </w:rPr>
              <w:t>Chuẩn bị câu hỏi thảo luận: Thế nào là thế giới quan? Thế nào là Phương pháp luận?</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Yêu cầu sinh viên đọc tài liệu (1), (2). (9)</w:t>
            </w:r>
          </w:p>
          <w:p w:rsidR="00D96EB6" w:rsidRPr="00395BF1" w:rsidRDefault="00D96EB6" w:rsidP="00D96EB6">
            <w:pPr>
              <w:widowControl w:val="0"/>
              <w:suppressAutoHyphens w:val="0"/>
              <w:spacing w:line="276" w:lineRule="auto"/>
              <w:jc w:val="both"/>
              <w:rPr>
                <w:rFonts w:ascii="Times New Roman" w:hAnsi="Times New Roman"/>
              </w:rPr>
            </w:pPr>
            <w:r w:rsidRPr="00395BF1">
              <w:rPr>
                <w:rFonts w:ascii="Times New Roman" w:hAnsi="Times New Roman"/>
              </w:rPr>
              <w:t>Chuẩn bị thảo luận câu: Vận dụng mối quan hệ biện chứng giữa vật chất và ý thức giải quyết một vấn đề anh (chị) quan tâm.</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Yêu cầu sinh viên đọc tài liệu (1), (3),(4), (9).</w:t>
            </w:r>
          </w:p>
          <w:p w:rsidR="00D96EB6" w:rsidRPr="00395BF1" w:rsidRDefault="00D96EB6" w:rsidP="00D96EB6">
            <w:pPr>
              <w:widowControl w:val="0"/>
              <w:suppressAutoHyphens w:val="0"/>
              <w:spacing w:line="276" w:lineRule="auto"/>
              <w:jc w:val="both"/>
              <w:rPr>
                <w:rFonts w:ascii="Times New Roman" w:hAnsi="Times New Roman"/>
                <w:noProof/>
                <w:color w:val="000000" w:themeColor="text1"/>
                <w:lang w:eastAsia="en-US"/>
              </w:rPr>
            </w:pPr>
            <w:r w:rsidRPr="00395BF1">
              <w:rPr>
                <w:rFonts w:ascii="Times New Roman" w:hAnsi="Times New Roman"/>
              </w:rPr>
              <w:t>Chuẩn bị thảo luận câu: Vận dụng quan điểm toàn diện và phát triển để nghiên cứu một vấn đề cụ thể.</w:t>
            </w:r>
          </w:p>
        </w:tc>
      </w:tr>
      <w:tr w:rsidR="00162F52" w:rsidRPr="00395BF1" w:rsidTr="00F039A5">
        <w:trPr>
          <w:trHeight w:val="1496"/>
          <w:jc w:val="center"/>
        </w:trPr>
        <w:tc>
          <w:tcPr>
            <w:tcW w:w="625" w:type="dxa"/>
          </w:tcPr>
          <w:p w:rsidR="00162F52" w:rsidRPr="00D1792F" w:rsidRDefault="00483858" w:rsidP="00AD4F93">
            <w:pPr>
              <w:widowControl w:val="0"/>
              <w:suppressAutoHyphens w:val="0"/>
              <w:spacing w:line="276" w:lineRule="auto"/>
              <w:jc w:val="center"/>
              <w:rPr>
                <w:rFonts w:ascii="Times New Roman" w:hAnsi="Times New Roman"/>
                <w:noProof/>
                <w:color w:val="000000" w:themeColor="text1"/>
                <w:lang w:eastAsia="en-US"/>
              </w:rPr>
            </w:pPr>
            <w:r w:rsidRPr="00D1792F">
              <w:rPr>
                <w:rFonts w:ascii="Times New Roman" w:hAnsi="Times New Roman"/>
                <w:noProof/>
                <w:color w:val="000000" w:themeColor="text1"/>
                <w:lang w:eastAsia="en-US"/>
              </w:rPr>
              <w:t>4-7</w:t>
            </w:r>
          </w:p>
        </w:tc>
        <w:tc>
          <w:tcPr>
            <w:tcW w:w="5139" w:type="dxa"/>
          </w:tcPr>
          <w:p w:rsidR="00E903B6" w:rsidRPr="00395BF1" w:rsidRDefault="00E903B6" w:rsidP="00E903B6">
            <w:pPr>
              <w:widowControl w:val="0"/>
              <w:spacing w:line="276" w:lineRule="auto"/>
              <w:jc w:val="both"/>
              <w:rPr>
                <w:rFonts w:ascii="Times New Roman" w:hAnsi="Times New Roman"/>
                <w:b/>
              </w:rPr>
            </w:pPr>
            <w:r w:rsidRPr="00395BF1">
              <w:rPr>
                <w:rFonts w:ascii="Times New Roman" w:hAnsi="Times New Roman"/>
                <w:b/>
              </w:rPr>
              <w:t>Chương II (tiếp)</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III. Các cặp phạm trù cơ bản của PBCDV (Tự nghiên cứu)</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IV. Các quy luật cơ bản của PBCDV</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1. Quy luật Lượng – chất</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Quy luật mâu thuẫn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3. Quy luật phủ định của phủ định</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V. Lý luận nhận thức của CNDVBC</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1. Thực tiễn và vai trò của thực tiễn đối với nhận thức</w:t>
            </w:r>
          </w:p>
          <w:p w:rsidR="00E903B6" w:rsidRPr="00395BF1" w:rsidRDefault="00E903B6" w:rsidP="00E903B6">
            <w:pPr>
              <w:widowControl w:val="0"/>
              <w:rPr>
                <w:rFonts w:ascii="Times New Roman" w:hAnsi="Times New Roman"/>
              </w:rPr>
            </w:pPr>
            <w:r w:rsidRPr="00395BF1">
              <w:rPr>
                <w:rFonts w:ascii="Times New Roman" w:hAnsi="Times New Roman"/>
              </w:rPr>
              <w:t>2. Con đường nhận thức chân lý</w:t>
            </w:r>
          </w:p>
          <w:p w:rsidR="00E903B6" w:rsidRPr="00395BF1" w:rsidRDefault="00E903B6" w:rsidP="00E903B6">
            <w:pPr>
              <w:widowControl w:val="0"/>
              <w:spacing w:line="276" w:lineRule="auto"/>
              <w:jc w:val="both"/>
              <w:rPr>
                <w:rFonts w:ascii="Times New Roman" w:hAnsi="Times New Roman"/>
                <w:b/>
              </w:rPr>
            </w:pPr>
            <w:r w:rsidRPr="00395BF1">
              <w:rPr>
                <w:rFonts w:ascii="Times New Roman" w:hAnsi="Times New Roman"/>
                <w:b/>
              </w:rPr>
              <w:t>Chương III.</w:t>
            </w:r>
          </w:p>
          <w:p w:rsidR="00E903B6" w:rsidRPr="00395BF1" w:rsidRDefault="00E903B6" w:rsidP="00E903B6">
            <w:pPr>
              <w:widowControl w:val="0"/>
              <w:spacing w:line="276" w:lineRule="auto"/>
              <w:jc w:val="both"/>
              <w:rPr>
                <w:rFonts w:ascii="Times New Roman" w:hAnsi="Times New Roman"/>
                <w:b/>
              </w:rPr>
            </w:pPr>
            <w:r w:rsidRPr="00395BF1">
              <w:rPr>
                <w:rFonts w:ascii="Times New Roman" w:hAnsi="Times New Roman"/>
                <w:b/>
              </w:rPr>
              <w:t>Chủ nghĩa duy vật lích sử</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 Sản xuất vật chất và vai trò của SXVC. Quy luật về sự phù hợp QHSX với trình độ của LLSX</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lastRenderedPageBreak/>
              <w:t>1. SXVC và vai trò của nó</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Quy luật về sự phù hợp QHSX với trình độ củ LLSX.</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II. Cơ sở hạ tầng và kiến trúc thượng tầng</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1. CSHT và KTTT</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Mối quan hệ biện chứng CSHT và KTTT</w:t>
            </w:r>
          </w:p>
          <w:p w:rsidR="00E903B6" w:rsidRPr="00395BF1" w:rsidRDefault="00E903B6" w:rsidP="00E903B6">
            <w:pPr>
              <w:widowControl w:val="0"/>
              <w:spacing w:line="276" w:lineRule="auto"/>
              <w:jc w:val="both"/>
              <w:rPr>
                <w:rFonts w:ascii="Times New Roman" w:hAnsi="Times New Roman"/>
                <w:b/>
              </w:rPr>
            </w:pPr>
            <w:r w:rsidRPr="00395BF1">
              <w:rPr>
                <w:rFonts w:ascii="Times New Roman" w:hAnsi="Times New Roman"/>
                <w:b/>
              </w:rPr>
              <w:t>Chương III (tiếp)</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III. Tồn tại xã hội quyết định ý thức xã hội và tính độc lập tương đối của ý thức xã hội</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1. Tồn tại xã hội quyết định ý thức xã hội</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Tính độc lập tương đối của ý thức xã hội</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III. Hình thái kinh tế xã hội</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IV. Đấu tranh giai cấp và cách mạng xã hội</w:t>
            </w:r>
          </w:p>
          <w:p w:rsidR="00E903B6" w:rsidRPr="00395BF1" w:rsidRDefault="00E903B6" w:rsidP="00E903B6">
            <w:pPr>
              <w:widowControl w:val="0"/>
              <w:rPr>
                <w:rFonts w:ascii="Times New Roman" w:hAnsi="Times New Roman"/>
                <w:b/>
              </w:rPr>
            </w:pPr>
            <w:r w:rsidRPr="00395BF1">
              <w:rPr>
                <w:rFonts w:ascii="Times New Roman" w:hAnsi="Times New Roman"/>
              </w:rPr>
              <w:t>V. Vấn đề con người theo quan điểm của CN MLN</w:t>
            </w:r>
          </w:p>
          <w:p w:rsidR="00E903B6" w:rsidRPr="00395BF1" w:rsidRDefault="00E903B6" w:rsidP="00E903B6">
            <w:pPr>
              <w:widowControl w:val="0"/>
              <w:spacing w:line="276" w:lineRule="auto"/>
              <w:jc w:val="both"/>
              <w:rPr>
                <w:rFonts w:ascii="Times New Roman" w:hAnsi="Times New Roman"/>
                <w:b/>
              </w:rPr>
            </w:pPr>
            <w:r w:rsidRPr="00395BF1">
              <w:rPr>
                <w:rFonts w:ascii="Times New Roman" w:hAnsi="Times New Roman"/>
                <w:b/>
              </w:rPr>
              <w:t>Phần hai</w:t>
            </w:r>
          </w:p>
          <w:p w:rsidR="00E903B6" w:rsidRPr="00395BF1" w:rsidRDefault="00E903B6" w:rsidP="00E903B6">
            <w:pPr>
              <w:widowControl w:val="0"/>
              <w:spacing w:line="276" w:lineRule="auto"/>
              <w:jc w:val="both"/>
              <w:rPr>
                <w:rFonts w:ascii="Times New Roman" w:hAnsi="Times New Roman"/>
                <w:b/>
              </w:rPr>
            </w:pPr>
            <w:r w:rsidRPr="00395BF1">
              <w:rPr>
                <w:rFonts w:ascii="Times New Roman" w:hAnsi="Times New Roman"/>
                <w:b/>
              </w:rPr>
              <w:t>Học thuyết kinh tế của CN MLN về PTSXTBCN</w:t>
            </w:r>
          </w:p>
          <w:p w:rsidR="00E903B6" w:rsidRPr="00395BF1" w:rsidRDefault="00E903B6" w:rsidP="00E903B6">
            <w:pPr>
              <w:widowControl w:val="0"/>
              <w:spacing w:line="276" w:lineRule="auto"/>
              <w:jc w:val="both"/>
              <w:rPr>
                <w:rFonts w:ascii="Times New Roman" w:hAnsi="Times New Roman"/>
                <w:b/>
              </w:rPr>
            </w:pPr>
            <w:r w:rsidRPr="00395BF1">
              <w:rPr>
                <w:rFonts w:ascii="Times New Roman" w:hAnsi="Times New Roman"/>
                <w:b/>
              </w:rPr>
              <w:t>Chương IV Học thuyết giá trị</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 Sản xuất hàng hóa và điều kiện ra đời của nó</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1. Khái niệm</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Điều kiện ra đời</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II. Hàng hóa</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1. Hàng hóa và hai thuộc tính của hàng hóa</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Tính hai mặt của lao động sản xuất ra hàng hóa</w:t>
            </w:r>
          </w:p>
          <w:p w:rsidR="007744FC" w:rsidRPr="00395BF1" w:rsidRDefault="00E903B6" w:rsidP="00E903B6">
            <w:pPr>
              <w:widowControl w:val="0"/>
              <w:rPr>
                <w:rFonts w:ascii="Times New Roman" w:hAnsi="Times New Roman"/>
                <w:b/>
              </w:rPr>
            </w:pPr>
            <w:r w:rsidRPr="00395BF1">
              <w:rPr>
                <w:rFonts w:ascii="Times New Roman" w:hAnsi="Times New Roman"/>
              </w:rPr>
              <w:t>3. Lượng giá trị và các nhân tố ảnh hưởng đến lượng giá trị hàng hóa</w:t>
            </w:r>
          </w:p>
        </w:tc>
        <w:tc>
          <w:tcPr>
            <w:tcW w:w="1070" w:type="dxa"/>
          </w:tcPr>
          <w:p w:rsidR="00162F52" w:rsidRPr="00395BF1" w:rsidRDefault="0030797B" w:rsidP="00553090">
            <w:pPr>
              <w:widowControl w:val="0"/>
              <w:suppressAutoHyphens w:val="0"/>
              <w:spacing w:line="276" w:lineRule="auto"/>
              <w:jc w:val="center"/>
              <w:rPr>
                <w:rFonts w:ascii="Times New Roman" w:hAnsi="Times New Roman"/>
                <w:noProof/>
                <w:color w:val="000000" w:themeColor="text1"/>
                <w:lang w:eastAsia="en-US"/>
              </w:rPr>
            </w:pPr>
            <w:r w:rsidRPr="00395BF1">
              <w:rPr>
                <w:rFonts w:ascii="Times New Roman" w:hAnsi="Times New Roman"/>
                <w:noProof/>
                <w:color w:val="000000" w:themeColor="text1"/>
                <w:lang w:eastAsia="en-US"/>
              </w:rPr>
              <w:lastRenderedPageBreak/>
              <w:t>L.O.</w:t>
            </w:r>
            <w:r w:rsidR="00DD45C6" w:rsidRPr="00395BF1">
              <w:rPr>
                <w:rFonts w:ascii="Times New Roman" w:hAnsi="Times New Roman"/>
                <w:noProof/>
                <w:color w:val="000000" w:themeColor="text1"/>
                <w:lang w:eastAsia="en-US"/>
              </w:rPr>
              <w:t>2</w:t>
            </w:r>
          </w:p>
          <w:p w:rsidR="00424855" w:rsidRPr="00395BF1" w:rsidRDefault="00D52728" w:rsidP="00553090">
            <w:pPr>
              <w:widowControl w:val="0"/>
              <w:suppressAutoHyphens w:val="0"/>
              <w:spacing w:line="276" w:lineRule="auto"/>
              <w:jc w:val="center"/>
              <w:rPr>
                <w:rFonts w:ascii="Times New Roman" w:hAnsi="Times New Roman"/>
                <w:noProof/>
                <w:color w:val="000000" w:themeColor="text1"/>
                <w:lang w:eastAsia="en-US"/>
              </w:rPr>
            </w:pPr>
            <w:r w:rsidRPr="00395BF1">
              <w:rPr>
                <w:rFonts w:ascii="Times New Roman" w:hAnsi="Times New Roman"/>
                <w:noProof/>
                <w:color w:val="000000" w:themeColor="text1"/>
                <w:lang w:eastAsia="en-US"/>
              </w:rPr>
              <w:t>L.O.4</w:t>
            </w:r>
          </w:p>
          <w:p w:rsidR="00EA56E9" w:rsidRPr="00395BF1" w:rsidRDefault="00EA56E9" w:rsidP="00DD45C6">
            <w:pPr>
              <w:widowControl w:val="0"/>
              <w:suppressAutoHyphens w:val="0"/>
              <w:spacing w:line="276" w:lineRule="auto"/>
              <w:jc w:val="center"/>
              <w:rPr>
                <w:rFonts w:ascii="Times New Roman" w:hAnsi="Times New Roman"/>
                <w:noProof/>
                <w:color w:val="000000" w:themeColor="text1"/>
                <w:lang w:val="vi-VN" w:eastAsia="en-US"/>
              </w:rPr>
            </w:pPr>
          </w:p>
        </w:tc>
        <w:tc>
          <w:tcPr>
            <w:tcW w:w="3331" w:type="dxa"/>
          </w:tcPr>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 xml:space="preserve">Yêu cầu đối với sinh viên: </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Đọc tài liệu (1), (3), (11).</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Chuẩn bị thảo luận câu hỏi:</w:t>
            </w:r>
          </w:p>
          <w:p w:rsidR="00F039A5" w:rsidRPr="00395BF1" w:rsidRDefault="00D96EB6" w:rsidP="00D96EB6">
            <w:pPr>
              <w:widowControl w:val="0"/>
              <w:rPr>
                <w:rFonts w:ascii="Times New Roman" w:hAnsi="Times New Roman"/>
              </w:rPr>
            </w:pPr>
            <w:r w:rsidRPr="00395BF1">
              <w:rPr>
                <w:rFonts w:ascii="Times New Roman" w:hAnsi="Times New Roman"/>
              </w:rPr>
              <w:t>Vai trò của thực tiễn đối với nhận thức?</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Yêu cầu sinh viên:</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Đọc tài liệu (1), (5), (6).</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Chuẩn bị thảo luận: Vận dụng quy luật về sự phù hợp của QHSX với trình độ của LLSX xem xét sự đổi mới của Việt Nam từ năm 1986 đến nay.</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Yêu cầu sinh viên:</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Đọc tài liệu (1), (5), (6).</w:t>
            </w:r>
          </w:p>
          <w:p w:rsidR="00D96EB6" w:rsidRPr="00395BF1" w:rsidRDefault="00D96EB6" w:rsidP="00D96EB6">
            <w:pPr>
              <w:widowControl w:val="0"/>
              <w:rPr>
                <w:rFonts w:ascii="Times New Roman" w:hAnsi="Times New Roman"/>
              </w:rPr>
            </w:pPr>
            <w:r w:rsidRPr="00395BF1">
              <w:rPr>
                <w:rFonts w:ascii="Times New Roman" w:hAnsi="Times New Roman"/>
              </w:rPr>
              <w:t xml:space="preserve">Chuẩn bị thảo luận: Vai trò của cá nhân và quần chúng </w:t>
            </w:r>
            <w:r w:rsidRPr="00395BF1">
              <w:rPr>
                <w:rFonts w:ascii="Times New Roman" w:hAnsi="Times New Roman"/>
              </w:rPr>
              <w:lastRenderedPageBreak/>
              <w:t>nhân dân trong lịch sử Việt Nam.</w:t>
            </w:r>
          </w:p>
          <w:p w:rsidR="00D96EB6" w:rsidRPr="00395BF1" w:rsidRDefault="00D96EB6" w:rsidP="00D96EB6">
            <w:pPr>
              <w:widowControl w:val="0"/>
              <w:rPr>
                <w:rFonts w:ascii="Times New Roman" w:hAnsi="Times New Roman"/>
              </w:rPr>
            </w:pP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 xml:space="preserve">Yêu cầu đối </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với tài liệu (1), (2), (5), (7).</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 Chuẩn bị câu hỏi thảo luận: Lượng giá trị và các nhân tố ảnh hưởng đến lượng giá trị cua hàng hóa.sinh viên:</w:t>
            </w:r>
          </w:p>
          <w:p w:rsidR="00D96EB6" w:rsidRPr="00395BF1" w:rsidRDefault="00D96EB6" w:rsidP="00D96EB6">
            <w:pPr>
              <w:widowControl w:val="0"/>
              <w:rPr>
                <w:rFonts w:ascii="Times New Roman" w:hAnsi="Times New Roman"/>
              </w:rPr>
            </w:pPr>
          </w:p>
          <w:p w:rsidR="00D96EB6" w:rsidRPr="00395BF1" w:rsidRDefault="00D96EB6" w:rsidP="00D96EB6">
            <w:pPr>
              <w:widowControl w:val="0"/>
              <w:rPr>
                <w:rFonts w:ascii="Times New Roman" w:hAnsi="Times New Roman"/>
              </w:rPr>
            </w:pPr>
          </w:p>
          <w:p w:rsidR="00D96EB6" w:rsidRPr="00395BF1" w:rsidRDefault="00D96EB6" w:rsidP="00D96EB6">
            <w:pPr>
              <w:widowControl w:val="0"/>
              <w:rPr>
                <w:rFonts w:ascii="Times New Roman" w:hAnsi="Times New Roman"/>
              </w:rPr>
            </w:pPr>
          </w:p>
          <w:p w:rsidR="00F039A5" w:rsidRPr="00395BF1" w:rsidRDefault="00F039A5" w:rsidP="00F039A5">
            <w:pPr>
              <w:widowControl w:val="0"/>
              <w:rPr>
                <w:rFonts w:ascii="Times New Roman" w:hAnsi="Times New Roman"/>
              </w:rPr>
            </w:pPr>
          </w:p>
          <w:p w:rsidR="00F039A5" w:rsidRPr="00395BF1" w:rsidRDefault="00F039A5" w:rsidP="00F039A5">
            <w:pPr>
              <w:widowControl w:val="0"/>
              <w:rPr>
                <w:rFonts w:ascii="Times New Roman" w:hAnsi="Times New Roman"/>
              </w:rPr>
            </w:pPr>
          </w:p>
          <w:p w:rsidR="00F039A5" w:rsidRPr="00395BF1" w:rsidRDefault="00F039A5" w:rsidP="00F039A5">
            <w:pPr>
              <w:widowControl w:val="0"/>
              <w:rPr>
                <w:rFonts w:ascii="Times New Roman" w:hAnsi="Times New Roman"/>
              </w:rPr>
            </w:pPr>
          </w:p>
          <w:p w:rsidR="00F039A5" w:rsidRPr="00395BF1" w:rsidRDefault="00F039A5" w:rsidP="00F039A5">
            <w:pPr>
              <w:widowControl w:val="0"/>
              <w:suppressAutoHyphens w:val="0"/>
              <w:spacing w:line="276" w:lineRule="auto"/>
              <w:rPr>
                <w:rFonts w:ascii="Times New Roman" w:hAnsi="Times New Roman"/>
                <w:noProof/>
                <w:color w:val="000000" w:themeColor="text1"/>
                <w:lang w:eastAsia="en-US"/>
              </w:rPr>
            </w:pPr>
          </w:p>
        </w:tc>
      </w:tr>
      <w:tr w:rsidR="00162F52" w:rsidRPr="00395BF1" w:rsidTr="00F039A5">
        <w:trPr>
          <w:trHeight w:val="821"/>
          <w:jc w:val="center"/>
        </w:trPr>
        <w:tc>
          <w:tcPr>
            <w:tcW w:w="625" w:type="dxa"/>
          </w:tcPr>
          <w:p w:rsidR="00162F52" w:rsidRPr="00D1792F" w:rsidRDefault="00FB431A" w:rsidP="00AD4F93">
            <w:pPr>
              <w:widowControl w:val="0"/>
              <w:suppressAutoHyphens w:val="0"/>
              <w:spacing w:line="276" w:lineRule="auto"/>
              <w:jc w:val="center"/>
              <w:rPr>
                <w:rFonts w:ascii="Times New Roman" w:hAnsi="Times New Roman"/>
                <w:noProof/>
                <w:color w:val="000000" w:themeColor="text1"/>
                <w:lang w:eastAsia="en-US"/>
              </w:rPr>
            </w:pPr>
            <w:r w:rsidRPr="00D1792F">
              <w:rPr>
                <w:rFonts w:ascii="Times New Roman" w:hAnsi="Times New Roman"/>
                <w:noProof/>
                <w:color w:val="000000" w:themeColor="text1"/>
                <w:lang w:eastAsia="en-US"/>
              </w:rPr>
              <w:lastRenderedPageBreak/>
              <w:t>8-12</w:t>
            </w:r>
          </w:p>
        </w:tc>
        <w:tc>
          <w:tcPr>
            <w:tcW w:w="5139" w:type="dxa"/>
          </w:tcPr>
          <w:p w:rsidR="00E903B6" w:rsidRPr="00395BF1" w:rsidRDefault="00E903B6" w:rsidP="00E903B6">
            <w:pPr>
              <w:widowControl w:val="0"/>
              <w:spacing w:line="276" w:lineRule="auto"/>
              <w:jc w:val="both"/>
              <w:rPr>
                <w:rFonts w:ascii="Times New Roman" w:hAnsi="Times New Roman"/>
                <w:b/>
              </w:rPr>
            </w:pPr>
            <w:r w:rsidRPr="00395BF1">
              <w:rPr>
                <w:rFonts w:ascii="Times New Roman" w:hAnsi="Times New Roman"/>
                <w:b/>
              </w:rPr>
              <w:t xml:space="preserve">Chương IV ( tiếp) </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III. Tiền tê.</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1. Lịch sử ra đời và bản chất của tiền tệ.</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Các chức năng của tiền tệ và quy luật lưu thông tiền tệ.</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IV. Quy luật giá trị</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1. Yêu cầu của quy luạt giá trị.</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Tác dụng của quy luật giá trị.</w:t>
            </w:r>
          </w:p>
          <w:p w:rsidR="00E903B6" w:rsidRPr="00395BF1" w:rsidRDefault="00E903B6" w:rsidP="00E903B6">
            <w:pPr>
              <w:widowControl w:val="0"/>
              <w:spacing w:line="276" w:lineRule="auto"/>
              <w:jc w:val="both"/>
              <w:rPr>
                <w:rFonts w:ascii="Times New Roman" w:hAnsi="Times New Roman"/>
                <w:b/>
              </w:rPr>
            </w:pPr>
            <w:r w:rsidRPr="00395BF1">
              <w:rPr>
                <w:rFonts w:ascii="Times New Roman" w:hAnsi="Times New Roman"/>
                <w:b/>
              </w:rPr>
              <w:t xml:space="preserve">Chương V </w:t>
            </w:r>
          </w:p>
          <w:p w:rsidR="00E903B6" w:rsidRPr="00395BF1" w:rsidRDefault="00E903B6" w:rsidP="00E903B6">
            <w:pPr>
              <w:widowControl w:val="0"/>
              <w:spacing w:line="276" w:lineRule="auto"/>
              <w:jc w:val="both"/>
              <w:rPr>
                <w:rFonts w:ascii="Times New Roman" w:hAnsi="Times New Roman"/>
                <w:b/>
              </w:rPr>
            </w:pPr>
            <w:r w:rsidRPr="00395BF1">
              <w:rPr>
                <w:rFonts w:ascii="Times New Roman" w:hAnsi="Times New Roman"/>
                <w:b/>
              </w:rPr>
              <w:t>Học thuyết giá trị thặng dư</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 Sự chuyển hóa của tiền thành tư bản.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1.Công thức chung của tư bản.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Hàng hóa sức lao động.</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II. Sự sản xuất ra giá trị thặng dư.</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lastRenderedPageBreak/>
              <w:t>1. Quá trình sản xuất ra giá trị thặng dư.</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Bản chất của tu bản.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3. Hai phương pháp sản xuất ra giá trị thặng dư.</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4. Sản xuất ra giá trị thặng dư là quy luật tuyệt đối của CNTB.</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III. Tiền công trong chủ nghĩa tư bản.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1. Bản chất kinh tế của tiền công.</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Tiền công danh nghĩa và tiền công thực tế.</w:t>
            </w:r>
          </w:p>
          <w:p w:rsidR="00E903B6" w:rsidRPr="00395BF1" w:rsidRDefault="00E903B6" w:rsidP="00E903B6">
            <w:pPr>
              <w:widowControl w:val="0"/>
              <w:spacing w:line="276" w:lineRule="auto"/>
              <w:jc w:val="both"/>
              <w:rPr>
                <w:rFonts w:ascii="Times New Roman" w:hAnsi="Times New Roman"/>
                <w:b/>
              </w:rPr>
            </w:pPr>
            <w:r w:rsidRPr="00395BF1">
              <w:rPr>
                <w:rFonts w:ascii="Times New Roman" w:hAnsi="Times New Roman"/>
                <w:b/>
              </w:rPr>
              <w:t>Chương V (tiếp)</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IV. Tích lũy tư bản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1. Thực chất và động cơ của tích lũy tư bản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Những nhân tố quyết định quy mô tích lũy</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3. Quy luật chung của tích lũy tư bản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V. Quá trình lưu thông của tư bản và giá trị thặng dư</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1. Tuần hoàn và chu chuyển tư bản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2.Tư bản cố định và tư bản lưu động</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3. Khủng hoảng kinh tế trong CNTB</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V. Các hình thái của tư bản và các hình thức biểu hiện của giá trị thặng dư</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1. Lợi nhuận, lợi nhuận bình quân và giá cả sản xuất</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Sự phân chia lợi nhuân bình quân của các giai cấp bóc lột trong CNTB</w:t>
            </w:r>
          </w:p>
          <w:p w:rsidR="00E903B6" w:rsidRPr="00395BF1" w:rsidRDefault="00E903B6" w:rsidP="00E903B6">
            <w:pPr>
              <w:widowControl w:val="0"/>
              <w:spacing w:line="276" w:lineRule="auto"/>
              <w:jc w:val="both"/>
              <w:rPr>
                <w:rFonts w:ascii="Times New Roman" w:hAnsi="Times New Roman"/>
                <w:b/>
              </w:rPr>
            </w:pPr>
            <w:r w:rsidRPr="00395BF1">
              <w:rPr>
                <w:rFonts w:ascii="Times New Roman" w:hAnsi="Times New Roman"/>
                <w:b/>
              </w:rPr>
              <w:t>Chương VI</w:t>
            </w:r>
          </w:p>
          <w:p w:rsidR="00E903B6" w:rsidRPr="00395BF1" w:rsidRDefault="00E903B6" w:rsidP="00E903B6">
            <w:pPr>
              <w:widowControl w:val="0"/>
              <w:spacing w:line="276" w:lineRule="auto"/>
              <w:jc w:val="both"/>
              <w:rPr>
                <w:rFonts w:ascii="Times New Roman" w:hAnsi="Times New Roman"/>
                <w:b/>
              </w:rPr>
            </w:pPr>
            <w:r w:rsidRPr="00395BF1">
              <w:rPr>
                <w:rFonts w:ascii="Times New Roman" w:hAnsi="Times New Roman"/>
                <w:b/>
              </w:rPr>
              <w:t>Học thuyết về chủ nghĩa tư bản độc quyền và chủ nghĩa tư bản độc quyền nhà nước</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 Chủ nghĩa tư bản độc quyền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1. Đặc điểm cơ bản của CNTBĐQ</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Sự hoạt động của quy luật giá trị và quy luật giá trị thặng dư trong CNTBĐQ</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II. CNTBĐQNN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1. Nguyên nhân ra đời và bản chất của CNTBĐQNN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Những hình thức chủ yếu của CNTBĐQNN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3. Thành tựu, hạn chế, xu hướng vận động của CNTB ngày nay</w:t>
            </w:r>
          </w:p>
          <w:p w:rsidR="00E903B6" w:rsidRPr="00395BF1" w:rsidRDefault="00E903B6" w:rsidP="00E903B6">
            <w:pPr>
              <w:widowControl w:val="0"/>
              <w:spacing w:line="276" w:lineRule="auto"/>
              <w:jc w:val="both"/>
              <w:rPr>
                <w:rFonts w:ascii="Times New Roman" w:hAnsi="Times New Roman"/>
                <w:b/>
              </w:rPr>
            </w:pPr>
            <w:r w:rsidRPr="00395BF1">
              <w:rPr>
                <w:rFonts w:ascii="Times New Roman" w:hAnsi="Times New Roman"/>
                <w:b/>
              </w:rPr>
              <w:t>Phần ba: Lý luận của CNMLN về Chủ nghĩa xã hội</w:t>
            </w:r>
          </w:p>
          <w:p w:rsidR="00E903B6" w:rsidRPr="00395BF1" w:rsidRDefault="00E903B6" w:rsidP="00E903B6">
            <w:pPr>
              <w:widowControl w:val="0"/>
              <w:spacing w:line="276" w:lineRule="auto"/>
              <w:jc w:val="both"/>
              <w:rPr>
                <w:rFonts w:ascii="Times New Roman" w:hAnsi="Times New Roman"/>
                <w:b/>
              </w:rPr>
            </w:pPr>
            <w:r w:rsidRPr="00395BF1">
              <w:rPr>
                <w:rFonts w:ascii="Times New Roman" w:hAnsi="Times New Roman"/>
                <w:b/>
              </w:rPr>
              <w:t>Chương VII  Sứ mệnh lịch sử của giai cấp công nhân và cách mạng xã hội chủ nghĩa</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 Sứ mệnh lịch sử của giai cấp công nhân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lastRenderedPageBreak/>
              <w:t>1. GCCN và sứ mệnh lịch sử của GCCN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Những căn cứ khách quan quy định sứ mệnh lịch sử của GCCN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3. Những đặc điểm chính trị - xã hội của GCCN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4.Giai cấp công nhân Việt Nam</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II. Vai trò của Đảng Cộng sản trong việc thực hiện sứ mệnh lịch sử của GCCN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1. Tính tất yếu và quy luật hình thành ĐCS</w:t>
            </w:r>
          </w:p>
          <w:p w:rsidR="00166E8A" w:rsidRPr="00395BF1" w:rsidRDefault="00E903B6" w:rsidP="00E903B6">
            <w:pPr>
              <w:widowControl w:val="0"/>
              <w:spacing w:line="276" w:lineRule="auto"/>
              <w:jc w:val="both"/>
              <w:rPr>
                <w:rFonts w:ascii="Times New Roman" w:hAnsi="Times New Roman"/>
              </w:rPr>
            </w:pPr>
            <w:r w:rsidRPr="00395BF1">
              <w:rPr>
                <w:rFonts w:ascii="Times New Roman" w:hAnsi="Times New Roman"/>
              </w:rPr>
              <w:t>2. Đảng là nhân tố đảm bảo cho việc thực hiện thắng lợi sứ mệnh lịch sử của GCCN</w:t>
            </w:r>
          </w:p>
        </w:tc>
        <w:tc>
          <w:tcPr>
            <w:tcW w:w="1070" w:type="dxa"/>
          </w:tcPr>
          <w:p w:rsidR="00162F52" w:rsidRPr="00395BF1" w:rsidRDefault="0030797B" w:rsidP="00553090">
            <w:pPr>
              <w:widowControl w:val="0"/>
              <w:suppressAutoHyphens w:val="0"/>
              <w:spacing w:line="276" w:lineRule="auto"/>
              <w:jc w:val="center"/>
              <w:rPr>
                <w:rFonts w:ascii="Times New Roman" w:hAnsi="Times New Roman"/>
                <w:noProof/>
                <w:color w:val="000000" w:themeColor="text1"/>
                <w:lang w:eastAsia="en-US"/>
              </w:rPr>
            </w:pPr>
            <w:r w:rsidRPr="00395BF1">
              <w:rPr>
                <w:rFonts w:ascii="Times New Roman" w:hAnsi="Times New Roman"/>
                <w:noProof/>
                <w:color w:val="000000" w:themeColor="text1"/>
                <w:lang w:eastAsia="en-US"/>
              </w:rPr>
              <w:lastRenderedPageBreak/>
              <w:t>L.O.</w:t>
            </w:r>
            <w:r w:rsidR="00DD45C6" w:rsidRPr="00395BF1">
              <w:rPr>
                <w:rFonts w:ascii="Times New Roman" w:hAnsi="Times New Roman"/>
                <w:noProof/>
                <w:color w:val="000000" w:themeColor="text1"/>
                <w:lang w:eastAsia="en-US"/>
              </w:rPr>
              <w:t>4</w:t>
            </w:r>
          </w:p>
          <w:p w:rsidR="00E03DF9" w:rsidRPr="00395BF1" w:rsidRDefault="00DD45C6" w:rsidP="00553090">
            <w:pPr>
              <w:widowControl w:val="0"/>
              <w:suppressAutoHyphens w:val="0"/>
              <w:spacing w:line="276" w:lineRule="auto"/>
              <w:jc w:val="center"/>
              <w:rPr>
                <w:rFonts w:ascii="Times New Roman" w:hAnsi="Times New Roman"/>
                <w:noProof/>
                <w:color w:val="000000" w:themeColor="text1"/>
                <w:lang w:eastAsia="en-US"/>
              </w:rPr>
            </w:pPr>
            <w:r w:rsidRPr="00395BF1">
              <w:rPr>
                <w:rFonts w:ascii="Times New Roman" w:hAnsi="Times New Roman"/>
                <w:noProof/>
                <w:color w:val="000000" w:themeColor="text1"/>
                <w:lang w:eastAsia="en-US"/>
              </w:rPr>
              <w:t>L.O.5</w:t>
            </w:r>
          </w:p>
          <w:p w:rsidR="00E03DF9" w:rsidRPr="00395BF1" w:rsidRDefault="00DD45C6" w:rsidP="00553090">
            <w:pPr>
              <w:widowControl w:val="0"/>
              <w:suppressAutoHyphens w:val="0"/>
              <w:spacing w:line="276" w:lineRule="auto"/>
              <w:jc w:val="center"/>
              <w:rPr>
                <w:rFonts w:ascii="Times New Roman" w:hAnsi="Times New Roman"/>
                <w:noProof/>
                <w:color w:val="000000" w:themeColor="text1"/>
                <w:lang w:eastAsia="en-US"/>
              </w:rPr>
            </w:pPr>
            <w:r w:rsidRPr="00395BF1">
              <w:rPr>
                <w:rFonts w:ascii="Times New Roman" w:hAnsi="Times New Roman"/>
                <w:noProof/>
                <w:color w:val="000000" w:themeColor="text1"/>
                <w:lang w:eastAsia="en-US"/>
              </w:rPr>
              <w:t>L.O.6</w:t>
            </w:r>
          </w:p>
          <w:p w:rsidR="008C43D1" w:rsidRPr="00395BF1" w:rsidRDefault="00DD45C6" w:rsidP="00553090">
            <w:pPr>
              <w:widowControl w:val="0"/>
              <w:suppressAutoHyphens w:val="0"/>
              <w:spacing w:line="276" w:lineRule="auto"/>
              <w:jc w:val="center"/>
              <w:rPr>
                <w:rFonts w:ascii="Times New Roman" w:hAnsi="Times New Roman"/>
                <w:noProof/>
                <w:color w:val="000000" w:themeColor="text1"/>
                <w:lang w:eastAsia="en-US"/>
              </w:rPr>
            </w:pPr>
            <w:r w:rsidRPr="00395BF1">
              <w:rPr>
                <w:rFonts w:ascii="Times New Roman" w:hAnsi="Times New Roman"/>
                <w:noProof/>
                <w:color w:val="000000" w:themeColor="text1"/>
                <w:lang w:eastAsia="en-US"/>
              </w:rPr>
              <w:t>L.O.7</w:t>
            </w:r>
          </w:p>
        </w:tc>
        <w:tc>
          <w:tcPr>
            <w:tcW w:w="3331" w:type="dxa"/>
          </w:tcPr>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 xml:space="preserve">Yêu cầu đối </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với sinh viên:</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Đọc tài liệu (1), (2), (5), (7).</w:t>
            </w:r>
          </w:p>
          <w:p w:rsidR="00F039A5" w:rsidRPr="00395BF1" w:rsidRDefault="00D96EB6" w:rsidP="00D96EB6">
            <w:pPr>
              <w:widowControl w:val="0"/>
              <w:suppressAutoHyphens w:val="0"/>
              <w:spacing w:line="276" w:lineRule="auto"/>
              <w:rPr>
                <w:rFonts w:ascii="Times New Roman" w:hAnsi="Times New Roman"/>
              </w:rPr>
            </w:pPr>
            <w:r w:rsidRPr="00395BF1">
              <w:rPr>
                <w:rFonts w:ascii="Times New Roman" w:hAnsi="Times New Roman"/>
              </w:rPr>
              <w:t>- Chuẩn bị câu hỏi thảo luận: Lịch sử ra đời, bản chất và chức năng của tiền tệ.</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Yêu cầu đối với sinh viên:</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Đọc tài liệu (1), (2), (8), (13).</w:t>
            </w:r>
          </w:p>
          <w:p w:rsidR="00D96EB6" w:rsidRPr="00395BF1" w:rsidRDefault="00D96EB6" w:rsidP="00D96EB6">
            <w:pPr>
              <w:widowControl w:val="0"/>
              <w:suppressAutoHyphens w:val="0"/>
              <w:spacing w:line="276" w:lineRule="auto"/>
              <w:rPr>
                <w:rFonts w:ascii="Times New Roman" w:hAnsi="Times New Roman"/>
              </w:rPr>
            </w:pPr>
            <w:r w:rsidRPr="00395BF1">
              <w:rPr>
                <w:rFonts w:ascii="Times New Roman" w:hAnsi="Times New Roman"/>
              </w:rPr>
              <w:t>Chuẩn bị câu hỏi thảo luận: Bản chất của tiền công và các loại tiền công trong thực tế mà người lao động được trả?</w:t>
            </w:r>
          </w:p>
          <w:p w:rsidR="00D96EB6" w:rsidRPr="00395BF1" w:rsidRDefault="00D96EB6" w:rsidP="00D96EB6">
            <w:pPr>
              <w:widowControl w:val="0"/>
              <w:suppressAutoHyphens w:val="0"/>
              <w:spacing w:line="276" w:lineRule="auto"/>
              <w:rPr>
                <w:rFonts w:ascii="Times New Roman" w:hAnsi="Times New Roman"/>
              </w:rPr>
            </w:pP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Yêu cấu sinh viên:</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lastRenderedPageBreak/>
              <w:t>Đọc tài liệu (1), (2),(5), (8), (13).</w:t>
            </w:r>
          </w:p>
          <w:p w:rsidR="00D96EB6" w:rsidRPr="00395BF1" w:rsidRDefault="00D96EB6" w:rsidP="00D96EB6">
            <w:pPr>
              <w:widowControl w:val="0"/>
              <w:suppressAutoHyphens w:val="0"/>
              <w:spacing w:line="276" w:lineRule="auto"/>
              <w:rPr>
                <w:rFonts w:ascii="Times New Roman" w:hAnsi="Times New Roman"/>
              </w:rPr>
            </w:pPr>
            <w:r w:rsidRPr="00395BF1">
              <w:rPr>
                <w:rFonts w:ascii="Times New Roman" w:hAnsi="Times New Roman"/>
              </w:rPr>
              <w:t>Chuẩn bị  thảo luận câu hỏi: Sự phân chia lợi nhuận bình quân giữa giai cấp bóc lột trong lĩnh vực khác nhau trong CNTB biểu hiện như thế nào?</w:t>
            </w:r>
          </w:p>
          <w:p w:rsidR="00D96EB6" w:rsidRPr="00395BF1" w:rsidRDefault="00D96EB6" w:rsidP="00D96EB6">
            <w:pPr>
              <w:widowControl w:val="0"/>
              <w:suppressAutoHyphens w:val="0"/>
              <w:spacing w:line="276" w:lineRule="auto"/>
              <w:rPr>
                <w:rFonts w:ascii="Times New Roman" w:hAnsi="Times New Roman"/>
              </w:rPr>
            </w:pP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Yêu cầu đối với sinh viên:</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Đọc tài liệu (1), (2), (8), (13).</w:t>
            </w:r>
          </w:p>
          <w:p w:rsidR="00D96EB6" w:rsidRPr="00395BF1" w:rsidRDefault="00D96EB6" w:rsidP="00D96EB6">
            <w:pPr>
              <w:widowControl w:val="0"/>
              <w:suppressAutoHyphens w:val="0"/>
              <w:spacing w:line="276" w:lineRule="auto"/>
              <w:rPr>
                <w:rFonts w:ascii="Times New Roman" w:hAnsi="Times New Roman"/>
              </w:rPr>
            </w:pPr>
            <w:r w:rsidRPr="00395BF1">
              <w:rPr>
                <w:rFonts w:ascii="Times New Roman" w:hAnsi="Times New Roman"/>
              </w:rPr>
              <w:t>Chuẩn bị thảo luận câu hỏi: Thành tưu, hạn chế và xu hướng vận động của CNTB ngày nay.</w:t>
            </w:r>
          </w:p>
          <w:p w:rsidR="00D96EB6" w:rsidRPr="00395BF1" w:rsidRDefault="00D96EB6" w:rsidP="00D96EB6">
            <w:pPr>
              <w:widowControl w:val="0"/>
              <w:suppressAutoHyphens w:val="0"/>
              <w:spacing w:line="276" w:lineRule="auto"/>
              <w:rPr>
                <w:rFonts w:ascii="Times New Roman" w:hAnsi="Times New Roman"/>
              </w:rPr>
            </w:pP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Yêu cầu đối với sinh viên:</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Đọc tài liệu (1), (2), (12).</w:t>
            </w:r>
          </w:p>
          <w:p w:rsidR="00D96EB6" w:rsidRPr="00395BF1" w:rsidRDefault="00D96EB6" w:rsidP="00D96EB6">
            <w:pPr>
              <w:widowControl w:val="0"/>
              <w:suppressAutoHyphens w:val="0"/>
              <w:spacing w:line="276" w:lineRule="auto"/>
              <w:rPr>
                <w:rFonts w:ascii="Times New Roman" w:hAnsi="Times New Roman"/>
              </w:rPr>
            </w:pPr>
            <w:r w:rsidRPr="00395BF1">
              <w:rPr>
                <w:rFonts w:ascii="Times New Roman" w:hAnsi="Times New Roman"/>
              </w:rPr>
              <w:t>Chuẩn bị câu hỏi thảo luận: Những đặc điểm của giai cấp công nhân Việt Nam và sứ mệnh lịch sử của họ.</w:t>
            </w:r>
          </w:p>
          <w:p w:rsidR="00D96EB6" w:rsidRPr="00395BF1" w:rsidRDefault="00D96EB6" w:rsidP="00D96EB6">
            <w:pPr>
              <w:widowControl w:val="0"/>
              <w:suppressAutoHyphens w:val="0"/>
              <w:spacing w:line="276" w:lineRule="auto"/>
              <w:rPr>
                <w:rFonts w:ascii="Times New Roman" w:hAnsi="Times New Roman"/>
                <w:noProof/>
                <w:color w:val="000000" w:themeColor="text1"/>
                <w:lang w:eastAsia="en-US"/>
              </w:rPr>
            </w:pPr>
          </w:p>
          <w:p w:rsidR="00D96EB6" w:rsidRPr="00395BF1" w:rsidRDefault="00D96EB6" w:rsidP="00D96EB6">
            <w:pPr>
              <w:widowControl w:val="0"/>
              <w:suppressAutoHyphens w:val="0"/>
              <w:spacing w:line="276" w:lineRule="auto"/>
              <w:rPr>
                <w:rFonts w:ascii="Times New Roman" w:hAnsi="Times New Roman"/>
                <w:noProof/>
                <w:color w:val="000000" w:themeColor="text1"/>
                <w:lang w:eastAsia="en-US"/>
              </w:rPr>
            </w:pPr>
          </w:p>
          <w:p w:rsidR="00D96EB6" w:rsidRPr="00395BF1" w:rsidRDefault="00D96EB6" w:rsidP="00D96EB6">
            <w:pPr>
              <w:widowControl w:val="0"/>
              <w:suppressAutoHyphens w:val="0"/>
              <w:spacing w:line="276" w:lineRule="auto"/>
              <w:rPr>
                <w:rFonts w:ascii="Times New Roman" w:hAnsi="Times New Roman"/>
                <w:noProof/>
                <w:color w:val="000000" w:themeColor="text1"/>
                <w:lang w:eastAsia="en-US"/>
              </w:rPr>
            </w:pPr>
          </w:p>
        </w:tc>
      </w:tr>
      <w:tr w:rsidR="00E903B6" w:rsidRPr="00395BF1" w:rsidTr="00F039A5">
        <w:trPr>
          <w:trHeight w:val="821"/>
          <w:jc w:val="center"/>
        </w:trPr>
        <w:tc>
          <w:tcPr>
            <w:tcW w:w="625" w:type="dxa"/>
          </w:tcPr>
          <w:p w:rsidR="00E903B6" w:rsidRPr="00D1792F" w:rsidRDefault="00E903B6" w:rsidP="00AD4F93">
            <w:pPr>
              <w:widowControl w:val="0"/>
              <w:suppressAutoHyphens w:val="0"/>
              <w:spacing w:line="276" w:lineRule="auto"/>
              <w:jc w:val="center"/>
              <w:rPr>
                <w:rFonts w:ascii="Times New Roman" w:hAnsi="Times New Roman"/>
                <w:noProof/>
                <w:color w:val="000000" w:themeColor="text1"/>
                <w:lang w:eastAsia="en-US"/>
              </w:rPr>
            </w:pPr>
            <w:r>
              <w:rPr>
                <w:rFonts w:ascii="Times New Roman" w:hAnsi="Times New Roman"/>
                <w:noProof/>
                <w:color w:val="000000" w:themeColor="text1"/>
                <w:lang w:eastAsia="en-US"/>
              </w:rPr>
              <w:lastRenderedPageBreak/>
              <w:t>13-15</w:t>
            </w:r>
          </w:p>
        </w:tc>
        <w:tc>
          <w:tcPr>
            <w:tcW w:w="5139" w:type="dxa"/>
          </w:tcPr>
          <w:p w:rsidR="00E903B6" w:rsidRPr="00395BF1" w:rsidRDefault="00E903B6" w:rsidP="00E903B6">
            <w:pPr>
              <w:widowControl w:val="0"/>
              <w:spacing w:line="276" w:lineRule="auto"/>
              <w:jc w:val="both"/>
              <w:rPr>
                <w:rFonts w:ascii="Times New Roman" w:hAnsi="Times New Roman"/>
                <w:b/>
              </w:rPr>
            </w:pPr>
            <w:r w:rsidRPr="00395BF1">
              <w:rPr>
                <w:rFonts w:ascii="Times New Roman" w:hAnsi="Times New Roman"/>
                <w:b/>
              </w:rPr>
              <w:t xml:space="preserve">Chương VII ( tiếp) </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III. Cách mạng xã hội chủ nghĩa</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1. Nguyên nhân của CMXHCN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Đặc điểm và nội dung của CMXHCN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3. Liên minh công – nông – trí  trong CMXHCN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IV. Hình thái kinh tế - xã hội Cộng sản chủ nghĩa</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1.Thời kỳ quá độ lên CNXH.</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XH XHCN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3. XH Cộng sản chủ nghĩa</w:t>
            </w:r>
          </w:p>
          <w:p w:rsidR="00E903B6" w:rsidRPr="00395BF1" w:rsidRDefault="00E903B6" w:rsidP="00E903B6">
            <w:pPr>
              <w:widowControl w:val="0"/>
              <w:spacing w:line="276" w:lineRule="auto"/>
              <w:jc w:val="both"/>
              <w:rPr>
                <w:rFonts w:ascii="Times New Roman" w:hAnsi="Times New Roman"/>
                <w:b/>
              </w:rPr>
            </w:pPr>
            <w:r w:rsidRPr="00395BF1">
              <w:rPr>
                <w:rFonts w:ascii="Times New Roman" w:hAnsi="Times New Roman"/>
                <w:b/>
              </w:rPr>
              <w:t>Chương VIII Những vấn đề  chính trị - xã hội có tính quy luật trong tiến trình cách mạng XHCN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 Xây dựng nền dân chủ XHCN và nhà nước XHCN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1. Xây dựng nền dân chủ XHCN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Nhà nước XHCN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II. Xây dựng nền văn hóa XHCN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1. Khái niệm văn hóa</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Văn hóa XHCN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III. Vấn đề dân tộc dưới CNXH</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1.Khái niệm và quá trình hình thành dân tộc</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Cương lĩnh dân tộc của CN MLN</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3. Tình hình dân tộc Việt Nam</w:t>
            </w:r>
          </w:p>
          <w:p w:rsidR="00E903B6" w:rsidRPr="00395BF1" w:rsidRDefault="00E903B6" w:rsidP="00E903B6">
            <w:pPr>
              <w:widowControl w:val="0"/>
              <w:spacing w:line="276" w:lineRule="auto"/>
              <w:jc w:val="both"/>
              <w:rPr>
                <w:rFonts w:ascii="Times New Roman" w:hAnsi="Times New Roman"/>
                <w:b/>
              </w:rPr>
            </w:pPr>
            <w:r w:rsidRPr="00395BF1">
              <w:rPr>
                <w:rFonts w:ascii="Times New Roman" w:hAnsi="Times New Roman"/>
                <w:b/>
              </w:rPr>
              <w:t>Chương VIII ( tiếp)</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IV. Vấn đề tôn giáo</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1. Nguồn gốc, chức năng và tính chất của tôn giáo</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Vấn đề tôn giáo trong CNXH</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3. Vấn đề tôn giáo ở Việt Nam</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V. Vấn đề gia đình dưới CNXH</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 xml:space="preserve">1.Gia đình và các mối quan hệ gia đình và xã </w:t>
            </w:r>
            <w:r w:rsidRPr="00395BF1">
              <w:rPr>
                <w:rFonts w:ascii="Times New Roman" w:hAnsi="Times New Roman"/>
              </w:rPr>
              <w:lastRenderedPageBreak/>
              <w:t>hội</w:t>
            </w:r>
          </w:p>
          <w:p w:rsidR="00E903B6" w:rsidRPr="00395BF1" w:rsidRDefault="00E903B6" w:rsidP="00E903B6">
            <w:pPr>
              <w:widowControl w:val="0"/>
              <w:spacing w:line="276" w:lineRule="auto"/>
              <w:jc w:val="both"/>
              <w:rPr>
                <w:rFonts w:ascii="Times New Roman" w:hAnsi="Times New Roman"/>
              </w:rPr>
            </w:pPr>
            <w:r w:rsidRPr="00395BF1">
              <w:rPr>
                <w:rFonts w:ascii="Times New Roman" w:hAnsi="Times New Roman"/>
              </w:rPr>
              <w:t>2. Gia đình dưới CNXH</w:t>
            </w:r>
          </w:p>
          <w:p w:rsidR="00E903B6" w:rsidRPr="00395BF1" w:rsidRDefault="00E903B6" w:rsidP="00E903B6">
            <w:pPr>
              <w:widowControl w:val="0"/>
              <w:spacing w:line="276" w:lineRule="auto"/>
              <w:jc w:val="both"/>
              <w:rPr>
                <w:rFonts w:ascii="Times New Roman" w:hAnsi="Times New Roman"/>
                <w:b/>
              </w:rPr>
            </w:pPr>
            <w:r w:rsidRPr="00395BF1">
              <w:rPr>
                <w:rFonts w:ascii="Times New Roman" w:hAnsi="Times New Roman"/>
                <w:b/>
              </w:rPr>
              <w:t>Chương IX  CNXH hiện thực và triển vọng ( Sinh viên tự nghiên cứu)</w:t>
            </w:r>
          </w:p>
          <w:p w:rsidR="00E903B6" w:rsidRPr="00395BF1" w:rsidRDefault="00E903B6" w:rsidP="00E903B6">
            <w:pPr>
              <w:widowControl w:val="0"/>
              <w:spacing w:line="276" w:lineRule="auto"/>
              <w:jc w:val="both"/>
              <w:rPr>
                <w:rFonts w:ascii="Times New Roman" w:hAnsi="Times New Roman"/>
                <w:b/>
              </w:rPr>
            </w:pPr>
          </w:p>
        </w:tc>
        <w:tc>
          <w:tcPr>
            <w:tcW w:w="1070" w:type="dxa"/>
          </w:tcPr>
          <w:p w:rsidR="00E903B6" w:rsidRPr="00395BF1" w:rsidRDefault="00B4323F" w:rsidP="00553090">
            <w:pPr>
              <w:widowControl w:val="0"/>
              <w:suppressAutoHyphens w:val="0"/>
              <w:spacing w:line="276" w:lineRule="auto"/>
              <w:jc w:val="center"/>
              <w:rPr>
                <w:rFonts w:ascii="Times New Roman" w:hAnsi="Times New Roman"/>
                <w:noProof/>
                <w:color w:val="000000" w:themeColor="text1"/>
                <w:lang w:eastAsia="en-US"/>
              </w:rPr>
            </w:pPr>
            <w:r w:rsidRPr="00395BF1">
              <w:rPr>
                <w:rFonts w:ascii="Times New Roman" w:hAnsi="Times New Roman"/>
                <w:noProof/>
                <w:color w:val="000000" w:themeColor="text1"/>
                <w:lang w:eastAsia="en-US"/>
              </w:rPr>
              <w:lastRenderedPageBreak/>
              <w:t>L.O.8</w:t>
            </w:r>
          </w:p>
          <w:p w:rsidR="00CE0B97" w:rsidRPr="00395BF1" w:rsidRDefault="00CE0B97" w:rsidP="00553090">
            <w:pPr>
              <w:widowControl w:val="0"/>
              <w:suppressAutoHyphens w:val="0"/>
              <w:spacing w:line="276" w:lineRule="auto"/>
              <w:jc w:val="center"/>
              <w:rPr>
                <w:rFonts w:ascii="Times New Roman" w:hAnsi="Times New Roman"/>
                <w:noProof/>
                <w:color w:val="000000" w:themeColor="text1"/>
                <w:lang w:eastAsia="en-US"/>
              </w:rPr>
            </w:pPr>
          </w:p>
        </w:tc>
        <w:tc>
          <w:tcPr>
            <w:tcW w:w="3331" w:type="dxa"/>
          </w:tcPr>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Yêu cầu đối với sinh viên:</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Đọc tài liệu (1), (2), (7), (12), (13).</w:t>
            </w:r>
          </w:p>
          <w:p w:rsidR="00E903B6" w:rsidRPr="00395BF1" w:rsidRDefault="00D96EB6" w:rsidP="00D96EB6">
            <w:pPr>
              <w:widowControl w:val="0"/>
              <w:rPr>
                <w:rFonts w:ascii="Times New Roman" w:hAnsi="Times New Roman"/>
              </w:rPr>
            </w:pPr>
            <w:r w:rsidRPr="00395BF1">
              <w:rPr>
                <w:rFonts w:ascii="Times New Roman" w:hAnsi="Times New Roman"/>
              </w:rPr>
              <w:t>Chuẩn bị thảo luận: Vai trò của Liên minh Công – Nông – Trí trong quá trình xây dựng CNXH ở Việt Nam</w:t>
            </w:r>
          </w:p>
          <w:p w:rsidR="00D96EB6" w:rsidRPr="00395BF1" w:rsidRDefault="00D96EB6" w:rsidP="00D96EB6">
            <w:pPr>
              <w:widowControl w:val="0"/>
              <w:rPr>
                <w:rFonts w:ascii="Times New Roman" w:hAnsi="Times New Roman"/>
              </w:rPr>
            </w:pP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Yêu cầu đối với sinh viên.</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Đọc tài liệu (1), (2), (11).</w:t>
            </w:r>
          </w:p>
          <w:p w:rsidR="00D96EB6" w:rsidRPr="00395BF1" w:rsidRDefault="00D96EB6" w:rsidP="00D96EB6">
            <w:pPr>
              <w:widowControl w:val="0"/>
              <w:rPr>
                <w:rFonts w:ascii="Times New Roman" w:hAnsi="Times New Roman"/>
              </w:rPr>
            </w:pPr>
            <w:r w:rsidRPr="00395BF1">
              <w:rPr>
                <w:rFonts w:ascii="Times New Roman" w:hAnsi="Times New Roman"/>
              </w:rPr>
              <w:t>Chuẩn bị thảo luận câu hỏi: Tìm hiểu về nền dân chủ XHCN ở Việt Nam. Thực trạng và giải pháp.</w:t>
            </w:r>
          </w:p>
          <w:p w:rsidR="00D96EB6" w:rsidRPr="00395BF1" w:rsidRDefault="00D96EB6" w:rsidP="00D96EB6">
            <w:pPr>
              <w:widowControl w:val="0"/>
              <w:rPr>
                <w:rFonts w:ascii="Times New Roman" w:hAnsi="Times New Roman"/>
              </w:rPr>
            </w:pP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Yêu cầu đối với sinh viên.</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Đọc tài liệu (1), (2), (11).</w:t>
            </w:r>
          </w:p>
          <w:p w:rsidR="00D96EB6" w:rsidRPr="00395BF1" w:rsidRDefault="00D96EB6" w:rsidP="00D96EB6">
            <w:pPr>
              <w:widowControl w:val="0"/>
              <w:spacing w:line="276" w:lineRule="auto"/>
              <w:jc w:val="both"/>
              <w:rPr>
                <w:rFonts w:ascii="Times New Roman" w:hAnsi="Times New Roman"/>
              </w:rPr>
            </w:pPr>
            <w:r w:rsidRPr="00395BF1">
              <w:rPr>
                <w:rFonts w:ascii="Times New Roman" w:hAnsi="Times New Roman"/>
              </w:rPr>
              <w:t>Chuẩn bị thảo luận câu hỏi: Vấn đề tôn giáo ở Việt Nam hiện nay.</w:t>
            </w:r>
          </w:p>
          <w:p w:rsidR="00D96EB6" w:rsidRPr="00395BF1" w:rsidRDefault="00D96EB6" w:rsidP="00D96EB6">
            <w:pPr>
              <w:widowControl w:val="0"/>
              <w:rPr>
                <w:rFonts w:ascii="Times New Roman" w:hAnsi="Times New Roman"/>
              </w:rPr>
            </w:pPr>
            <w:r w:rsidRPr="00395BF1">
              <w:rPr>
                <w:rFonts w:ascii="Times New Roman" w:hAnsi="Times New Roman"/>
              </w:rPr>
              <w:t>- Tự nghiên cứu vấn đề CNXH hiện thực và triển vọng</w:t>
            </w:r>
          </w:p>
        </w:tc>
      </w:tr>
    </w:tbl>
    <w:p w:rsidR="00DF657F" w:rsidRPr="00D1792F" w:rsidRDefault="00DF657F" w:rsidP="00DB4420">
      <w:pPr>
        <w:pStyle w:val="CM9"/>
        <w:spacing w:line="276" w:lineRule="auto"/>
        <w:rPr>
          <w:b/>
          <w:bCs/>
          <w:color w:val="000000" w:themeColor="text1"/>
          <w:sz w:val="26"/>
          <w:szCs w:val="26"/>
        </w:rPr>
      </w:pPr>
    </w:p>
    <w:p w:rsidR="003A089B" w:rsidRPr="00D1792F" w:rsidRDefault="00CC76DD" w:rsidP="00DB4420">
      <w:pPr>
        <w:pStyle w:val="CM9"/>
        <w:spacing w:line="276" w:lineRule="auto"/>
        <w:rPr>
          <w:b/>
          <w:color w:val="000000" w:themeColor="text1"/>
          <w:sz w:val="26"/>
          <w:szCs w:val="26"/>
        </w:rPr>
      </w:pPr>
      <w:r w:rsidRPr="00D1792F">
        <w:rPr>
          <w:b/>
          <w:bCs/>
          <w:color w:val="000000" w:themeColor="text1"/>
          <w:sz w:val="26"/>
          <w:szCs w:val="26"/>
        </w:rPr>
        <w:t>5</w:t>
      </w:r>
      <w:r w:rsidR="003A089B" w:rsidRPr="00D1792F">
        <w:rPr>
          <w:b/>
          <w:bCs/>
          <w:color w:val="000000" w:themeColor="text1"/>
          <w:sz w:val="26"/>
          <w:szCs w:val="26"/>
        </w:rPr>
        <w:t xml:space="preserve">. Thông tin về </w:t>
      </w:r>
      <w:r w:rsidR="00A57539" w:rsidRPr="00D1792F">
        <w:rPr>
          <w:b/>
          <w:bCs/>
          <w:color w:val="000000" w:themeColor="text1"/>
          <w:sz w:val="26"/>
          <w:szCs w:val="26"/>
        </w:rPr>
        <w:t>GV/nhóm GV</w:t>
      </w:r>
    </w:p>
    <w:p w:rsidR="003A089B" w:rsidRPr="00D1792F" w:rsidRDefault="00FE38CE" w:rsidP="00FE38CE">
      <w:pPr>
        <w:pStyle w:val="CM17"/>
        <w:spacing w:after="0" w:line="276" w:lineRule="auto"/>
        <w:ind w:firstLine="567"/>
        <w:rPr>
          <w:color w:val="000000" w:themeColor="text1"/>
          <w:sz w:val="26"/>
          <w:szCs w:val="26"/>
        </w:rPr>
      </w:pPr>
      <w:r w:rsidRPr="00D1792F">
        <w:rPr>
          <w:color w:val="000000" w:themeColor="text1"/>
          <w:sz w:val="26"/>
          <w:szCs w:val="26"/>
          <w:lang w:val="vi-VN"/>
        </w:rPr>
        <w:t>1</w:t>
      </w:r>
      <w:r w:rsidR="00FB3AE9" w:rsidRPr="00D1792F">
        <w:rPr>
          <w:color w:val="000000" w:themeColor="text1"/>
          <w:sz w:val="26"/>
          <w:szCs w:val="26"/>
        </w:rPr>
        <w:t xml:space="preserve">. </w:t>
      </w:r>
      <w:r w:rsidR="003A089B" w:rsidRPr="00D1792F">
        <w:rPr>
          <w:color w:val="000000" w:themeColor="text1"/>
          <w:sz w:val="26"/>
          <w:szCs w:val="26"/>
        </w:rPr>
        <w:t>Họ và tên:</w:t>
      </w:r>
      <w:r w:rsidR="00F45AF7" w:rsidRPr="00D1792F">
        <w:rPr>
          <w:color w:val="000000" w:themeColor="text1"/>
          <w:sz w:val="26"/>
          <w:szCs w:val="26"/>
        </w:rPr>
        <w:t xml:space="preserve"> </w:t>
      </w:r>
      <w:r w:rsidR="006604B6" w:rsidRPr="00D1792F">
        <w:rPr>
          <w:color w:val="000000" w:themeColor="text1"/>
          <w:sz w:val="26"/>
          <w:szCs w:val="26"/>
        </w:rPr>
        <w:t>T</w:t>
      </w:r>
      <w:r w:rsidR="00F039A5" w:rsidRPr="00D1792F">
        <w:rPr>
          <w:color w:val="000000" w:themeColor="text1"/>
          <w:sz w:val="26"/>
          <w:szCs w:val="26"/>
        </w:rPr>
        <w:t>h</w:t>
      </w:r>
      <w:r w:rsidR="006604B6" w:rsidRPr="00D1792F">
        <w:rPr>
          <w:color w:val="000000" w:themeColor="text1"/>
          <w:sz w:val="26"/>
          <w:szCs w:val="26"/>
        </w:rPr>
        <w:t xml:space="preserve">S. </w:t>
      </w:r>
      <w:r w:rsidR="00F039A5" w:rsidRPr="00D1792F">
        <w:rPr>
          <w:color w:val="000000" w:themeColor="text1"/>
          <w:sz w:val="26"/>
          <w:szCs w:val="26"/>
        </w:rPr>
        <w:t>Nguyễn Thị Kim Chung</w:t>
      </w:r>
    </w:p>
    <w:p w:rsidR="00F039A5" w:rsidRPr="00D1792F" w:rsidRDefault="003A089B" w:rsidP="00F039A5">
      <w:pPr>
        <w:pStyle w:val="CM17"/>
        <w:spacing w:before="120" w:after="0"/>
        <w:ind w:firstLine="567"/>
        <w:rPr>
          <w:sz w:val="26"/>
          <w:szCs w:val="26"/>
        </w:rPr>
      </w:pPr>
      <w:r w:rsidRPr="00D1792F">
        <w:rPr>
          <w:color w:val="000000" w:themeColor="text1"/>
          <w:sz w:val="26"/>
          <w:szCs w:val="26"/>
        </w:rPr>
        <w:t xml:space="preserve">Địa chỉ liên hệ: </w:t>
      </w:r>
      <w:r w:rsidR="00F039A5" w:rsidRPr="00D1792F">
        <w:rPr>
          <w:sz w:val="26"/>
          <w:szCs w:val="26"/>
        </w:rPr>
        <w:t>Trung tâm Lý luận Chính trị - Đại học Quốc gia TPHCM. 703 Nhà điều hành. Khu phố 6 Linh Trung – Thủ Đức – TP HCM</w:t>
      </w:r>
    </w:p>
    <w:p w:rsidR="00EF7810" w:rsidRPr="00D1792F" w:rsidRDefault="00FE38CE" w:rsidP="00EF7810">
      <w:pPr>
        <w:pStyle w:val="CM17"/>
        <w:spacing w:before="120" w:after="0"/>
        <w:ind w:firstLine="567"/>
        <w:rPr>
          <w:sz w:val="26"/>
          <w:szCs w:val="26"/>
        </w:rPr>
      </w:pPr>
      <w:r w:rsidRPr="00D1792F">
        <w:rPr>
          <w:color w:val="000000" w:themeColor="text1"/>
          <w:sz w:val="26"/>
          <w:szCs w:val="26"/>
          <w:lang w:val="vi-VN"/>
        </w:rPr>
        <w:t>E</w:t>
      </w:r>
      <w:r w:rsidR="003A089B" w:rsidRPr="00D1792F">
        <w:rPr>
          <w:color w:val="000000" w:themeColor="text1"/>
          <w:sz w:val="26"/>
          <w:szCs w:val="26"/>
        </w:rPr>
        <w:t>mail:</w:t>
      </w:r>
      <w:r w:rsidR="006604B6" w:rsidRPr="00D1792F">
        <w:rPr>
          <w:color w:val="000000" w:themeColor="text1"/>
          <w:sz w:val="26"/>
          <w:szCs w:val="26"/>
        </w:rPr>
        <w:t xml:space="preserve"> </w:t>
      </w:r>
      <w:r w:rsidR="00EF7810" w:rsidRPr="00D1792F">
        <w:rPr>
          <w:sz w:val="26"/>
          <w:szCs w:val="26"/>
        </w:rPr>
        <w:t>chuongvang999@yahoo.com</w:t>
      </w:r>
    </w:p>
    <w:p w:rsidR="00FE38CE" w:rsidRPr="00D1792F" w:rsidRDefault="006604B6" w:rsidP="00FE38CE">
      <w:pPr>
        <w:pStyle w:val="CM17"/>
        <w:spacing w:after="0" w:line="276" w:lineRule="auto"/>
        <w:ind w:firstLine="567"/>
        <w:rPr>
          <w:color w:val="000000" w:themeColor="text1"/>
          <w:sz w:val="26"/>
          <w:szCs w:val="26"/>
        </w:rPr>
      </w:pPr>
      <w:r w:rsidRPr="00D1792F">
        <w:rPr>
          <w:color w:val="000000" w:themeColor="text1"/>
          <w:sz w:val="26"/>
          <w:szCs w:val="26"/>
        </w:rPr>
        <w:t xml:space="preserve">        </w:t>
      </w:r>
      <w:r w:rsidR="00FE38CE" w:rsidRPr="00D1792F">
        <w:rPr>
          <w:color w:val="000000" w:themeColor="text1"/>
          <w:sz w:val="26"/>
          <w:szCs w:val="26"/>
          <w:lang w:val="vi-VN"/>
        </w:rPr>
        <w:t xml:space="preserve">Điện thoại: </w:t>
      </w:r>
      <w:r w:rsidR="00EF7810" w:rsidRPr="00D1792F">
        <w:rPr>
          <w:sz w:val="26"/>
          <w:szCs w:val="26"/>
        </w:rPr>
        <w:t>0912371888</w:t>
      </w:r>
    </w:p>
    <w:p w:rsidR="00EF7810" w:rsidRPr="00D1792F" w:rsidRDefault="003A089B" w:rsidP="00EF7810">
      <w:pPr>
        <w:pStyle w:val="CM17"/>
        <w:spacing w:before="120" w:after="0"/>
        <w:ind w:firstLine="567"/>
        <w:rPr>
          <w:sz w:val="26"/>
          <w:szCs w:val="26"/>
        </w:rPr>
      </w:pPr>
      <w:r w:rsidRPr="00D1792F">
        <w:rPr>
          <w:color w:val="000000" w:themeColor="text1"/>
          <w:sz w:val="26"/>
          <w:szCs w:val="26"/>
        </w:rPr>
        <w:t>Các hướng nghiên cứ</w:t>
      </w:r>
      <w:r w:rsidR="00871FF3" w:rsidRPr="00D1792F">
        <w:rPr>
          <w:color w:val="000000" w:themeColor="text1"/>
          <w:sz w:val="26"/>
          <w:szCs w:val="26"/>
        </w:rPr>
        <w:t>u chính:</w:t>
      </w:r>
      <w:r w:rsidR="00EF7810" w:rsidRPr="00D1792F">
        <w:rPr>
          <w:color w:val="000000" w:themeColor="text1"/>
          <w:sz w:val="26"/>
          <w:szCs w:val="26"/>
        </w:rPr>
        <w:t xml:space="preserve"> </w:t>
      </w:r>
      <w:r w:rsidR="00EF7810" w:rsidRPr="00D1792F">
        <w:rPr>
          <w:sz w:val="26"/>
          <w:szCs w:val="26"/>
        </w:rPr>
        <w:t>Lịch sử triết học Phương Đông</w:t>
      </w:r>
    </w:p>
    <w:p w:rsidR="003A089B" w:rsidRPr="00D1792F" w:rsidRDefault="003A089B" w:rsidP="00FE38CE">
      <w:pPr>
        <w:pStyle w:val="CM17"/>
        <w:spacing w:after="0" w:line="276" w:lineRule="auto"/>
        <w:ind w:firstLine="567"/>
        <w:rPr>
          <w:color w:val="000000" w:themeColor="text1"/>
          <w:sz w:val="26"/>
          <w:szCs w:val="26"/>
        </w:rPr>
      </w:pPr>
    </w:p>
    <w:p w:rsidR="00302471" w:rsidRPr="00D1792F" w:rsidRDefault="00302471" w:rsidP="00FE38CE">
      <w:pPr>
        <w:widowControl w:val="0"/>
        <w:ind w:right="-1"/>
        <w:jc w:val="right"/>
        <w:rPr>
          <w:rFonts w:ascii="Times New Roman" w:hAnsi="Times New Roman"/>
          <w:i/>
          <w:color w:val="000000" w:themeColor="text1"/>
        </w:rPr>
      </w:pPr>
    </w:p>
    <w:p w:rsidR="00555CAB" w:rsidRPr="00D1792F" w:rsidRDefault="00B607ED" w:rsidP="00FE38CE">
      <w:pPr>
        <w:widowControl w:val="0"/>
        <w:ind w:right="-1"/>
        <w:jc w:val="right"/>
        <w:rPr>
          <w:rFonts w:ascii="Times New Roman" w:hAnsi="Times New Roman"/>
          <w:i/>
          <w:color w:val="000000" w:themeColor="text1"/>
        </w:rPr>
      </w:pPr>
      <w:r w:rsidRPr="00D1792F">
        <w:rPr>
          <w:rFonts w:ascii="Times New Roman" w:hAnsi="Times New Roman"/>
          <w:i/>
          <w:color w:val="000000" w:themeColor="text1"/>
        </w:rPr>
        <w:t xml:space="preserve">     </w:t>
      </w:r>
      <w:r w:rsidR="00555CAB" w:rsidRPr="00D1792F">
        <w:rPr>
          <w:rFonts w:ascii="Times New Roman" w:hAnsi="Times New Roman"/>
          <w:i/>
          <w:color w:val="000000" w:themeColor="text1"/>
        </w:rPr>
        <w:t>Bà Rịa,  Ngày.........tháng.......năm 201</w:t>
      </w:r>
      <w:r w:rsidR="00FE38CE" w:rsidRPr="00D1792F">
        <w:rPr>
          <w:rFonts w:ascii="Times New Roman" w:hAnsi="Times New Roman"/>
          <w:i/>
          <w:color w:val="000000" w:themeColor="text1"/>
        </w:rPr>
        <w:t>7</w:t>
      </w:r>
    </w:p>
    <w:p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Tr="00B607ED">
        <w:tc>
          <w:tcPr>
            <w:tcW w:w="1985"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TRƯỞNG KHOA</w:t>
            </w:r>
          </w:p>
        </w:tc>
        <w:tc>
          <w:tcPr>
            <w:tcW w:w="1701"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9B8" w:rsidRDefault="004C79B8">
      <w:r>
        <w:separator/>
      </w:r>
    </w:p>
  </w:endnote>
  <w:endnote w:type="continuationSeparator" w:id="0">
    <w:p w:rsidR="004C79B8" w:rsidRDefault="004C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003C5B"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003C5B"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076E98">
      <w:rPr>
        <w:rFonts w:ascii="Times New Roman" w:hAnsi="Times New Roman"/>
        <w:i/>
        <w:noProof/>
        <w:sz w:val="24"/>
        <w:szCs w:val="24"/>
      </w:rPr>
      <w:t>9</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9B8" w:rsidRDefault="004C79B8">
      <w:r>
        <w:separator/>
      </w:r>
    </w:p>
  </w:footnote>
  <w:footnote w:type="continuationSeparator" w:id="0">
    <w:p w:rsidR="004C79B8" w:rsidRDefault="004C79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861B5B"/>
    <w:multiLevelType w:val="hybridMultilevel"/>
    <w:tmpl w:val="95CC48C2"/>
    <w:lvl w:ilvl="0" w:tplc="FC1A346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67053A"/>
    <w:multiLevelType w:val="hybridMultilevel"/>
    <w:tmpl w:val="4A061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D6174A"/>
    <w:multiLevelType w:val="hybridMultilevel"/>
    <w:tmpl w:val="28245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5">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8">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DDB21A7"/>
    <w:multiLevelType w:val="hybridMultilevel"/>
    <w:tmpl w:val="BE16F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18"/>
  </w:num>
  <w:num w:numId="5">
    <w:abstractNumId w:val="10"/>
  </w:num>
  <w:num w:numId="6">
    <w:abstractNumId w:val="3"/>
  </w:num>
  <w:num w:numId="7">
    <w:abstractNumId w:val="4"/>
  </w:num>
  <w:num w:numId="8">
    <w:abstractNumId w:val="15"/>
  </w:num>
  <w:num w:numId="9">
    <w:abstractNumId w:val="16"/>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7"/>
  </w:num>
  <w:num w:numId="13">
    <w:abstractNumId w:val="8"/>
  </w:num>
  <w:num w:numId="14">
    <w:abstractNumId w:val="2"/>
  </w:num>
  <w:num w:numId="15">
    <w:abstractNumId w:val="11"/>
  </w:num>
  <w:num w:numId="16">
    <w:abstractNumId w:val="5"/>
  </w:num>
  <w:num w:numId="17">
    <w:abstractNumId w:val="12"/>
  </w:num>
  <w:num w:numId="18">
    <w:abstractNumId w:val="13"/>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03C5B"/>
    <w:rsid w:val="000112E9"/>
    <w:rsid w:val="00012304"/>
    <w:rsid w:val="0001469D"/>
    <w:rsid w:val="00015454"/>
    <w:rsid w:val="00020742"/>
    <w:rsid w:val="00024EC8"/>
    <w:rsid w:val="0002707A"/>
    <w:rsid w:val="00034BD7"/>
    <w:rsid w:val="00042D7A"/>
    <w:rsid w:val="00061221"/>
    <w:rsid w:val="00062B66"/>
    <w:rsid w:val="000670FF"/>
    <w:rsid w:val="0006711D"/>
    <w:rsid w:val="00076E98"/>
    <w:rsid w:val="000946E2"/>
    <w:rsid w:val="00096927"/>
    <w:rsid w:val="000A414B"/>
    <w:rsid w:val="000A545C"/>
    <w:rsid w:val="000B40B8"/>
    <w:rsid w:val="000B73B9"/>
    <w:rsid w:val="000C506D"/>
    <w:rsid w:val="000C678C"/>
    <w:rsid w:val="000D405C"/>
    <w:rsid w:val="000D634C"/>
    <w:rsid w:val="000F1CBE"/>
    <w:rsid w:val="000F61FB"/>
    <w:rsid w:val="000F74C0"/>
    <w:rsid w:val="0010160B"/>
    <w:rsid w:val="001027DD"/>
    <w:rsid w:val="001037B2"/>
    <w:rsid w:val="00106777"/>
    <w:rsid w:val="00113AFE"/>
    <w:rsid w:val="0011619E"/>
    <w:rsid w:val="001169F9"/>
    <w:rsid w:val="001210A9"/>
    <w:rsid w:val="00121906"/>
    <w:rsid w:val="00121983"/>
    <w:rsid w:val="00123E7F"/>
    <w:rsid w:val="00135D1F"/>
    <w:rsid w:val="001462C4"/>
    <w:rsid w:val="00146ADC"/>
    <w:rsid w:val="001479D1"/>
    <w:rsid w:val="0015124A"/>
    <w:rsid w:val="001566C9"/>
    <w:rsid w:val="00157384"/>
    <w:rsid w:val="00162F52"/>
    <w:rsid w:val="00166E8A"/>
    <w:rsid w:val="00170714"/>
    <w:rsid w:val="001756D2"/>
    <w:rsid w:val="00180C42"/>
    <w:rsid w:val="00183A38"/>
    <w:rsid w:val="001853B2"/>
    <w:rsid w:val="00185D10"/>
    <w:rsid w:val="00185EB3"/>
    <w:rsid w:val="001875A5"/>
    <w:rsid w:val="001903C6"/>
    <w:rsid w:val="00190BBF"/>
    <w:rsid w:val="001C3CD1"/>
    <w:rsid w:val="001C7F8F"/>
    <w:rsid w:val="001D1968"/>
    <w:rsid w:val="001E06B8"/>
    <w:rsid w:val="001E0C16"/>
    <w:rsid w:val="001E13EE"/>
    <w:rsid w:val="001E4557"/>
    <w:rsid w:val="001E61D6"/>
    <w:rsid w:val="002019AB"/>
    <w:rsid w:val="00203BF7"/>
    <w:rsid w:val="0021002C"/>
    <w:rsid w:val="00212C12"/>
    <w:rsid w:val="002155ED"/>
    <w:rsid w:val="002172BA"/>
    <w:rsid w:val="00217A54"/>
    <w:rsid w:val="00226810"/>
    <w:rsid w:val="00247EE1"/>
    <w:rsid w:val="002564A5"/>
    <w:rsid w:val="002637DF"/>
    <w:rsid w:val="0026630A"/>
    <w:rsid w:val="0027073B"/>
    <w:rsid w:val="00270C48"/>
    <w:rsid w:val="00270CBA"/>
    <w:rsid w:val="00285934"/>
    <w:rsid w:val="002861A4"/>
    <w:rsid w:val="002A15AA"/>
    <w:rsid w:val="002A75B1"/>
    <w:rsid w:val="002B499C"/>
    <w:rsid w:val="002C77FC"/>
    <w:rsid w:val="002D1C03"/>
    <w:rsid w:val="002D5507"/>
    <w:rsid w:val="002E5444"/>
    <w:rsid w:val="00302471"/>
    <w:rsid w:val="0030797B"/>
    <w:rsid w:val="003136AC"/>
    <w:rsid w:val="00317800"/>
    <w:rsid w:val="003252C6"/>
    <w:rsid w:val="00331A4B"/>
    <w:rsid w:val="0033335B"/>
    <w:rsid w:val="00336BF8"/>
    <w:rsid w:val="00337A1F"/>
    <w:rsid w:val="0034379A"/>
    <w:rsid w:val="00344C98"/>
    <w:rsid w:val="00345688"/>
    <w:rsid w:val="003528D5"/>
    <w:rsid w:val="00364F92"/>
    <w:rsid w:val="00373FD5"/>
    <w:rsid w:val="003821DC"/>
    <w:rsid w:val="003872B8"/>
    <w:rsid w:val="00391E5A"/>
    <w:rsid w:val="00395BF1"/>
    <w:rsid w:val="00397803"/>
    <w:rsid w:val="003978FF"/>
    <w:rsid w:val="003A089B"/>
    <w:rsid w:val="003A2483"/>
    <w:rsid w:val="003A3FA9"/>
    <w:rsid w:val="003A59FD"/>
    <w:rsid w:val="003B4AE7"/>
    <w:rsid w:val="003C2CE0"/>
    <w:rsid w:val="003C784F"/>
    <w:rsid w:val="003D13F7"/>
    <w:rsid w:val="003D4E42"/>
    <w:rsid w:val="003D78A5"/>
    <w:rsid w:val="003E0234"/>
    <w:rsid w:val="003E5DEA"/>
    <w:rsid w:val="003F1D98"/>
    <w:rsid w:val="00401DEE"/>
    <w:rsid w:val="00402AF2"/>
    <w:rsid w:val="00402CEC"/>
    <w:rsid w:val="00407B45"/>
    <w:rsid w:val="00424855"/>
    <w:rsid w:val="00426BD3"/>
    <w:rsid w:val="00427898"/>
    <w:rsid w:val="00430C00"/>
    <w:rsid w:val="00431451"/>
    <w:rsid w:val="00434157"/>
    <w:rsid w:val="00443AEE"/>
    <w:rsid w:val="00445A88"/>
    <w:rsid w:val="00447E93"/>
    <w:rsid w:val="004525FE"/>
    <w:rsid w:val="00454318"/>
    <w:rsid w:val="004628CC"/>
    <w:rsid w:val="004671B7"/>
    <w:rsid w:val="00483858"/>
    <w:rsid w:val="004852E5"/>
    <w:rsid w:val="00490DEA"/>
    <w:rsid w:val="004911E9"/>
    <w:rsid w:val="004918B6"/>
    <w:rsid w:val="0049324B"/>
    <w:rsid w:val="004A79B2"/>
    <w:rsid w:val="004B38DB"/>
    <w:rsid w:val="004B675A"/>
    <w:rsid w:val="004C06E4"/>
    <w:rsid w:val="004C79B8"/>
    <w:rsid w:val="004E1BFD"/>
    <w:rsid w:val="00513772"/>
    <w:rsid w:val="00516FEE"/>
    <w:rsid w:val="0052255B"/>
    <w:rsid w:val="00522D1B"/>
    <w:rsid w:val="00530466"/>
    <w:rsid w:val="005363EC"/>
    <w:rsid w:val="00543427"/>
    <w:rsid w:val="0054527F"/>
    <w:rsid w:val="005503AD"/>
    <w:rsid w:val="00553090"/>
    <w:rsid w:val="00555CAB"/>
    <w:rsid w:val="00560D80"/>
    <w:rsid w:val="005642DA"/>
    <w:rsid w:val="00566BE2"/>
    <w:rsid w:val="00567CEB"/>
    <w:rsid w:val="005715D7"/>
    <w:rsid w:val="00583E33"/>
    <w:rsid w:val="005869FD"/>
    <w:rsid w:val="00590D6D"/>
    <w:rsid w:val="005A0F63"/>
    <w:rsid w:val="005A12FA"/>
    <w:rsid w:val="005A318E"/>
    <w:rsid w:val="005B5C7D"/>
    <w:rsid w:val="005C0CF0"/>
    <w:rsid w:val="005C2C85"/>
    <w:rsid w:val="005D0F8C"/>
    <w:rsid w:val="005F5AC1"/>
    <w:rsid w:val="00602224"/>
    <w:rsid w:val="006028C8"/>
    <w:rsid w:val="00604C3D"/>
    <w:rsid w:val="00627EC5"/>
    <w:rsid w:val="006357A7"/>
    <w:rsid w:val="00637A63"/>
    <w:rsid w:val="00640733"/>
    <w:rsid w:val="00641D0A"/>
    <w:rsid w:val="0064510F"/>
    <w:rsid w:val="00657A31"/>
    <w:rsid w:val="006604B6"/>
    <w:rsid w:val="00663EF5"/>
    <w:rsid w:val="006657E4"/>
    <w:rsid w:val="00665927"/>
    <w:rsid w:val="00673854"/>
    <w:rsid w:val="00674D0D"/>
    <w:rsid w:val="0067507C"/>
    <w:rsid w:val="0067584F"/>
    <w:rsid w:val="00685F5F"/>
    <w:rsid w:val="00690997"/>
    <w:rsid w:val="00690C2F"/>
    <w:rsid w:val="00696810"/>
    <w:rsid w:val="006A14EC"/>
    <w:rsid w:val="006B1485"/>
    <w:rsid w:val="006C529F"/>
    <w:rsid w:val="006E0A54"/>
    <w:rsid w:val="006F7AB8"/>
    <w:rsid w:val="00706A52"/>
    <w:rsid w:val="0071153E"/>
    <w:rsid w:val="00714AA6"/>
    <w:rsid w:val="00715C1E"/>
    <w:rsid w:val="00717D23"/>
    <w:rsid w:val="00723ADE"/>
    <w:rsid w:val="007240BB"/>
    <w:rsid w:val="00731A79"/>
    <w:rsid w:val="007430DC"/>
    <w:rsid w:val="007464C2"/>
    <w:rsid w:val="00750FBD"/>
    <w:rsid w:val="007558F6"/>
    <w:rsid w:val="00757138"/>
    <w:rsid w:val="00760CF2"/>
    <w:rsid w:val="007633DE"/>
    <w:rsid w:val="007744FC"/>
    <w:rsid w:val="00785FF6"/>
    <w:rsid w:val="00793981"/>
    <w:rsid w:val="007A358C"/>
    <w:rsid w:val="007A50A4"/>
    <w:rsid w:val="007C2649"/>
    <w:rsid w:val="007C31AB"/>
    <w:rsid w:val="007D4AEA"/>
    <w:rsid w:val="007D7154"/>
    <w:rsid w:val="007D767A"/>
    <w:rsid w:val="007E168B"/>
    <w:rsid w:val="007E277B"/>
    <w:rsid w:val="007F06D2"/>
    <w:rsid w:val="007F22CF"/>
    <w:rsid w:val="007F7B41"/>
    <w:rsid w:val="008106F1"/>
    <w:rsid w:val="00810A9E"/>
    <w:rsid w:val="00813566"/>
    <w:rsid w:val="008153B1"/>
    <w:rsid w:val="00823A1B"/>
    <w:rsid w:val="00825F28"/>
    <w:rsid w:val="00831C5A"/>
    <w:rsid w:val="00843BF4"/>
    <w:rsid w:val="00845599"/>
    <w:rsid w:val="00847979"/>
    <w:rsid w:val="00851639"/>
    <w:rsid w:val="0085375E"/>
    <w:rsid w:val="00855A40"/>
    <w:rsid w:val="00860E74"/>
    <w:rsid w:val="0086722A"/>
    <w:rsid w:val="00871FF3"/>
    <w:rsid w:val="00881A75"/>
    <w:rsid w:val="0088276B"/>
    <w:rsid w:val="00885988"/>
    <w:rsid w:val="008923CC"/>
    <w:rsid w:val="008941EF"/>
    <w:rsid w:val="00896F42"/>
    <w:rsid w:val="008A1370"/>
    <w:rsid w:val="008A31B4"/>
    <w:rsid w:val="008B7A83"/>
    <w:rsid w:val="008C2A53"/>
    <w:rsid w:val="008C43D1"/>
    <w:rsid w:val="008D7E89"/>
    <w:rsid w:val="008E2326"/>
    <w:rsid w:val="008E45EC"/>
    <w:rsid w:val="008F3ECF"/>
    <w:rsid w:val="00911161"/>
    <w:rsid w:val="0091264B"/>
    <w:rsid w:val="00915AC1"/>
    <w:rsid w:val="009232E2"/>
    <w:rsid w:val="009260DB"/>
    <w:rsid w:val="0093213D"/>
    <w:rsid w:val="00934FC6"/>
    <w:rsid w:val="0093552C"/>
    <w:rsid w:val="00940788"/>
    <w:rsid w:val="00942C6C"/>
    <w:rsid w:val="009439CC"/>
    <w:rsid w:val="00956572"/>
    <w:rsid w:val="00956AC8"/>
    <w:rsid w:val="00957422"/>
    <w:rsid w:val="0096039C"/>
    <w:rsid w:val="00965F6E"/>
    <w:rsid w:val="0096702E"/>
    <w:rsid w:val="009750B7"/>
    <w:rsid w:val="0098037E"/>
    <w:rsid w:val="00986C74"/>
    <w:rsid w:val="009876B2"/>
    <w:rsid w:val="00992E39"/>
    <w:rsid w:val="009A03D9"/>
    <w:rsid w:val="009A28C9"/>
    <w:rsid w:val="009B6988"/>
    <w:rsid w:val="009C476E"/>
    <w:rsid w:val="009E0C61"/>
    <w:rsid w:val="009E2CEF"/>
    <w:rsid w:val="009E441D"/>
    <w:rsid w:val="009E67E1"/>
    <w:rsid w:val="00A11002"/>
    <w:rsid w:val="00A21358"/>
    <w:rsid w:val="00A30CD4"/>
    <w:rsid w:val="00A46DED"/>
    <w:rsid w:val="00A57539"/>
    <w:rsid w:val="00A60629"/>
    <w:rsid w:val="00A7142D"/>
    <w:rsid w:val="00A729EB"/>
    <w:rsid w:val="00A80552"/>
    <w:rsid w:val="00A83E45"/>
    <w:rsid w:val="00A864EF"/>
    <w:rsid w:val="00A96A04"/>
    <w:rsid w:val="00AA6FDC"/>
    <w:rsid w:val="00AB0084"/>
    <w:rsid w:val="00AB5363"/>
    <w:rsid w:val="00AB6FBC"/>
    <w:rsid w:val="00AC0870"/>
    <w:rsid w:val="00AC3B1C"/>
    <w:rsid w:val="00AC4873"/>
    <w:rsid w:val="00AC6768"/>
    <w:rsid w:val="00AD33B6"/>
    <w:rsid w:val="00AD4F93"/>
    <w:rsid w:val="00AE0CB9"/>
    <w:rsid w:val="00AE4F49"/>
    <w:rsid w:val="00AE7ADF"/>
    <w:rsid w:val="00AE7DA7"/>
    <w:rsid w:val="00B012E8"/>
    <w:rsid w:val="00B016DD"/>
    <w:rsid w:val="00B028A5"/>
    <w:rsid w:val="00B032EF"/>
    <w:rsid w:val="00B05D81"/>
    <w:rsid w:val="00B073F9"/>
    <w:rsid w:val="00B12881"/>
    <w:rsid w:val="00B13A1E"/>
    <w:rsid w:val="00B31959"/>
    <w:rsid w:val="00B3219C"/>
    <w:rsid w:val="00B32D50"/>
    <w:rsid w:val="00B33D9E"/>
    <w:rsid w:val="00B41606"/>
    <w:rsid w:val="00B4323F"/>
    <w:rsid w:val="00B432F7"/>
    <w:rsid w:val="00B44258"/>
    <w:rsid w:val="00B4703E"/>
    <w:rsid w:val="00B47FA7"/>
    <w:rsid w:val="00B52BEE"/>
    <w:rsid w:val="00B553C5"/>
    <w:rsid w:val="00B607ED"/>
    <w:rsid w:val="00B64FAF"/>
    <w:rsid w:val="00B657D5"/>
    <w:rsid w:val="00B712E4"/>
    <w:rsid w:val="00B8713B"/>
    <w:rsid w:val="00B91CF4"/>
    <w:rsid w:val="00B96CF2"/>
    <w:rsid w:val="00BA038F"/>
    <w:rsid w:val="00BA37A4"/>
    <w:rsid w:val="00BA48FB"/>
    <w:rsid w:val="00BB5D7D"/>
    <w:rsid w:val="00BB6A36"/>
    <w:rsid w:val="00BC6AB7"/>
    <w:rsid w:val="00BD5235"/>
    <w:rsid w:val="00BE0243"/>
    <w:rsid w:val="00BF3FB5"/>
    <w:rsid w:val="00BF4A09"/>
    <w:rsid w:val="00BF58CD"/>
    <w:rsid w:val="00BF77FB"/>
    <w:rsid w:val="00C0024F"/>
    <w:rsid w:val="00C068F7"/>
    <w:rsid w:val="00C073F5"/>
    <w:rsid w:val="00C0743A"/>
    <w:rsid w:val="00C1067A"/>
    <w:rsid w:val="00C1192D"/>
    <w:rsid w:val="00C13BE4"/>
    <w:rsid w:val="00C1540F"/>
    <w:rsid w:val="00C402A8"/>
    <w:rsid w:val="00C44B71"/>
    <w:rsid w:val="00C46FB5"/>
    <w:rsid w:val="00C47B4A"/>
    <w:rsid w:val="00C56F77"/>
    <w:rsid w:val="00C604DB"/>
    <w:rsid w:val="00C67C8F"/>
    <w:rsid w:val="00C8006D"/>
    <w:rsid w:val="00C82A6F"/>
    <w:rsid w:val="00C916D6"/>
    <w:rsid w:val="00C962A0"/>
    <w:rsid w:val="00C96706"/>
    <w:rsid w:val="00CA2972"/>
    <w:rsid w:val="00CB1977"/>
    <w:rsid w:val="00CB1C1D"/>
    <w:rsid w:val="00CC2ED5"/>
    <w:rsid w:val="00CC5387"/>
    <w:rsid w:val="00CC5FAD"/>
    <w:rsid w:val="00CC711B"/>
    <w:rsid w:val="00CC76DD"/>
    <w:rsid w:val="00CD121F"/>
    <w:rsid w:val="00CD3135"/>
    <w:rsid w:val="00CD592D"/>
    <w:rsid w:val="00CE0B97"/>
    <w:rsid w:val="00D06523"/>
    <w:rsid w:val="00D12728"/>
    <w:rsid w:val="00D127F7"/>
    <w:rsid w:val="00D1792F"/>
    <w:rsid w:val="00D36FB2"/>
    <w:rsid w:val="00D40168"/>
    <w:rsid w:val="00D51E70"/>
    <w:rsid w:val="00D52728"/>
    <w:rsid w:val="00D529B4"/>
    <w:rsid w:val="00D60ABD"/>
    <w:rsid w:val="00D62C62"/>
    <w:rsid w:val="00D76B02"/>
    <w:rsid w:val="00D806AD"/>
    <w:rsid w:val="00D9121A"/>
    <w:rsid w:val="00D962B0"/>
    <w:rsid w:val="00D96EB6"/>
    <w:rsid w:val="00DA1532"/>
    <w:rsid w:val="00DA4A28"/>
    <w:rsid w:val="00DA676B"/>
    <w:rsid w:val="00DB21E9"/>
    <w:rsid w:val="00DB4420"/>
    <w:rsid w:val="00DC09A1"/>
    <w:rsid w:val="00DD45C6"/>
    <w:rsid w:val="00DD7B1A"/>
    <w:rsid w:val="00DD7CF7"/>
    <w:rsid w:val="00DE25EB"/>
    <w:rsid w:val="00DE43CB"/>
    <w:rsid w:val="00DE4FE5"/>
    <w:rsid w:val="00DF0D44"/>
    <w:rsid w:val="00DF19DF"/>
    <w:rsid w:val="00DF348D"/>
    <w:rsid w:val="00DF4CAE"/>
    <w:rsid w:val="00DF657F"/>
    <w:rsid w:val="00E01BCB"/>
    <w:rsid w:val="00E02DF8"/>
    <w:rsid w:val="00E03CE6"/>
    <w:rsid w:val="00E03DF9"/>
    <w:rsid w:val="00E26626"/>
    <w:rsid w:val="00E30564"/>
    <w:rsid w:val="00E37F25"/>
    <w:rsid w:val="00E40C4A"/>
    <w:rsid w:val="00E4328F"/>
    <w:rsid w:val="00E44790"/>
    <w:rsid w:val="00E574CC"/>
    <w:rsid w:val="00E62308"/>
    <w:rsid w:val="00E67BD6"/>
    <w:rsid w:val="00E745A6"/>
    <w:rsid w:val="00E76E6A"/>
    <w:rsid w:val="00E7787D"/>
    <w:rsid w:val="00E903B6"/>
    <w:rsid w:val="00EA3D93"/>
    <w:rsid w:val="00EA456E"/>
    <w:rsid w:val="00EA56E9"/>
    <w:rsid w:val="00EA7902"/>
    <w:rsid w:val="00EB1255"/>
    <w:rsid w:val="00EC1C96"/>
    <w:rsid w:val="00EC6CB0"/>
    <w:rsid w:val="00EC6F3D"/>
    <w:rsid w:val="00ED48A4"/>
    <w:rsid w:val="00ED6B8C"/>
    <w:rsid w:val="00ED74B3"/>
    <w:rsid w:val="00EE2785"/>
    <w:rsid w:val="00EE6323"/>
    <w:rsid w:val="00EF7810"/>
    <w:rsid w:val="00F039A5"/>
    <w:rsid w:val="00F06F1B"/>
    <w:rsid w:val="00F11784"/>
    <w:rsid w:val="00F11B35"/>
    <w:rsid w:val="00F122C1"/>
    <w:rsid w:val="00F124FD"/>
    <w:rsid w:val="00F1585C"/>
    <w:rsid w:val="00F25715"/>
    <w:rsid w:val="00F32625"/>
    <w:rsid w:val="00F34CA3"/>
    <w:rsid w:val="00F351F4"/>
    <w:rsid w:val="00F3780D"/>
    <w:rsid w:val="00F447DB"/>
    <w:rsid w:val="00F45AF7"/>
    <w:rsid w:val="00F5590D"/>
    <w:rsid w:val="00F63ED5"/>
    <w:rsid w:val="00F67B93"/>
    <w:rsid w:val="00F726C9"/>
    <w:rsid w:val="00F75B24"/>
    <w:rsid w:val="00F75BC3"/>
    <w:rsid w:val="00F8179B"/>
    <w:rsid w:val="00FA0320"/>
    <w:rsid w:val="00FA1E07"/>
    <w:rsid w:val="00FB3AE9"/>
    <w:rsid w:val="00FB3B0D"/>
    <w:rsid w:val="00FB431A"/>
    <w:rsid w:val="00FC1EFA"/>
    <w:rsid w:val="00FC3C33"/>
    <w:rsid w:val="00FC3C5C"/>
    <w:rsid w:val="00FD3F7B"/>
    <w:rsid w:val="00FE38CE"/>
    <w:rsid w:val="00FE3B39"/>
    <w:rsid w:val="00FE61DC"/>
    <w:rsid w:val="00FE771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E063187-C629-49FB-90DB-413B9754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7633DE"/>
    <w:pPr>
      <w:ind w:left="720"/>
      <w:contextualSpacing/>
    </w:pPr>
  </w:style>
  <w:style w:type="paragraph" w:styleId="BalloonText">
    <w:name w:val="Balloon Text"/>
    <w:basedOn w:val="Normal"/>
    <w:link w:val="BalloonTextChar"/>
    <w:uiPriority w:val="99"/>
    <w:semiHidden/>
    <w:unhideWhenUsed/>
    <w:rsid w:val="00DF0D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D44"/>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D4B0C-D05A-4BEF-B9DE-E1EB49D67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2230</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14914</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16</cp:revision>
  <cp:lastPrinted>2017-12-21T07:14:00Z</cp:lastPrinted>
  <dcterms:created xsi:type="dcterms:W3CDTF">2017-12-18T01:56:00Z</dcterms:created>
  <dcterms:modified xsi:type="dcterms:W3CDTF">2017-12-21T08:25:00Z</dcterms:modified>
</cp:coreProperties>
</file>