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14:paraId="137D9E51" w14:textId="77777777" w:rsidTr="009E0C61">
        <w:trPr>
          <w:jc w:val="center"/>
        </w:trPr>
        <w:tc>
          <w:tcPr>
            <w:tcW w:w="5369" w:type="dxa"/>
            <w:shd w:val="clear" w:color="auto" w:fill="auto"/>
          </w:tcPr>
          <w:p w14:paraId="137D9E4E" w14:textId="77777777"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14:paraId="137D9E4F" w14:textId="77777777"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14:paraId="137D9E50" w14:textId="77777777"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14:anchorId="137D9F80" wp14:editId="137D9F81">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0D5108"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14:paraId="137D9E52" w14:textId="77777777" w:rsidR="007F7B41" w:rsidRPr="00FE38CE" w:rsidRDefault="007F7B41" w:rsidP="00D76B02">
      <w:pPr>
        <w:widowControl w:val="0"/>
        <w:jc w:val="center"/>
        <w:rPr>
          <w:rFonts w:ascii="Times New Roman" w:hAnsi="Times New Roman"/>
          <w:color w:val="000000" w:themeColor="text1"/>
        </w:rPr>
      </w:pPr>
    </w:p>
    <w:p w14:paraId="137D9E53" w14:textId="77777777"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14:paraId="137D9E54" w14:textId="3D05D3B1" w:rsidR="00E4328F" w:rsidRPr="00B907C8" w:rsidRDefault="00D540F1" w:rsidP="00E4328F">
      <w:pPr>
        <w:widowControl w:val="0"/>
        <w:jc w:val="center"/>
        <w:rPr>
          <w:rFonts w:ascii="Times New Roman" w:hAnsi="Times New Roman"/>
          <w:b/>
          <w:color w:val="000000" w:themeColor="text1"/>
          <w:sz w:val="28"/>
          <w:szCs w:val="28"/>
          <w:lang w:val="en-SG"/>
        </w:rPr>
      </w:pPr>
      <w:proofErr w:type="spellStart"/>
      <w:r>
        <w:rPr>
          <w:rFonts w:ascii="Times New Roman" w:hAnsi="Times New Roman"/>
          <w:b/>
          <w:color w:val="000000" w:themeColor="text1"/>
          <w:sz w:val="28"/>
          <w:szCs w:val="28"/>
          <w:lang w:val="en-SG"/>
        </w:rPr>
        <w:t>Kỹ</w:t>
      </w:r>
      <w:proofErr w:type="spellEnd"/>
      <w:r>
        <w:rPr>
          <w:rFonts w:ascii="Times New Roman" w:hAnsi="Times New Roman"/>
          <w:b/>
          <w:color w:val="000000" w:themeColor="text1"/>
          <w:sz w:val="28"/>
          <w:szCs w:val="28"/>
          <w:lang w:val="en-SG"/>
        </w:rPr>
        <w:t xml:space="preserve"> </w:t>
      </w:r>
      <w:proofErr w:type="spellStart"/>
      <w:r>
        <w:rPr>
          <w:rFonts w:ascii="Times New Roman" w:hAnsi="Times New Roman"/>
          <w:b/>
          <w:color w:val="000000" w:themeColor="text1"/>
          <w:sz w:val="28"/>
          <w:szCs w:val="28"/>
          <w:lang w:val="en-SG"/>
        </w:rPr>
        <w:t>thuật</w:t>
      </w:r>
      <w:proofErr w:type="spellEnd"/>
      <w:r>
        <w:rPr>
          <w:rFonts w:ascii="Times New Roman" w:hAnsi="Times New Roman"/>
          <w:b/>
          <w:color w:val="000000" w:themeColor="text1"/>
          <w:sz w:val="28"/>
          <w:szCs w:val="28"/>
          <w:lang w:val="en-SG"/>
        </w:rPr>
        <w:t xml:space="preserve"> </w:t>
      </w:r>
      <w:proofErr w:type="spellStart"/>
      <w:r>
        <w:rPr>
          <w:rFonts w:ascii="Times New Roman" w:hAnsi="Times New Roman"/>
          <w:b/>
          <w:color w:val="000000" w:themeColor="text1"/>
          <w:sz w:val="28"/>
          <w:szCs w:val="28"/>
          <w:lang w:val="en-SG"/>
        </w:rPr>
        <w:t>phản</w:t>
      </w:r>
      <w:proofErr w:type="spellEnd"/>
      <w:r>
        <w:rPr>
          <w:rFonts w:ascii="Times New Roman" w:hAnsi="Times New Roman"/>
          <w:b/>
          <w:color w:val="000000" w:themeColor="text1"/>
          <w:sz w:val="28"/>
          <w:szCs w:val="28"/>
          <w:lang w:val="en-SG"/>
        </w:rPr>
        <w:t xml:space="preserve"> </w:t>
      </w:r>
      <w:proofErr w:type="spellStart"/>
      <w:r>
        <w:rPr>
          <w:rFonts w:ascii="Times New Roman" w:hAnsi="Times New Roman"/>
          <w:b/>
          <w:color w:val="000000" w:themeColor="text1"/>
          <w:sz w:val="28"/>
          <w:szCs w:val="28"/>
          <w:lang w:val="en-SG"/>
        </w:rPr>
        <w:t>ứng</w:t>
      </w:r>
      <w:proofErr w:type="spellEnd"/>
    </w:p>
    <w:p w14:paraId="137D9E55" w14:textId="040F07FE" w:rsidR="00E4328F" w:rsidRPr="00B907C8" w:rsidRDefault="00E4328F" w:rsidP="00FE38CE">
      <w:pPr>
        <w:widowControl w:val="0"/>
        <w:spacing w:after="120"/>
        <w:jc w:val="center"/>
        <w:rPr>
          <w:rFonts w:ascii="Times New Roman" w:hAnsi="Times New Roman"/>
          <w:b/>
          <w:color w:val="000000" w:themeColor="text1"/>
          <w:sz w:val="24"/>
          <w:szCs w:val="24"/>
          <w:lang w:val="en-SG"/>
        </w:rPr>
      </w:pPr>
      <w:r w:rsidRPr="00B907C8">
        <w:rPr>
          <w:rFonts w:ascii="Times New Roman" w:hAnsi="Times New Roman"/>
          <w:b/>
          <w:color w:val="000000" w:themeColor="text1"/>
          <w:sz w:val="24"/>
          <w:szCs w:val="24"/>
          <w:lang w:val="en-SG"/>
        </w:rPr>
        <w:t>(</w:t>
      </w:r>
      <w:r w:rsidR="00852509">
        <w:rPr>
          <w:rFonts w:ascii="Times New Roman" w:hAnsi="Times New Roman"/>
          <w:b/>
          <w:sz w:val="24"/>
          <w:szCs w:val="24"/>
        </w:rPr>
        <w:t>Chemical Reaction Engineering</w:t>
      </w:r>
      <w:r w:rsidR="009E0C61" w:rsidRPr="00B907C8">
        <w:rPr>
          <w:rFonts w:ascii="Times New Roman" w:hAnsi="Times New Roman"/>
          <w:b/>
          <w:color w:val="000000" w:themeColor="text1"/>
          <w:sz w:val="24"/>
          <w:szCs w:val="24"/>
          <w:lang w:val="en-SG"/>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2"/>
        <w:gridCol w:w="1496"/>
        <w:gridCol w:w="974"/>
        <w:gridCol w:w="204"/>
        <w:gridCol w:w="1197"/>
        <w:gridCol w:w="150"/>
        <w:gridCol w:w="1412"/>
      </w:tblGrid>
      <w:tr w:rsidR="00FE38CE" w:rsidRPr="00FE38CE" w14:paraId="137D9E5A" w14:textId="77777777" w:rsidTr="00D9662B">
        <w:tc>
          <w:tcPr>
            <w:tcW w:w="2903" w:type="dxa"/>
            <w:shd w:val="clear" w:color="auto" w:fill="auto"/>
          </w:tcPr>
          <w:p w14:paraId="137D9E56"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057" w:type="dxa"/>
            <w:gridSpan w:val="3"/>
            <w:shd w:val="clear" w:color="auto" w:fill="auto"/>
          </w:tcPr>
          <w:p w14:paraId="137D9E57" w14:textId="77777777" w:rsidR="00E4328F" w:rsidRPr="009E0C61" w:rsidRDefault="000F387B"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456" w:type="dxa"/>
            <w:gridSpan w:val="3"/>
            <w:shd w:val="clear" w:color="auto" w:fill="auto"/>
          </w:tcPr>
          <w:p w14:paraId="137D9E58"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2" w:type="dxa"/>
            <w:shd w:val="clear" w:color="auto" w:fill="auto"/>
          </w:tcPr>
          <w:p w14:paraId="137D9E59"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14:paraId="137D9E61" w14:textId="77777777" w:rsidTr="00530466">
        <w:tc>
          <w:tcPr>
            <w:tcW w:w="2978" w:type="dxa"/>
            <w:shd w:val="clear" w:color="auto" w:fill="auto"/>
          </w:tcPr>
          <w:p w14:paraId="137D9E5B" w14:textId="77777777" w:rsidR="00E4328F" w:rsidRPr="00F162B4"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F162B4">
              <w:rPr>
                <w:rFonts w:ascii="Times New Roman" w:hAnsi="Times New Roman"/>
                <w:noProof/>
                <w:color w:val="000000" w:themeColor="text1"/>
                <w:sz w:val="24"/>
                <w:szCs w:val="24"/>
                <w:lang w:eastAsia="en-US"/>
              </w:rPr>
              <w:t>Số tiết</w:t>
            </w:r>
            <w:r w:rsidRPr="00F162B4">
              <w:rPr>
                <w:rFonts w:ascii="Times New Roman" w:hAnsi="Times New Roman"/>
                <w:noProof/>
                <w:color w:val="000000" w:themeColor="text1"/>
                <w:sz w:val="24"/>
                <w:szCs w:val="24"/>
                <w:lang w:eastAsia="en-US"/>
              </w:rPr>
              <w:tab/>
            </w:r>
          </w:p>
        </w:tc>
        <w:tc>
          <w:tcPr>
            <w:tcW w:w="1528" w:type="dxa"/>
            <w:shd w:val="clear" w:color="auto" w:fill="auto"/>
          </w:tcPr>
          <w:p w14:paraId="137D9E5C" w14:textId="702E5AC4" w:rsidR="00E4328F" w:rsidRPr="00F162B4" w:rsidRDefault="00E4328F" w:rsidP="000F387B">
            <w:pPr>
              <w:widowControl w:val="0"/>
              <w:suppressAutoHyphens w:val="0"/>
              <w:spacing w:before="40" w:after="60"/>
              <w:rPr>
                <w:rFonts w:ascii="Times New Roman" w:hAnsi="Times New Roman"/>
                <w:bCs/>
                <w:noProof/>
                <w:color w:val="000000" w:themeColor="text1"/>
                <w:sz w:val="24"/>
                <w:szCs w:val="24"/>
                <w:lang w:val="vi-VN" w:eastAsia="en-US"/>
              </w:rPr>
            </w:pPr>
            <w:r w:rsidRPr="00F162B4">
              <w:rPr>
                <w:rFonts w:ascii="Times New Roman" w:hAnsi="Times New Roman"/>
                <w:bCs/>
                <w:noProof/>
                <w:color w:val="000000" w:themeColor="text1"/>
                <w:sz w:val="24"/>
                <w:szCs w:val="24"/>
                <w:lang w:eastAsia="en-US"/>
              </w:rPr>
              <w:t xml:space="preserve">Tổng: </w:t>
            </w:r>
            <w:r w:rsidR="002A1043" w:rsidRPr="00F162B4">
              <w:rPr>
                <w:rFonts w:ascii="Times New Roman" w:hAnsi="Times New Roman"/>
                <w:color w:val="000000"/>
                <w:sz w:val="24"/>
                <w:szCs w:val="24"/>
                <w:lang w:val="pt-BR"/>
              </w:rPr>
              <w:t>45</w:t>
            </w:r>
          </w:p>
        </w:tc>
        <w:tc>
          <w:tcPr>
            <w:tcW w:w="1532" w:type="dxa"/>
            <w:shd w:val="clear" w:color="auto" w:fill="auto"/>
          </w:tcPr>
          <w:p w14:paraId="137D9E5D" w14:textId="73C4AE89" w:rsidR="00E4328F" w:rsidRPr="00F162B4" w:rsidRDefault="00E4328F" w:rsidP="000F387B">
            <w:pPr>
              <w:widowControl w:val="0"/>
              <w:suppressAutoHyphens w:val="0"/>
              <w:spacing w:before="40" w:after="60"/>
              <w:rPr>
                <w:rFonts w:ascii="Times New Roman" w:hAnsi="Times New Roman"/>
                <w:bCs/>
                <w:noProof/>
                <w:color w:val="000000" w:themeColor="text1"/>
                <w:sz w:val="24"/>
                <w:szCs w:val="24"/>
                <w:lang w:val="vi-VN" w:eastAsia="en-US"/>
              </w:rPr>
            </w:pPr>
            <w:r w:rsidRPr="00F162B4">
              <w:rPr>
                <w:rFonts w:ascii="Times New Roman" w:hAnsi="Times New Roman"/>
                <w:bCs/>
                <w:noProof/>
                <w:color w:val="000000" w:themeColor="text1"/>
                <w:sz w:val="24"/>
                <w:szCs w:val="24"/>
                <w:lang w:eastAsia="en-US"/>
              </w:rPr>
              <w:t xml:space="preserve">LT: </w:t>
            </w:r>
            <w:r w:rsidR="00F162B4" w:rsidRPr="00F162B4">
              <w:rPr>
                <w:rFonts w:ascii="Times New Roman" w:hAnsi="Times New Roman"/>
                <w:bCs/>
                <w:noProof/>
                <w:color w:val="000000" w:themeColor="text1"/>
                <w:sz w:val="24"/>
                <w:szCs w:val="24"/>
                <w:lang w:eastAsia="en-US"/>
              </w:rPr>
              <w:t>36</w:t>
            </w:r>
          </w:p>
        </w:tc>
        <w:tc>
          <w:tcPr>
            <w:tcW w:w="1205" w:type="dxa"/>
            <w:gridSpan w:val="2"/>
            <w:shd w:val="clear" w:color="auto" w:fill="auto"/>
          </w:tcPr>
          <w:p w14:paraId="137D9E5E" w14:textId="6FA001C3" w:rsidR="00E4328F" w:rsidRPr="00F162B4"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F162B4">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14:paraId="137D9E5F" w14:textId="3F985401" w:rsidR="00E4328F" w:rsidRPr="00F162B4"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F162B4">
              <w:rPr>
                <w:rFonts w:ascii="Times New Roman" w:hAnsi="Times New Roman"/>
                <w:bCs/>
                <w:noProof/>
                <w:color w:val="000000" w:themeColor="text1"/>
                <w:sz w:val="24"/>
                <w:szCs w:val="24"/>
                <w:lang w:eastAsia="en-US"/>
              </w:rPr>
              <w:t xml:space="preserve">TN: </w:t>
            </w:r>
          </w:p>
        </w:tc>
        <w:tc>
          <w:tcPr>
            <w:tcW w:w="1445" w:type="dxa"/>
            <w:shd w:val="clear" w:color="auto" w:fill="auto"/>
          </w:tcPr>
          <w:p w14:paraId="137D9E60" w14:textId="0D2A05F5" w:rsidR="00E4328F" w:rsidRPr="00F162B4" w:rsidRDefault="00E4328F" w:rsidP="000F387B">
            <w:pPr>
              <w:widowControl w:val="0"/>
              <w:suppressAutoHyphens w:val="0"/>
              <w:spacing w:before="40" w:after="60"/>
              <w:rPr>
                <w:rFonts w:ascii="Times New Roman" w:hAnsi="Times New Roman"/>
                <w:bCs/>
                <w:noProof/>
                <w:color w:val="000000" w:themeColor="text1"/>
                <w:sz w:val="24"/>
                <w:szCs w:val="24"/>
                <w:lang w:eastAsia="en-US"/>
              </w:rPr>
            </w:pPr>
            <w:r w:rsidRPr="00F162B4">
              <w:rPr>
                <w:rFonts w:ascii="Times New Roman" w:hAnsi="Times New Roman"/>
                <w:bCs/>
                <w:noProof/>
                <w:color w:val="000000" w:themeColor="text1"/>
                <w:sz w:val="24"/>
                <w:szCs w:val="24"/>
                <w:lang w:eastAsia="en-US"/>
              </w:rPr>
              <w:t xml:space="preserve">BTL/TL: </w:t>
            </w:r>
            <w:r w:rsidR="00F162B4" w:rsidRPr="00F162B4">
              <w:rPr>
                <w:rFonts w:ascii="Times New Roman" w:hAnsi="Times New Roman"/>
                <w:bCs/>
                <w:noProof/>
                <w:color w:val="000000" w:themeColor="text1"/>
                <w:sz w:val="24"/>
                <w:szCs w:val="24"/>
                <w:lang w:eastAsia="en-US"/>
              </w:rPr>
              <w:t>9</w:t>
            </w:r>
          </w:p>
        </w:tc>
      </w:tr>
      <w:tr w:rsidR="00FE38CE" w:rsidRPr="00E4328F" w14:paraId="137D9E64" w14:textId="77777777" w:rsidTr="00530466">
        <w:tc>
          <w:tcPr>
            <w:tcW w:w="2978" w:type="dxa"/>
            <w:shd w:val="clear" w:color="auto" w:fill="auto"/>
          </w:tcPr>
          <w:p w14:paraId="137D9E62" w14:textId="77777777"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7"/>
            <w:shd w:val="clear" w:color="auto" w:fill="auto"/>
          </w:tcPr>
          <w:p w14:paraId="137D9E63" w14:textId="77777777"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14:paraId="137D9E6A" w14:textId="77777777" w:rsidTr="00530466">
        <w:tc>
          <w:tcPr>
            <w:tcW w:w="2978" w:type="dxa"/>
            <w:shd w:val="clear" w:color="auto" w:fill="auto"/>
          </w:tcPr>
          <w:p w14:paraId="137D9E65" w14:textId="77777777"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14:paraId="137D9E66"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14:paraId="137D9E67" w14:textId="7C7648C3"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w:t>
            </w:r>
            <w:r w:rsidR="00580BA8">
              <w:rPr>
                <w:rFonts w:ascii="Times New Roman" w:hAnsi="Times New Roman"/>
                <w:b/>
                <w:iCs/>
                <w:noProof/>
                <w:color w:val="000000" w:themeColor="text1"/>
                <w:sz w:val="24"/>
                <w:szCs w:val="24"/>
                <w:lang w:eastAsia="en-US"/>
              </w:rPr>
              <w:t>0</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14:paraId="137D9E68" w14:textId="33831FD7" w:rsidR="001169F9" w:rsidRPr="00E4328F" w:rsidRDefault="00056E97" w:rsidP="009E0C61">
            <w:pPr>
              <w:widowControl w:val="0"/>
              <w:suppressAutoHyphens w:val="0"/>
              <w:spacing w:before="40"/>
              <w:jc w:val="both"/>
              <w:rPr>
                <w:rFonts w:ascii="Times New Roman" w:hAnsi="Times New Roman"/>
                <w:iCs/>
                <w:noProof/>
                <w:color w:val="000000" w:themeColor="text1"/>
                <w:sz w:val="24"/>
                <w:szCs w:val="24"/>
                <w:lang w:eastAsia="en-US"/>
              </w:rPr>
            </w:pPr>
            <w:r>
              <w:rPr>
                <w:rFonts w:ascii="Times New Roman" w:hAnsi="Times New Roman"/>
                <w:iCs/>
                <w:noProof/>
                <w:color w:val="000000" w:themeColor="text1"/>
                <w:sz w:val="24"/>
                <w:szCs w:val="24"/>
                <w:lang w:val="vi-VN" w:eastAsia="en-US"/>
              </w:rPr>
              <w:t>QUÁ</w:t>
            </w:r>
            <w:r w:rsidR="009E0C61">
              <w:rPr>
                <w:rFonts w:ascii="Times New Roman" w:hAnsi="Times New Roman"/>
                <w:iCs/>
                <w:noProof/>
                <w:color w:val="000000" w:themeColor="text1"/>
                <w:sz w:val="24"/>
                <w:szCs w:val="24"/>
                <w:lang w:eastAsia="en-US"/>
              </w:rPr>
              <w:t xml:space="preserve"> TRÌNH</w:t>
            </w:r>
            <w:r w:rsidR="001169F9" w:rsidRPr="00E4328F">
              <w:rPr>
                <w:rFonts w:ascii="Times New Roman" w:hAnsi="Times New Roman"/>
                <w:iCs/>
                <w:noProof/>
                <w:color w:val="000000" w:themeColor="text1"/>
                <w:sz w:val="24"/>
                <w:szCs w:val="24"/>
                <w:lang w:eastAsia="en-US"/>
              </w:rPr>
              <w:t xml:space="preserve">: </w:t>
            </w:r>
            <w:r w:rsidR="0014517B">
              <w:rPr>
                <w:rFonts w:ascii="Times New Roman" w:hAnsi="Times New Roman"/>
                <w:b/>
                <w:iCs/>
                <w:noProof/>
                <w:color w:val="000000" w:themeColor="text1"/>
                <w:sz w:val="24"/>
                <w:szCs w:val="24"/>
                <w:lang w:eastAsia="en-US"/>
              </w:rPr>
              <w:t>30</w:t>
            </w:r>
            <w:r w:rsidR="001169F9" w:rsidRPr="00E4328F">
              <w:rPr>
                <w:rFonts w:ascii="Times New Roman" w:hAnsi="Times New Roman"/>
                <w:b/>
                <w:iCs/>
                <w:noProof/>
                <w:color w:val="000000" w:themeColor="text1"/>
                <w:sz w:val="24"/>
                <w:szCs w:val="24"/>
                <w:lang w:eastAsia="en-US"/>
              </w:rPr>
              <w:t>%</w:t>
            </w:r>
          </w:p>
        </w:tc>
        <w:tc>
          <w:tcPr>
            <w:tcW w:w="1445" w:type="dxa"/>
            <w:shd w:val="clear" w:color="auto" w:fill="auto"/>
          </w:tcPr>
          <w:p w14:paraId="137D9E69" w14:textId="77777777"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D9662B" w:rsidRPr="00E4328F" w14:paraId="137D9E72" w14:textId="77777777" w:rsidTr="00530466">
        <w:tc>
          <w:tcPr>
            <w:tcW w:w="2978" w:type="dxa"/>
            <w:shd w:val="clear" w:color="auto" w:fill="auto"/>
          </w:tcPr>
          <w:p w14:paraId="137D9E6B" w14:textId="77777777" w:rsidR="00D9662B" w:rsidRPr="00E4328F" w:rsidRDefault="00D9662B" w:rsidP="00D9662B">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7"/>
            <w:shd w:val="clear" w:color="auto" w:fill="auto"/>
          </w:tcPr>
          <w:p w14:paraId="137D9E6C" w14:textId="77777777" w:rsidR="00D9662B" w:rsidRDefault="00D9662B" w:rsidP="00D9662B">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14:paraId="1326069D" w14:textId="6B3DB70C" w:rsidR="00FE1D5B" w:rsidRPr="00FE1D5B" w:rsidRDefault="00FE1D5B" w:rsidP="00FE1D5B">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Pr="00FE1D5B">
              <w:rPr>
                <w:rFonts w:ascii="Times New Roman" w:hAnsi="Times New Roman"/>
                <w:i/>
                <w:iCs/>
                <w:noProof/>
                <w:color w:val="000000" w:themeColor="text1"/>
                <w:sz w:val="24"/>
                <w:szCs w:val="24"/>
                <w:lang w:eastAsia="en-US"/>
              </w:rPr>
              <w:t xml:space="preserve">Bao gồm những hình thức kiểm tra – đánh giá sau: </w:t>
            </w:r>
          </w:p>
          <w:p w14:paraId="34D86D02" w14:textId="6C96E570" w:rsidR="00FE1D5B" w:rsidRPr="00FE1D5B" w:rsidRDefault="00FE1D5B" w:rsidP="00FE1D5B">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Pr="00FE1D5B">
              <w:rPr>
                <w:rFonts w:ascii="Times New Roman" w:hAnsi="Times New Roman"/>
                <w:i/>
                <w:iCs/>
                <w:noProof/>
                <w:color w:val="000000" w:themeColor="text1"/>
                <w:sz w:val="24"/>
                <w:szCs w:val="24"/>
                <w:lang w:eastAsia="en-US"/>
              </w:rPr>
              <w:t>Tham gia học tập trên lớp (đi học đầy đủ, chuẩn bị bài tốt và tích cực thảo luận);</w:t>
            </w:r>
          </w:p>
          <w:p w14:paraId="6DDAB380" w14:textId="4E300A19" w:rsidR="00FE1D5B" w:rsidRPr="00FE1D5B" w:rsidRDefault="00FE1D5B" w:rsidP="00FE1D5B">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Pr="00FE1D5B">
              <w:rPr>
                <w:rFonts w:ascii="Times New Roman" w:hAnsi="Times New Roman"/>
                <w:i/>
                <w:iCs/>
                <w:noProof/>
                <w:color w:val="000000" w:themeColor="text1"/>
                <w:sz w:val="24"/>
                <w:szCs w:val="24"/>
                <w:lang w:eastAsia="en-US"/>
              </w:rPr>
              <w:t>Thí nghiệm</w:t>
            </w:r>
          </w:p>
          <w:p w14:paraId="7769065D" w14:textId="7BFACC47" w:rsidR="00FE1D5B" w:rsidRDefault="00FE1D5B" w:rsidP="00FE1D5B">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Pr="00FE1D5B">
              <w:rPr>
                <w:rFonts w:ascii="Times New Roman" w:hAnsi="Times New Roman"/>
                <w:i/>
                <w:iCs/>
                <w:noProof/>
                <w:color w:val="000000" w:themeColor="text1"/>
                <w:sz w:val="24"/>
                <w:szCs w:val="24"/>
                <w:lang w:eastAsia="en-US"/>
              </w:rPr>
              <w:t>Báo cáo chuyên đề.</w:t>
            </w:r>
          </w:p>
          <w:p w14:paraId="246CCAAA" w14:textId="7CA7972C" w:rsidR="00C36AC9" w:rsidRDefault="00D9662B" w:rsidP="00C36AC9">
            <w:pPr>
              <w:widowControl w:val="0"/>
              <w:suppressAutoHyphens w:val="0"/>
              <w:spacing w:before="4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Kiểm tra-đánh giá giữa kỳ: </w:t>
            </w:r>
          </w:p>
          <w:p w14:paraId="1D0F2765" w14:textId="77777777" w:rsidR="00C36AC9" w:rsidRPr="00C36AC9" w:rsidRDefault="00C36AC9" w:rsidP="00C36AC9">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C36AC9">
              <w:rPr>
                <w:rFonts w:ascii="Times New Roman" w:hAnsi="Times New Roman"/>
                <w:i/>
                <w:iCs/>
                <w:noProof/>
                <w:color w:val="000000" w:themeColor="text1"/>
                <w:sz w:val="24"/>
                <w:szCs w:val="24"/>
                <w:lang w:eastAsia="en-US"/>
              </w:rPr>
              <w:t>+ Hình thức kiểm tra: Trắc nghiệm khách quan</w:t>
            </w:r>
          </w:p>
          <w:p w14:paraId="69671D43" w14:textId="77777777" w:rsidR="00C36AC9" w:rsidRPr="00C36AC9" w:rsidRDefault="00C36AC9" w:rsidP="00C36AC9">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C36AC9">
              <w:rPr>
                <w:rFonts w:ascii="Times New Roman" w:hAnsi="Times New Roman"/>
                <w:i/>
                <w:iCs/>
                <w:noProof/>
                <w:color w:val="000000" w:themeColor="text1"/>
                <w:sz w:val="24"/>
                <w:szCs w:val="24"/>
                <w:lang w:eastAsia="en-US"/>
              </w:rPr>
              <w:t>+ Thời lượng: 45 phút</w:t>
            </w:r>
          </w:p>
          <w:p w14:paraId="445F74C3" w14:textId="6DD666A7" w:rsidR="00C36AC9" w:rsidRDefault="00C36AC9" w:rsidP="00C36AC9">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C36AC9">
              <w:rPr>
                <w:rFonts w:ascii="Times New Roman" w:hAnsi="Times New Roman"/>
                <w:i/>
                <w:iCs/>
                <w:noProof/>
                <w:color w:val="000000" w:themeColor="text1"/>
                <w:sz w:val="24"/>
                <w:szCs w:val="24"/>
                <w:lang w:eastAsia="en-US"/>
              </w:rPr>
              <w:t>+ SV được tham khảo tài liệu</w:t>
            </w:r>
          </w:p>
          <w:p w14:paraId="28F7E58B" w14:textId="77777777" w:rsidR="00D9662B" w:rsidRDefault="00D9662B" w:rsidP="00C36AC9">
            <w:pPr>
              <w:widowControl w:val="0"/>
              <w:suppressAutoHyphens w:val="0"/>
              <w:spacing w:before="4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Pr="00E4328F">
              <w:rPr>
                <w:rFonts w:ascii="Times New Roman" w:hAnsi="Times New Roman"/>
                <w:i/>
                <w:iCs/>
                <w:noProof/>
                <w:color w:val="000000" w:themeColor="text1"/>
                <w:sz w:val="24"/>
                <w:szCs w:val="24"/>
                <w:lang w:eastAsia="en-US"/>
              </w:rPr>
              <w:t>:</w:t>
            </w:r>
            <w:r>
              <w:rPr>
                <w:rFonts w:ascii="Times New Roman" w:hAnsi="Times New Roman"/>
                <w:i/>
                <w:iCs/>
                <w:noProof/>
                <w:color w:val="000000" w:themeColor="text1"/>
                <w:sz w:val="24"/>
                <w:szCs w:val="24"/>
                <w:lang w:eastAsia="en-US"/>
              </w:rPr>
              <w:t xml:space="preserve"> </w:t>
            </w:r>
          </w:p>
          <w:p w14:paraId="492DC569" w14:textId="77777777" w:rsidR="00C51520" w:rsidRPr="00C51520" w:rsidRDefault="00C51520" w:rsidP="00C51520">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C51520">
              <w:rPr>
                <w:rFonts w:ascii="Times New Roman" w:hAnsi="Times New Roman"/>
                <w:i/>
                <w:iCs/>
                <w:noProof/>
                <w:color w:val="000000" w:themeColor="text1"/>
                <w:sz w:val="24"/>
                <w:szCs w:val="24"/>
                <w:lang w:eastAsia="en-US"/>
              </w:rPr>
              <w:t>+ Hình thức kiểm tra: Trắc nghiệm khách quan</w:t>
            </w:r>
          </w:p>
          <w:p w14:paraId="7BFB24A8" w14:textId="77777777" w:rsidR="00C51520" w:rsidRPr="00C51520" w:rsidRDefault="00C51520" w:rsidP="00C51520">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C51520">
              <w:rPr>
                <w:rFonts w:ascii="Times New Roman" w:hAnsi="Times New Roman"/>
                <w:i/>
                <w:iCs/>
                <w:noProof/>
                <w:color w:val="000000" w:themeColor="text1"/>
                <w:sz w:val="24"/>
                <w:szCs w:val="24"/>
                <w:lang w:eastAsia="en-US"/>
              </w:rPr>
              <w:t>+ Thời lượng: 60 phút</w:t>
            </w:r>
          </w:p>
          <w:p w14:paraId="137D9E71" w14:textId="31BA183D" w:rsidR="00C51520" w:rsidRPr="00E4328F" w:rsidRDefault="00C51520" w:rsidP="00C51520">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C51520">
              <w:rPr>
                <w:rFonts w:ascii="Times New Roman" w:hAnsi="Times New Roman"/>
                <w:i/>
                <w:iCs/>
                <w:noProof/>
                <w:color w:val="000000" w:themeColor="text1"/>
                <w:sz w:val="24"/>
                <w:szCs w:val="24"/>
                <w:lang w:eastAsia="en-US"/>
              </w:rPr>
              <w:t>+ SV được tham khảo tài liệu</w:t>
            </w:r>
          </w:p>
        </w:tc>
      </w:tr>
      <w:tr w:rsidR="00FE38CE" w:rsidRPr="00FE38CE" w14:paraId="137D9E76" w14:textId="77777777" w:rsidTr="00D9662B">
        <w:tc>
          <w:tcPr>
            <w:tcW w:w="2903" w:type="dxa"/>
            <w:shd w:val="clear" w:color="auto" w:fill="auto"/>
          </w:tcPr>
          <w:p w14:paraId="137D9E73" w14:textId="77777777"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490" w:type="dxa"/>
            <w:gridSpan w:val="5"/>
            <w:shd w:val="clear" w:color="auto" w:fill="auto"/>
          </w:tcPr>
          <w:p w14:paraId="137D9E74" w14:textId="28084119" w:rsidR="002517D8" w:rsidRPr="00E4328F" w:rsidRDefault="002517D8" w:rsidP="00E4328F">
            <w:pPr>
              <w:widowControl w:val="0"/>
              <w:suppressAutoHyphens w:val="0"/>
              <w:spacing w:before="40"/>
              <w:jc w:val="both"/>
              <w:rPr>
                <w:rFonts w:ascii="Times New Roman" w:hAnsi="Times New Roman"/>
                <w:noProof/>
                <w:color w:val="000000" w:themeColor="text1"/>
                <w:sz w:val="24"/>
                <w:szCs w:val="24"/>
                <w:lang w:eastAsia="en-US"/>
              </w:rPr>
            </w:pPr>
            <w:r w:rsidRPr="002517D8">
              <w:rPr>
                <w:rFonts w:ascii="Times New Roman" w:hAnsi="Times New Roman"/>
                <w:noProof/>
                <w:color w:val="000000" w:themeColor="text1"/>
                <w:sz w:val="24"/>
                <w:szCs w:val="24"/>
                <w:lang w:eastAsia="en-US"/>
              </w:rPr>
              <w:t>Nhiệt động học và động học xúc tác</w:t>
            </w:r>
          </w:p>
        </w:tc>
        <w:tc>
          <w:tcPr>
            <w:tcW w:w="1435" w:type="dxa"/>
            <w:gridSpan w:val="2"/>
            <w:shd w:val="clear" w:color="auto" w:fill="auto"/>
          </w:tcPr>
          <w:p w14:paraId="137D9E75"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056E97" w:rsidRPr="00FE38CE" w14:paraId="137D9E7A" w14:textId="77777777" w:rsidTr="00D9662B">
        <w:tc>
          <w:tcPr>
            <w:tcW w:w="2903" w:type="dxa"/>
            <w:shd w:val="clear" w:color="auto" w:fill="auto"/>
          </w:tcPr>
          <w:p w14:paraId="137D9E77" w14:textId="77777777" w:rsidR="00056E97" w:rsidRPr="00E4328F" w:rsidRDefault="00056E97" w:rsidP="00056E97">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Pr>
                <w:rFonts w:ascii="Times New Roman" w:hAnsi="Times New Roman"/>
                <w:noProof/>
                <w:color w:val="000000" w:themeColor="text1"/>
                <w:sz w:val="24"/>
                <w:szCs w:val="24"/>
                <w:lang w:val="en-SG" w:eastAsia="en-US"/>
              </w:rPr>
              <w:t xml:space="preserve"> </w:t>
            </w:r>
            <w:r w:rsidRPr="00FE38CE">
              <w:rPr>
                <w:rFonts w:ascii="Times New Roman" w:hAnsi="Times New Roman"/>
                <w:noProof/>
                <w:color w:val="000000" w:themeColor="text1"/>
                <w:sz w:val="24"/>
                <w:szCs w:val="24"/>
                <w:lang w:val="vi-VN" w:eastAsia="en-US"/>
              </w:rPr>
              <w:t xml:space="preserve">học </w:t>
            </w:r>
            <w:r w:rsidRPr="00E4328F">
              <w:rPr>
                <w:rFonts w:ascii="Times New Roman" w:hAnsi="Times New Roman"/>
                <w:noProof/>
                <w:color w:val="000000" w:themeColor="text1"/>
                <w:sz w:val="24"/>
                <w:szCs w:val="24"/>
                <w:lang w:eastAsia="en-US"/>
              </w:rPr>
              <w:t xml:space="preserve">trước </w:t>
            </w:r>
            <w:r w:rsidRPr="00E4328F">
              <w:rPr>
                <w:rFonts w:ascii="Times New Roman" w:hAnsi="Times New Roman"/>
                <w:noProof/>
                <w:color w:val="000000" w:themeColor="text1"/>
                <w:sz w:val="24"/>
                <w:szCs w:val="24"/>
                <w:lang w:eastAsia="en-US"/>
              </w:rPr>
              <w:tab/>
            </w:r>
          </w:p>
        </w:tc>
        <w:tc>
          <w:tcPr>
            <w:tcW w:w="5490" w:type="dxa"/>
            <w:gridSpan w:val="5"/>
            <w:shd w:val="clear" w:color="auto" w:fill="auto"/>
          </w:tcPr>
          <w:p w14:paraId="137D9E78" w14:textId="3E6FBA19" w:rsidR="00056E97" w:rsidRPr="00E4328F" w:rsidRDefault="00AB3887" w:rsidP="00056E97">
            <w:pPr>
              <w:widowControl w:val="0"/>
              <w:suppressAutoHyphens w:val="0"/>
              <w:spacing w:before="40"/>
              <w:jc w:val="both"/>
              <w:rPr>
                <w:rFonts w:ascii="Times New Roman" w:hAnsi="Times New Roman"/>
                <w:noProof/>
                <w:color w:val="000000" w:themeColor="text1"/>
                <w:sz w:val="24"/>
                <w:szCs w:val="24"/>
                <w:lang w:eastAsia="en-US"/>
              </w:rPr>
            </w:pPr>
            <w:r w:rsidRPr="000F104F">
              <w:rPr>
                <w:rFonts w:ascii="Times New Roman" w:hAnsi="Times New Roman"/>
                <w:noProof/>
                <w:color w:val="000000" w:themeColor="text1"/>
                <w:sz w:val="24"/>
                <w:szCs w:val="24"/>
                <w:lang w:eastAsia="en-US"/>
              </w:rPr>
              <w:t>Quá trình thiết bị truyền nhiệt;</w:t>
            </w:r>
            <w:r w:rsidR="000F104F" w:rsidRPr="000F104F">
              <w:rPr>
                <w:rFonts w:ascii="Times New Roman" w:hAnsi="Times New Roman"/>
                <w:noProof/>
                <w:color w:val="000000" w:themeColor="text1"/>
                <w:sz w:val="24"/>
                <w:szCs w:val="24"/>
                <w:lang w:eastAsia="en-US"/>
              </w:rPr>
              <w:t xml:space="preserve"> Quá trình thiết bị truyền </w:t>
            </w:r>
            <w:r w:rsidR="008F1528">
              <w:rPr>
                <w:rFonts w:ascii="Times New Roman" w:hAnsi="Times New Roman"/>
                <w:noProof/>
                <w:color w:val="000000" w:themeColor="text1"/>
                <w:sz w:val="24"/>
                <w:szCs w:val="24"/>
                <w:lang w:eastAsia="en-US"/>
              </w:rPr>
              <w:t>khối</w:t>
            </w:r>
          </w:p>
        </w:tc>
        <w:tc>
          <w:tcPr>
            <w:tcW w:w="1435" w:type="dxa"/>
            <w:gridSpan w:val="2"/>
            <w:shd w:val="clear" w:color="auto" w:fill="auto"/>
          </w:tcPr>
          <w:p w14:paraId="137D9E79" w14:textId="77777777" w:rsidR="00056E97" w:rsidRPr="00E4328F" w:rsidRDefault="00056E97" w:rsidP="00056E97">
            <w:pPr>
              <w:widowControl w:val="0"/>
              <w:suppressAutoHyphens w:val="0"/>
              <w:spacing w:before="40" w:after="60"/>
              <w:rPr>
                <w:rFonts w:ascii="Times New Roman" w:hAnsi="Times New Roman"/>
                <w:bCs/>
                <w:noProof/>
                <w:color w:val="000000" w:themeColor="text1"/>
                <w:sz w:val="24"/>
                <w:szCs w:val="24"/>
                <w:lang w:eastAsia="en-US"/>
              </w:rPr>
            </w:pPr>
          </w:p>
        </w:tc>
      </w:tr>
      <w:tr w:rsidR="00056E97" w:rsidRPr="00FE38CE" w14:paraId="137D9E7E" w14:textId="77777777" w:rsidTr="00D9662B">
        <w:tc>
          <w:tcPr>
            <w:tcW w:w="2903" w:type="dxa"/>
            <w:shd w:val="clear" w:color="auto" w:fill="auto"/>
          </w:tcPr>
          <w:p w14:paraId="137D9E7B" w14:textId="77777777" w:rsidR="00056E97" w:rsidRPr="00F162B4" w:rsidRDefault="00056E97" w:rsidP="00056E97">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162B4">
              <w:rPr>
                <w:rFonts w:ascii="Times New Roman" w:hAnsi="Times New Roman"/>
                <w:noProof/>
                <w:color w:val="000000" w:themeColor="text1"/>
                <w:sz w:val="24"/>
                <w:szCs w:val="24"/>
                <w:lang w:eastAsia="en-US"/>
              </w:rPr>
              <w:t xml:space="preserve">Học phần song hành </w:t>
            </w:r>
            <w:r w:rsidRPr="00F162B4">
              <w:rPr>
                <w:rFonts w:ascii="Times New Roman" w:hAnsi="Times New Roman"/>
                <w:noProof/>
                <w:color w:val="000000" w:themeColor="text1"/>
                <w:sz w:val="24"/>
                <w:szCs w:val="24"/>
                <w:lang w:eastAsia="en-US"/>
              </w:rPr>
              <w:tab/>
            </w:r>
          </w:p>
        </w:tc>
        <w:tc>
          <w:tcPr>
            <w:tcW w:w="5490" w:type="dxa"/>
            <w:gridSpan w:val="5"/>
            <w:shd w:val="clear" w:color="auto" w:fill="auto"/>
          </w:tcPr>
          <w:p w14:paraId="137D9E7C" w14:textId="3A7501F0" w:rsidR="00056E97" w:rsidRPr="00F162B4" w:rsidRDefault="00056E97" w:rsidP="00056E97">
            <w:pPr>
              <w:widowControl w:val="0"/>
              <w:suppressAutoHyphens w:val="0"/>
              <w:spacing w:before="40"/>
              <w:jc w:val="both"/>
              <w:rPr>
                <w:rFonts w:ascii="Times New Roman" w:hAnsi="Times New Roman"/>
                <w:noProof/>
                <w:color w:val="000000" w:themeColor="text1"/>
                <w:sz w:val="24"/>
                <w:szCs w:val="24"/>
                <w:lang w:eastAsia="en-US"/>
              </w:rPr>
            </w:pPr>
          </w:p>
        </w:tc>
        <w:tc>
          <w:tcPr>
            <w:tcW w:w="1435" w:type="dxa"/>
            <w:gridSpan w:val="2"/>
            <w:shd w:val="clear" w:color="auto" w:fill="auto"/>
          </w:tcPr>
          <w:p w14:paraId="137D9E7D" w14:textId="77777777" w:rsidR="00056E97" w:rsidRPr="00E4328F" w:rsidRDefault="00056E97" w:rsidP="00056E97">
            <w:pPr>
              <w:widowControl w:val="0"/>
              <w:suppressAutoHyphens w:val="0"/>
              <w:spacing w:before="40" w:after="60"/>
              <w:rPr>
                <w:rFonts w:ascii="Times New Roman" w:hAnsi="Times New Roman"/>
                <w:bCs/>
                <w:noProof/>
                <w:color w:val="000000" w:themeColor="text1"/>
                <w:sz w:val="24"/>
                <w:szCs w:val="24"/>
                <w:lang w:eastAsia="en-US"/>
              </w:rPr>
            </w:pPr>
          </w:p>
        </w:tc>
      </w:tr>
      <w:tr w:rsidR="00056E97" w:rsidRPr="00E4328F" w14:paraId="137D9E81" w14:textId="77777777" w:rsidTr="00056E97">
        <w:tc>
          <w:tcPr>
            <w:tcW w:w="2903" w:type="dxa"/>
            <w:shd w:val="clear" w:color="auto" w:fill="auto"/>
          </w:tcPr>
          <w:p w14:paraId="137D9E7F" w14:textId="77777777" w:rsidR="00056E97" w:rsidRPr="00E4328F" w:rsidRDefault="00056E97" w:rsidP="00056E97">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6925" w:type="dxa"/>
            <w:gridSpan w:val="7"/>
            <w:shd w:val="clear" w:color="auto" w:fill="auto"/>
          </w:tcPr>
          <w:p w14:paraId="137D9E80" w14:textId="72B8E6A3" w:rsidR="00004AB2" w:rsidRPr="00F162B4" w:rsidRDefault="00465A58" w:rsidP="00056E97">
            <w:pPr>
              <w:widowControl w:val="0"/>
              <w:tabs>
                <w:tab w:val="left" w:pos="188"/>
              </w:tabs>
              <w:suppressAutoHyphens w:val="0"/>
              <w:spacing w:before="40"/>
              <w:jc w:val="both"/>
              <w:rPr>
                <w:rFonts w:ascii="Times New Roman" w:hAnsi="Times New Roman"/>
                <w:color w:val="000000"/>
                <w:sz w:val="24"/>
                <w:szCs w:val="24"/>
              </w:rPr>
            </w:pPr>
            <w:proofErr w:type="spellStart"/>
            <w:r w:rsidRPr="00F162B4">
              <w:rPr>
                <w:rFonts w:ascii="Times New Roman" w:hAnsi="Times New Roman"/>
                <w:color w:val="000000"/>
                <w:sz w:val="24"/>
                <w:szCs w:val="24"/>
              </w:rPr>
              <w:t>Giảng</w:t>
            </w:r>
            <w:proofErr w:type="spellEnd"/>
            <w:r w:rsidRPr="00F162B4">
              <w:rPr>
                <w:rFonts w:ascii="Times New Roman" w:hAnsi="Times New Roman"/>
                <w:color w:val="000000"/>
                <w:sz w:val="24"/>
                <w:szCs w:val="24"/>
              </w:rPr>
              <w:t xml:space="preserve"> </w:t>
            </w:r>
            <w:proofErr w:type="spellStart"/>
            <w:r w:rsidRPr="00F162B4">
              <w:rPr>
                <w:rFonts w:ascii="Times New Roman" w:hAnsi="Times New Roman"/>
                <w:color w:val="000000"/>
                <w:sz w:val="24"/>
                <w:szCs w:val="24"/>
              </w:rPr>
              <w:t>dạy</w:t>
            </w:r>
            <w:proofErr w:type="spellEnd"/>
            <w:r w:rsidRPr="00F162B4">
              <w:rPr>
                <w:rFonts w:ascii="Times New Roman" w:hAnsi="Times New Roman"/>
                <w:color w:val="000000"/>
                <w:sz w:val="24"/>
                <w:szCs w:val="24"/>
              </w:rPr>
              <w:t xml:space="preserve"> </w:t>
            </w:r>
            <w:proofErr w:type="spellStart"/>
            <w:r w:rsidRPr="00F162B4">
              <w:rPr>
                <w:rFonts w:ascii="Times New Roman" w:hAnsi="Times New Roman"/>
                <w:color w:val="000000"/>
                <w:sz w:val="24"/>
                <w:szCs w:val="24"/>
              </w:rPr>
              <w:t>cho</w:t>
            </w:r>
            <w:proofErr w:type="spellEnd"/>
            <w:r w:rsidRPr="00F162B4">
              <w:rPr>
                <w:rFonts w:ascii="Times New Roman" w:hAnsi="Times New Roman"/>
                <w:color w:val="000000"/>
                <w:sz w:val="24"/>
                <w:szCs w:val="24"/>
              </w:rPr>
              <w:t xml:space="preserve"> </w:t>
            </w:r>
            <w:proofErr w:type="spellStart"/>
            <w:r w:rsidRPr="00F162B4">
              <w:rPr>
                <w:rFonts w:ascii="Times New Roman" w:hAnsi="Times New Roman"/>
                <w:color w:val="000000"/>
                <w:sz w:val="24"/>
                <w:szCs w:val="24"/>
              </w:rPr>
              <w:t>sinh</w:t>
            </w:r>
            <w:proofErr w:type="spellEnd"/>
            <w:r w:rsidRPr="00F162B4">
              <w:rPr>
                <w:rFonts w:ascii="Times New Roman" w:hAnsi="Times New Roman"/>
                <w:color w:val="000000"/>
                <w:sz w:val="24"/>
                <w:szCs w:val="24"/>
              </w:rPr>
              <w:t xml:space="preserve"> </w:t>
            </w:r>
            <w:proofErr w:type="spellStart"/>
            <w:r w:rsidRPr="00F162B4">
              <w:rPr>
                <w:rFonts w:ascii="Times New Roman" w:hAnsi="Times New Roman"/>
                <w:color w:val="000000"/>
                <w:sz w:val="24"/>
                <w:szCs w:val="24"/>
              </w:rPr>
              <w:t>viên</w:t>
            </w:r>
            <w:proofErr w:type="spellEnd"/>
            <w:r w:rsidRPr="00F162B4">
              <w:rPr>
                <w:rFonts w:ascii="Times New Roman" w:hAnsi="Times New Roman"/>
                <w:color w:val="000000"/>
                <w:sz w:val="24"/>
                <w:szCs w:val="24"/>
              </w:rPr>
              <w:t xml:space="preserve"> (SV) </w:t>
            </w:r>
            <w:proofErr w:type="spellStart"/>
            <w:r w:rsidRPr="00F162B4">
              <w:rPr>
                <w:rFonts w:ascii="Times New Roman" w:hAnsi="Times New Roman"/>
                <w:color w:val="000000"/>
                <w:sz w:val="24"/>
                <w:szCs w:val="24"/>
              </w:rPr>
              <w:t>năm</w:t>
            </w:r>
            <w:proofErr w:type="spellEnd"/>
            <w:r w:rsidRPr="00F162B4">
              <w:rPr>
                <w:rFonts w:ascii="Times New Roman" w:hAnsi="Times New Roman"/>
                <w:color w:val="000000"/>
                <w:sz w:val="24"/>
                <w:szCs w:val="24"/>
              </w:rPr>
              <w:t xml:space="preserve"> </w:t>
            </w:r>
            <w:proofErr w:type="spellStart"/>
            <w:r w:rsidRPr="00F162B4">
              <w:rPr>
                <w:rFonts w:ascii="Times New Roman" w:hAnsi="Times New Roman"/>
                <w:color w:val="000000"/>
                <w:sz w:val="24"/>
                <w:szCs w:val="24"/>
              </w:rPr>
              <w:t>thứ</w:t>
            </w:r>
            <w:proofErr w:type="spellEnd"/>
            <w:r w:rsidRPr="00F162B4">
              <w:rPr>
                <w:rFonts w:ascii="Times New Roman" w:hAnsi="Times New Roman"/>
                <w:color w:val="000000"/>
                <w:sz w:val="24"/>
                <w:szCs w:val="24"/>
              </w:rPr>
              <w:t xml:space="preserve"> </w:t>
            </w:r>
            <w:r w:rsidR="00F162B4" w:rsidRPr="00F162B4">
              <w:rPr>
                <w:rFonts w:ascii="Times New Roman" w:hAnsi="Times New Roman"/>
                <w:color w:val="000000"/>
                <w:sz w:val="24"/>
                <w:szCs w:val="24"/>
              </w:rPr>
              <w:t>3</w:t>
            </w:r>
            <w:r w:rsidRPr="00F162B4">
              <w:rPr>
                <w:rFonts w:ascii="Times New Roman" w:hAnsi="Times New Roman"/>
                <w:color w:val="000000"/>
                <w:sz w:val="24"/>
                <w:szCs w:val="24"/>
              </w:rPr>
              <w:t xml:space="preserve"> </w:t>
            </w:r>
            <w:proofErr w:type="spellStart"/>
            <w:r w:rsidRPr="00F162B4">
              <w:rPr>
                <w:rFonts w:ascii="Times New Roman" w:hAnsi="Times New Roman"/>
                <w:color w:val="000000"/>
                <w:sz w:val="24"/>
                <w:szCs w:val="24"/>
              </w:rPr>
              <w:t>ngành</w:t>
            </w:r>
            <w:proofErr w:type="spellEnd"/>
            <w:r w:rsidRPr="00F162B4">
              <w:rPr>
                <w:rFonts w:ascii="Times New Roman" w:hAnsi="Times New Roman"/>
                <w:color w:val="000000"/>
                <w:sz w:val="24"/>
                <w:szCs w:val="24"/>
              </w:rPr>
              <w:t xml:space="preserve"> </w:t>
            </w:r>
            <w:proofErr w:type="spellStart"/>
            <w:r w:rsidRPr="00F162B4">
              <w:rPr>
                <w:rFonts w:ascii="Times New Roman" w:hAnsi="Times New Roman"/>
                <w:color w:val="000000"/>
                <w:sz w:val="24"/>
                <w:szCs w:val="24"/>
              </w:rPr>
              <w:t>Kỹ</w:t>
            </w:r>
            <w:proofErr w:type="spellEnd"/>
            <w:r w:rsidRPr="00F162B4">
              <w:rPr>
                <w:rFonts w:ascii="Times New Roman" w:hAnsi="Times New Roman"/>
                <w:color w:val="000000"/>
                <w:sz w:val="24"/>
                <w:szCs w:val="24"/>
              </w:rPr>
              <w:t xml:space="preserve"> </w:t>
            </w:r>
            <w:proofErr w:type="spellStart"/>
            <w:r w:rsidRPr="00F162B4">
              <w:rPr>
                <w:rFonts w:ascii="Times New Roman" w:hAnsi="Times New Roman"/>
                <w:color w:val="000000"/>
                <w:sz w:val="24"/>
                <w:szCs w:val="24"/>
              </w:rPr>
              <w:t>thuật</w:t>
            </w:r>
            <w:proofErr w:type="spellEnd"/>
            <w:r w:rsidRPr="00F162B4">
              <w:rPr>
                <w:rFonts w:ascii="Times New Roman" w:hAnsi="Times New Roman"/>
                <w:color w:val="000000"/>
                <w:sz w:val="24"/>
                <w:szCs w:val="24"/>
              </w:rPr>
              <w:t xml:space="preserve"> </w:t>
            </w:r>
            <w:proofErr w:type="spellStart"/>
            <w:r w:rsidRPr="00F162B4">
              <w:rPr>
                <w:rFonts w:ascii="Times New Roman" w:hAnsi="Times New Roman"/>
                <w:color w:val="000000"/>
                <w:sz w:val="24"/>
                <w:szCs w:val="24"/>
              </w:rPr>
              <w:t>hóa</w:t>
            </w:r>
            <w:proofErr w:type="spellEnd"/>
            <w:r w:rsidRPr="00F162B4">
              <w:rPr>
                <w:rFonts w:ascii="Times New Roman" w:hAnsi="Times New Roman"/>
                <w:color w:val="000000"/>
                <w:sz w:val="24"/>
                <w:szCs w:val="24"/>
              </w:rPr>
              <w:t xml:space="preserve"> dầu.</w:t>
            </w:r>
          </w:p>
        </w:tc>
      </w:tr>
      <w:tr w:rsidR="00056E97" w:rsidRPr="00E4328F" w14:paraId="137D9E84" w14:textId="77777777" w:rsidTr="00056E97">
        <w:trPr>
          <w:trHeight w:val="397"/>
        </w:trPr>
        <w:tc>
          <w:tcPr>
            <w:tcW w:w="2903" w:type="dxa"/>
            <w:shd w:val="clear" w:color="auto" w:fill="auto"/>
          </w:tcPr>
          <w:p w14:paraId="137D9E82" w14:textId="77777777" w:rsidR="00056E97" w:rsidRPr="00E4328F" w:rsidRDefault="00056E97" w:rsidP="00056E97">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6925" w:type="dxa"/>
            <w:gridSpan w:val="7"/>
            <w:shd w:val="clear" w:color="auto" w:fill="auto"/>
          </w:tcPr>
          <w:p w14:paraId="137D9E83" w14:textId="77777777" w:rsidR="00056E97" w:rsidRPr="00E4328F" w:rsidRDefault="00056E97" w:rsidP="00056E97">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Pr>
                <w:rFonts w:ascii="Times New Roman" w:hAnsi="Times New Roman"/>
                <w:noProof/>
                <w:color w:val="000000" w:themeColor="text1"/>
                <w:sz w:val="24"/>
                <w:szCs w:val="24"/>
                <w:lang w:eastAsia="en-US"/>
              </w:rPr>
              <w:t xml:space="preserve"> chính quy</w:t>
            </w:r>
          </w:p>
        </w:tc>
      </w:tr>
      <w:tr w:rsidR="00056E97" w:rsidRPr="00E4328F" w14:paraId="137D9E87" w14:textId="77777777" w:rsidTr="00056E97">
        <w:tc>
          <w:tcPr>
            <w:tcW w:w="2903" w:type="dxa"/>
            <w:shd w:val="clear" w:color="auto" w:fill="auto"/>
          </w:tcPr>
          <w:p w14:paraId="137D9E85" w14:textId="77777777" w:rsidR="00056E97" w:rsidRPr="00E4328F" w:rsidRDefault="00056E97" w:rsidP="00056E97">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6925" w:type="dxa"/>
            <w:gridSpan w:val="7"/>
            <w:shd w:val="clear" w:color="auto" w:fill="auto"/>
          </w:tcPr>
          <w:p w14:paraId="137D9E86" w14:textId="77777777" w:rsidR="00056E97" w:rsidRPr="00E4328F" w:rsidRDefault="00056E97" w:rsidP="00056E97">
            <w:pPr>
              <w:widowControl w:val="0"/>
              <w:suppressAutoHyphens w:val="0"/>
              <w:spacing w:before="40"/>
              <w:jc w:val="both"/>
              <w:rPr>
                <w:rFonts w:ascii="Times New Roman" w:hAnsi="Times New Roman"/>
                <w:noProof/>
                <w:color w:val="000000" w:themeColor="text1"/>
                <w:sz w:val="24"/>
                <w:szCs w:val="24"/>
                <w:lang w:eastAsia="en-US"/>
              </w:rPr>
            </w:pPr>
          </w:p>
        </w:tc>
      </w:tr>
    </w:tbl>
    <w:p w14:paraId="137D9E88" w14:textId="77777777" w:rsidR="00FE38CE" w:rsidRPr="00FE38CE" w:rsidRDefault="00FE38CE" w:rsidP="00DB4420">
      <w:pPr>
        <w:widowControl w:val="0"/>
        <w:spacing w:line="276" w:lineRule="auto"/>
        <w:jc w:val="both"/>
        <w:rPr>
          <w:rFonts w:ascii="Times New Roman" w:hAnsi="Times New Roman"/>
          <w:b/>
          <w:color w:val="000000" w:themeColor="text1"/>
          <w:lang w:val="pt-BR"/>
        </w:rPr>
      </w:pPr>
    </w:p>
    <w:p w14:paraId="137D9E89" w14:textId="77777777"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14:paraId="3C15BD0C" w14:textId="2701E6A6" w:rsidR="003A4D4A" w:rsidRPr="003A4D4A" w:rsidRDefault="003A4D4A" w:rsidP="003A4D4A">
      <w:pPr>
        <w:suppressAutoHyphens w:val="0"/>
        <w:spacing w:line="276" w:lineRule="auto"/>
        <w:ind w:firstLine="567"/>
        <w:jc w:val="both"/>
        <w:rPr>
          <w:rFonts w:ascii="Times New Roman" w:hAnsi="Times New Roman"/>
          <w:sz w:val="24"/>
          <w:szCs w:val="24"/>
          <w:lang w:val="pt-BR"/>
        </w:rPr>
      </w:pPr>
      <w:r w:rsidRPr="003A4D4A">
        <w:rPr>
          <w:rFonts w:ascii="Times New Roman" w:hAnsi="Times New Roman"/>
          <w:sz w:val="24"/>
          <w:szCs w:val="24"/>
          <w:lang w:val="pt-BR"/>
        </w:rPr>
        <w:t xml:space="preserve">Học phần trang bị cho người học các kiến thức cơ bản về </w:t>
      </w:r>
      <w:r w:rsidR="00D30FE8">
        <w:rPr>
          <w:rFonts w:ascii="Times New Roman" w:hAnsi="Times New Roman"/>
          <w:sz w:val="24"/>
          <w:szCs w:val="24"/>
          <w:lang w:val="pt-BR"/>
        </w:rPr>
        <w:t>k</w:t>
      </w:r>
      <w:r w:rsidRPr="003A4D4A">
        <w:rPr>
          <w:rFonts w:ascii="Times New Roman" w:hAnsi="Times New Roman"/>
          <w:sz w:val="24"/>
          <w:szCs w:val="24"/>
          <w:lang w:val="pt-BR"/>
        </w:rPr>
        <w:t>ỹ thuật tiến hành các phản ứng hóa học trong công nghiệp, bao gồm: Định luật nhiệt động hóa học; Sự biến đổi năng lượng phản ứng; Sự cân bằng của phản ứng hóa học; Động hóa học các phản ứng đồng thể và dị thể; Xây dựng cơ chế và xác định phương trình vận tốc cho các phản ứng đồng thể và dị thể như khí-lỏng, khí-rắn; Xác định các yếu tố có ảnh hưởng đến phản ứng hóa học; Xác định phương trình tỷ lượng và các đặc trưng của hỗn hợp phản ứng như lưu lượng, hiệu suất, độ chuyển hóa; Tính toán các kích thước và tối ưu hóa số lượng thiết bị phản ứng</w:t>
      </w:r>
      <w:r w:rsidR="00D30FE8">
        <w:rPr>
          <w:rFonts w:ascii="Times New Roman" w:hAnsi="Times New Roman"/>
          <w:sz w:val="24"/>
          <w:szCs w:val="24"/>
          <w:lang w:val="pt-BR"/>
        </w:rPr>
        <w:t xml:space="preserve">... </w:t>
      </w:r>
      <w:r w:rsidRPr="003A4D4A">
        <w:rPr>
          <w:rFonts w:ascii="Times New Roman" w:hAnsi="Times New Roman"/>
          <w:sz w:val="24"/>
          <w:szCs w:val="24"/>
          <w:lang w:val="pt-BR"/>
        </w:rPr>
        <w:t xml:space="preserve">Từ đó, người học có thể giải được các bài toán về tính toán số lượng, kích thước và </w:t>
      </w:r>
      <w:r w:rsidR="00D30FE8">
        <w:rPr>
          <w:rFonts w:ascii="Times New Roman" w:hAnsi="Times New Roman"/>
          <w:sz w:val="24"/>
          <w:szCs w:val="24"/>
          <w:lang w:val="pt-BR"/>
        </w:rPr>
        <w:t xml:space="preserve">lựa chọn </w:t>
      </w:r>
      <w:r w:rsidRPr="003A4D4A">
        <w:rPr>
          <w:rFonts w:ascii="Times New Roman" w:hAnsi="Times New Roman"/>
          <w:sz w:val="24"/>
          <w:szCs w:val="24"/>
          <w:lang w:val="pt-BR"/>
        </w:rPr>
        <w:t>loại thiết bị phản ứng cụ thể cho một phản ứng hóa học.</w:t>
      </w:r>
    </w:p>
    <w:p w14:paraId="735C6EDB" w14:textId="77777777" w:rsidR="003A4D4A" w:rsidRPr="005C0CF0" w:rsidRDefault="003A4D4A" w:rsidP="005C0CF0">
      <w:pPr>
        <w:suppressAutoHyphens w:val="0"/>
        <w:spacing w:line="276" w:lineRule="auto"/>
        <w:ind w:firstLine="567"/>
        <w:jc w:val="both"/>
        <w:rPr>
          <w:rFonts w:ascii="Times New Roman" w:hAnsi="Times New Roman"/>
          <w:color w:val="000000" w:themeColor="text1"/>
          <w:sz w:val="24"/>
          <w:szCs w:val="24"/>
          <w:lang w:val="pt-BR" w:eastAsia="en-US"/>
        </w:rPr>
      </w:pPr>
    </w:p>
    <w:p w14:paraId="3699AAC3" w14:textId="60AFB82C" w:rsidR="004D5BC9" w:rsidRDefault="004D5BC9" w:rsidP="00DB4420">
      <w:pPr>
        <w:widowControl w:val="0"/>
        <w:spacing w:line="276" w:lineRule="auto"/>
        <w:rPr>
          <w:rFonts w:ascii="Times New Roman" w:hAnsi="Times New Roman"/>
          <w:b/>
          <w:color w:val="000000" w:themeColor="text1"/>
          <w:sz w:val="24"/>
          <w:szCs w:val="24"/>
          <w:lang w:val="pt-BR"/>
        </w:rPr>
      </w:pPr>
    </w:p>
    <w:p w14:paraId="137D9E8E" w14:textId="4038C28C" w:rsidR="002B499C" w:rsidRPr="00202EE1" w:rsidRDefault="00CC76DD" w:rsidP="00DB4420">
      <w:pPr>
        <w:widowControl w:val="0"/>
        <w:spacing w:line="276" w:lineRule="auto"/>
        <w:rPr>
          <w:rFonts w:ascii="Times New Roman" w:hAnsi="Times New Roman"/>
          <w:b/>
          <w:color w:val="000000" w:themeColor="text1"/>
          <w:sz w:val="24"/>
          <w:szCs w:val="24"/>
          <w:lang w:val="pt-BR"/>
        </w:rPr>
      </w:pPr>
      <w:r w:rsidRPr="00202EE1">
        <w:rPr>
          <w:rFonts w:ascii="Times New Roman" w:hAnsi="Times New Roman"/>
          <w:b/>
          <w:color w:val="000000" w:themeColor="text1"/>
          <w:sz w:val="24"/>
          <w:szCs w:val="24"/>
          <w:lang w:val="pt-BR"/>
        </w:rPr>
        <w:lastRenderedPageBreak/>
        <w:t>2</w:t>
      </w:r>
      <w:r w:rsidR="00B032EF" w:rsidRPr="00202EE1">
        <w:rPr>
          <w:rFonts w:ascii="Times New Roman" w:hAnsi="Times New Roman"/>
          <w:b/>
          <w:color w:val="000000" w:themeColor="text1"/>
          <w:sz w:val="24"/>
          <w:szCs w:val="24"/>
          <w:lang w:val="pt-BR"/>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7655"/>
      </w:tblGrid>
      <w:tr w:rsidR="005C0CF0" w:rsidRPr="0056153A" w14:paraId="137D9E91" w14:textId="77777777" w:rsidTr="007D5ECF">
        <w:trPr>
          <w:jc w:val="center"/>
        </w:trPr>
        <w:tc>
          <w:tcPr>
            <w:tcW w:w="1689" w:type="dxa"/>
          </w:tcPr>
          <w:p w14:paraId="137D9E8F" w14:textId="77777777" w:rsidR="00FE38CE" w:rsidRPr="0056153A" w:rsidRDefault="00FE38CE" w:rsidP="00FE38CE">
            <w:pPr>
              <w:widowControl w:val="0"/>
              <w:suppressAutoHyphens w:val="0"/>
              <w:spacing w:line="276" w:lineRule="auto"/>
              <w:jc w:val="center"/>
              <w:rPr>
                <w:rFonts w:ascii="Times New Roman" w:hAnsi="Times New Roman"/>
                <w:noProof/>
                <w:color w:val="000000" w:themeColor="text1"/>
                <w:sz w:val="22"/>
                <w:szCs w:val="24"/>
                <w:lang w:eastAsia="en-US"/>
              </w:rPr>
            </w:pPr>
            <w:r w:rsidRPr="0056153A">
              <w:rPr>
                <w:rFonts w:ascii="Times New Roman" w:hAnsi="Times New Roman"/>
                <w:noProof/>
                <w:color w:val="000000" w:themeColor="text1"/>
                <w:sz w:val="22"/>
                <w:szCs w:val="24"/>
                <w:lang w:eastAsia="en-US"/>
              </w:rPr>
              <w:t>STT</w:t>
            </w:r>
          </w:p>
        </w:tc>
        <w:tc>
          <w:tcPr>
            <w:tcW w:w="7655" w:type="dxa"/>
          </w:tcPr>
          <w:p w14:paraId="137D9E90" w14:textId="77777777" w:rsidR="00FE38CE" w:rsidRPr="0056153A" w:rsidRDefault="00FE38CE" w:rsidP="00FE38CE">
            <w:pPr>
              <w:widowControl w:val="0"/>
              <w:suppressAutoHyphens w:val="0"/>
              <w:spacing w:line="276" w:lineRule="auto"/>
              <w:jc w:val="center"/>
              <w:rPr>
                <w:rFonts w:ascii="Times New Roman" w:hAnsi="Times New Roman"/>
                <w:b/>
                <w:noProof/>
                <w:color w:val="000000" w:themeColor="text1"/>
                <w:sz w:val="22"/>
                <w:szCs w:val="24"/>
                <w:lang w:val="vi-VN" w:eastAsia="en-US"/>
              </w:rPr>
            </w:pPr>
            <w:r w:rsidRPr="0056153A">
              <w:rPr>
                <w:rFonts w:ascii="Times New Roman" w:hAnsi="Times New Roman"/>
                <w:b/>
                <w:noProof/>
                <w:color w:val="000000" w:themeColor="text1"/>
                <w:sz w:val="22"/>
                <w:szCs w:val="24"/>
                <w:lang w:eastAsia="en-US"/>
              </w:rPr>
              <w:t xml:space="preserve">Chuẩn đầu ra </w:t>
            </w:r>
            <w:r w:rsidRPr="0056153A">
              <w:rPr>
                <w:rFonts w:ascii="Times New Roman" w:hAnsi="Times New Roman"/>
                <w:b/>
                <w:noProof/>
                <w:color w:val="000000" w:themeColor="text1"/>
                <w:sz w:val="22"/>
                <w:szCs w:val="24"/>
                <w:lang w:val="vi-VN" w:eastAsia="en-US"/>
              </w:rPr>
              <w:t>học phần</w:t>
            </w:r>
          </w:p>
        </w:tc>
      </w:tr>
      <w:tr w:rsidR="005C0CF0" w:rsidRPr="0056153A" w14:paraId="137D9E98" w14:textId="77777777" w:rsidTr="007D5ECF">
        <w:trPr>
          <w:trHeight w:val="251"/>
          <w:jc w:val="center"/>
        </w:trPr>
        <w:tc>
          <w:tcPr>
            <w:tcW w:w="1689" w:type="dxa"/>
          </w:tcPr>
          <w:p w14:paraId="137D9E95" w14:textId="7BCDBDA3" w:rsidR="00FE38CE" w:rsidRPr="0056153A" w:rsidRDefault="00D761C2" w:rsidP="0074155F">
            <w:pPr>
              <w:widowControl w:val="0"/>
              <w:suppressAutoHyphens w:val="0"/>
              <w:spacing w:before="120" w:after="120" w:line="276" w:lineRule="auto"/>
              <w:jc w:val="center"/>
              <w:rPr>
                <w:rFonts w:ascii="Times New Roman" w:hAnsi="Times New Roman"/>
                <w:noProof/>
                <w:color w:val="000000" w:themeColor="text1"/>
                <w:sz w:val="22"/>
                <w:szCs w:val="24"/>
                <w:lang w:eastAsia="en-US"/>
              </w:rPr>
            </w:pPr>
            <w:r w:rsidRPr="0056153A">
              <w:rPr>
                <w:rFonts w:ascii="Times New Roman" w:hAnsi="Times New Roman"/>
                <w:noProof/>
                <w:color w:val="000000" w:themeColor="text1"/>
                <w:sz w:val="22"/>
                <w:szCs w:val="24"/>
                <w:lang w:val="nb-NO" w:eastAsia="en-US"/>
              </w:rPr>
              <w:t>L.O.1</w:t>
            </w:r>
          </w:p>
        </w:tc>
        <w:tc>
          <w:tcPr>
            <w:tcW w:w="7655" w:type="dxa"/>
          </w:tcPr>
          <w:p w14:paraId="137D9E97" w14:textId="52674284" w:rsidR="00530466" w:rsidRPr="0056153A" w:rsidRDefault="00893278" w:rsidP="0074155F">
            <w:pPr>
              <w:spacing w:before="120" w:after="120" w:line="264" w:lineRule="auto"/>
              <w:rPr>
                <w:rFonts w:ascii="Times New Roman" w:hAnsi="Times New Roman"/>
                <w:noProof/>
                <w:color w:val="000000" w:themeColor="text1"/>
                <w:sz w:val="22"/>
                <w:szCs w:val="24"/>
                <w:lang w:val="vi-VN" w:eastAsia="en-US"/>
              </w:rPr>
            </w:pPr>
            <w:r w:rsidRPr="0056153A">
              <w:rPr>
                <w:rFonts w:ascii="Times New Roman" w:hAnsi="Times New Roman"/>
                <w:noProof/>
                <w:color w:val="000000" w:themeColor="text1"/>
                <w:sz w:val="22"/>
                <w:szCs w:val="24"/>
                <w:lang w:val="vi-VN" w:eastAsia="en-US"/>
              </w:rPr>
              <w:t>L.O.1.1</w:t>
            </w:r>
            <w:r w:rsidR="00051169" w:rsidRPr="0056153A">
              <w:rPr>
                <w:rFonts w:ascii="Times New Roman" w:hAnsi="Times New Roman"/>
                <w:noProof/>
                <w:color w:val="000000" w:themeColor="text1"/>
                <w:sz w:val="22"/>
                <w:szCs w:val="24"/>
                <w:lang w:eastAsia="en-US"/>
              </w:rPr>
              <w:t xml:space="preserve">. Xác định được </w:t>
            </w:r>
            <w:r w:rsidRPr="0056153A">
              <w:rPr>
                <w:rFonts w:ascii="Times New Roman" w:hAnsi="Times New Roman"/>
                <w:noProof/>
                <w:color w:val="000000" w:themeColor="text1"/>
                <w:sz w:val="22"/>
                <w:szCs w:val="24"/>
                <w:lang w:val="vi-VN" w:eastAsia="en-US"/>
              </w:rPr>
              <w:t>vị trí và vai trò của thiết bị phản ứng trong nhà máy lọc hóa dầu.</w:t>
            </w:r>
          </w:p>
        </w:tc>
      </w:tr>
      <w:tr w:rsidR="00EC065D" w:rsidRPr="0056153A" w14:paraId="61C7EC15" w14:textId="77777777" w:rsidTr="007D5ECF">
        <w:trPr>
          <w:trHeight w:val="251"/>
          <w:jc w:val="center"/>
        </w:trPr>
        <w:tc>
          <w:tcPr>
            <w:tcW w:w="1689" w:type="dxa"/>
          </w:tcPr>
          <w:p w14:paraId="43E6ECFC" w14:textId="00607FF7" w:rsidR="00EC065D" w:rsidRPr="0056153A" w:rsidRDefault="00893278" w:rsidP="0074155F">
            <w:pPr>
              <w:widowControl w:val="0"/>
              <w:suppressAutoHyphens w:val="0"/>
              <w:spacing w:before="120" w:after="120" w:line="276" w:lineRule="auto"/>
              <w:jc w:val="center"/>
              <w:rPr>
                <w:rFonts w:ascii="Times New Roman" w:hAnsi="Times New Roman"/>
                <w:noProof/>
                <w:color w:val="000000" w:themeColor="text1"/>
                <w:sz w:val="22"/>
                <w:szCs w:val="24"/>
                <w:lang w:eastAsia="en-US"/>
              </w:rPr>
            </w:pPr>
            <w:r w:rsidRPr="0056153A">
              <w:rPr>
                <w:rFonts w:ascii="Times New Roman" w:hAnsi="Times New Roman"/>
                <w:noProof/>
                <w:color w:val="000000" w:themeColor="text1"/>
                <w:sz w:val="22"/>
                <w:szCs w:val="24"/>
                <w:lang w:val="nb-NO" w:eastAsia="en-US"/>
              </w:rPr>
              <w:t>L.O.2</w:t>
            </w:r>
          </w:p>
        </w:tc>
        <w:tc>
          <w:tcPr>
            <w:tcW w:w="7655" w:type="dxa"/>
          </w:tcPr>
          <w:p w14:paraId="7724ACFC" w14:textId="77777777" w:rsidR="0043312F" w:rsidRPr="0056153A" w:rsidRDefault="00893278" w:rsidP="0074155F">
            <w:pPr>
              <w:spacing w:before="120" w:after="120" w:line="264" w:lineRule="auto"/>
              <w:rPr>
                <w:rFonts w:ascii="Times New Roman" w:hAnsi="Times New Roman"/>
                <w:noProof/>
                <w:color w:val="000000" w:themeColor="text1"/>
                <w:sz w:val="22"/>
                <w:szCs w:val="24"/>
                <w:lang w:val="vi-VN" w:eastAsia="en-US"/>
              </w:rPr>
            </w:pPr>
            <w:r w:rsidRPr="0056153A">
              <w:rPr>
                <w:rFonts w:ascii="Times New Roman" w:hAnsi="Times New Roman"/>
                <w:noProof/>
                <w:color w:val="000000" w:themeColor="text1"/>
                <w:sz w:val="22"/>
                <w:szCs w:val="24"/>
                <w:lang w:val="vi-VN" w:eastAsia="en-US"/>
              </w:rPr>
              <w:t>L.O.</w:t>
            </w:r>
            <w:r w:rsidRPr="0056153A">
              <w:rPr>
                <w:rFonts w:ascii="Times New Roman" w:hAnsi="Times New Roman"/>
                <w:noProof/>
                <w:color w:val="000000" w:themeColor="text1"/>
                <w:sz w:val="22"/>
                <w:szCs w:val="24"/>
                <w:lang w:eastAsia="en-US"/>
              </w:rPr>
              <w:t>2</w:t>
            </w:r>
            <w:r w:rsidRPr="0056153A">
              <w:rPr>
                <w:rFonts w:ascii="Times New Roman" w:hAnsi="Times New Roman"/>
                <w:noProof/>
                <w:color w:val="000000" w:themeColor="text1"/>
                <w:sz w:val="22"/>
                <w:szCs w:val="24"/>
                <w:lang w:val="vi-VN" w:eastAsia="en-US"/>
              </w:rPr>
              <w:t>.</w:t>
            </w:r>
            <w:r w:rsidRPr="0056153A">
              <w:rPr>
                <w:rFonts w:ascii="Times New Roman" w:hAnsi="Times New Roman"/>
                <w:noProof/>
                <w:color w:val="000000" w:themeColor="text1"/>
                <w:sz w:val="22"/>
                <w:szCs w:val="24"/>
                <w:lang w:eastAsia="en-US"/>
              </w:rPr>
              <w:t>1</w:t>
            </w:r>
            <w:r w:rsidR="0081006B" w:rsidRPr="0056153A">
              <w:rPr>
                <w:rFonts w:ascii="Times New Roman" w:hAnsi="Times New Roman"/>
                <w:noProof/>
                <w:color w:val="000000" w:themeColor="text1"/>
                <w:sz w:val="22"/>
                <w:szCs w:val="24"/>
                <w:lang w:eastAsia="en-US"/>
              </w:rPr>
              <w:t xml:space="preserve">. </w:t>
            </w:r>
            <w:r w:rsidR="0043312F" w:rsidRPr="0056153A">
              <w:rPr>
                <w:rFonts w:ascii="Times New Roman" w:hAnsi="Times New Roman"/>
                <w:noProof/>
                <w:color w:val="000000" w:themeColor="text1"/>
                <w:sz w:val="22"/>
                <w:szCs w:val="24"/>
                <w:lang w:eastAsia="en-US"/>
              </w:rPr>
              <w:t>Phân</w:t>
            </w:r>
            <w:r w:rsidR="0043312F" w:rsidRPr="0056153A">
              <w:rPr>
                <w:rFonts w:ascii="Times New Roman" w:hAnsi="Times New Roman"/>
                <w:noProof/>
                <w:color w:val="000000" w:themeColor="text1"/>
                <w:sz w:val="22"/>
                <w:szCs w:val="24"/>
                <w:lang w:val="vi-VN" w:eastAsia="en-US"/>
              </w:rPr>
              <w:t xml:space="preserve"> biệt được các loại phản ứng hóa học: thuận nghịch, bất thuận nghịch, song song, nối tiếp, dây chuyền,…</w:t>
            </w:r>
          </w:p>
          <w:p w14:paraId="0423F322" w14:textId="7435BF8B" w:rsidR="00EC065D" w:rsidRPr="0056153A" w:rsidRDefault="00893278" w:rsidP="0074155F">
            <w:pPr>
              <w:spacing w:before="120" w:after="120" w:line="264" w:lineRule="auto"/>
              <w:rPr>
                <w:rFonts w:ascii="Times New Roman" w:hAnsi="Times New Roman"/>
                <w:noProof/>
                <w:color w:val="000000" w:themeColor="text1"/>
                <w:sz w:val="22"/>
                <w:szCs w:val="24"/>
                <w:lang w:eastAsia="en-US"/>
              </w:rPr>
            </w:pPr>
            <w:r w:rsidRPr="0056153A">
              <w:rPr>
                <w:rFonts w:ascii="Times New Roman" w:hAnsi="Times New Roman"/>
                <w:noProof/>
                <w:color w:val="000000" w:themeColor="text1"/>
                <w:sz w:val="22"/>
                <w:szCs w:val="24"/>
                <w:lang w:val="vi-VN" w:eastAsia="en-US"/>
              </w:rPr>
              <w:t>L.O.</w:t>
            </w:r>
            <w:r w:rsidR="0081006B" w:rsidRPr="0056153A">
              <w:rPr>
                <w:rFonts w:ascii="Times New Roman" w:hAnsi="Times New Roman"/>
                <w:noProof/>
                <w:color w:val="000000" w:themeColor="text1"/>
                <w:sz w:val="22"/>
                <w:szCs w:val="24"/>
                <w:lang w:eastAsia="en-US"/>
              </w:rPr>
              <w:t>2</w:t>
            </w:r>
            <w:r w:rsidRPr="0056153A">
              <w:rPr>
                <w:rFonts w:ascii="Times New Roman" w:hAnsi="Times New Roman"/>
                <w:noProof/>
                <w:color w:val="000000" w:themeColor="text1"/>
                <w:sz w:val="22"/>
                <w:szCs w:val="24"/>
                <w:lang w:val="vi-VN" w:eastAsia="en-US"/>
              </w:rPr>
              <w:t>.</w:t>
            </w:r>
            <w:r w:rsidR="0081006B" w:rsidRPr="0056153A">
              <w:rPr>
                <w:rFonts w:ascii="Times New Roman" w:hAnsi="Times New Roman"/>
                <w:noProof/>
                <w:color w:val="000000" w:themeColor="text1"/>
                <w:sz w:val="22"/>
                <w:szCs w:val="24"/>
                <w:lang w:eastAsia="en-US"/>
              </w:rPr>
              <w:t>2.</w:t>
            </w:r>
            <w:r w:rsidRPr="0056153A">
              <w:rPr>
                <w:rFonts w:ascii="Times New Roman" w:hAnsi="Times New Roman"/>
                <w:noProof/>
                <w:color w:val="000000" w:themeColor="text1"/>
                <w:sz w:val="22"/>
                <w:szCs w:val="24"/>
                <w:lang w:val="vi-VN" w:eastAsia="en-US"/>
              </w:rPr>
              <w:t xml:space="preserve"> </w:t>
            </w:r>
            <w:r w:rsidR="00CC103F" w:rsidRPr="0056153A">
              <w:rPr>
                <w:rFonts w:ascii="Times New Roman" w:hAnsi="Times New Roman"/>
                <w:noProof/>
                <w:color w:val="000000" w:themeColor="text1"/>
                <w:sz w:val="22"/>
                <w:szCs w:val="24"/>
                <w:lang w:eastAsia="en-US"/>
              </w:rPr>
              <w:t>Giải thích định luật của nhiệt động hóa học</w:t>
            </w:r>
          </w:p>
          <w:p w14:paraId="504316D5" w14:textId="1691E664" w:rsidR="0043312F" w:rsidRPr="0056153A" w:rsidRDefault="0043312F" w:rsidP="0074155F">
            <w:pPr>
              <w:spacing w:before="120" w:after="120" w:line="264" w:lineRule="auto"/>
              <w:rPr>
                <w:rFonts w:ascii="Times New Roman" w:hAnsi="Times New Roman"/>
                <w:noProof/>
                <w:color w:val="000000" w:themeColor="text1"/>
                <w:sz w:val="22"/>
                <w:szCs w:val="24"/>
                <w:lang w:val="vi-VN" w:eastAsia="en-US"/>
              </w:rPr>
            </w:pPr>
            <w:r w:rsidRPr="0056153A">
              <w:rPr>
                <w:rFonts w:ascii="Times New Roman" w:hAnsi="Times New Roman"/>
                <w:noProof/>
                <w:color w:val="000000" w:themeColor="text1"/>
                <w:sz w:val="22"/>
                <w:szCs w:val="24"/>
                <w:lang w:val="vi-VN" w:eastAsia="en-US"/>
              </w:rPr>
              <w:t>L.O.</w:t>
            </w:r>
            <w:r w:rsidRPr="0056153A">
              <w:rPr>
                <w:rFonts w:ascii="Times New Roman" w:hAnsi="Times New Roman"/>
                <w:noProof/>
                <w:color w:val="000000" w:themeColor="text1"/>
                <w:sz w:val="22"/>
                <w:szCs w:val="24"/>
                <w:lang w:eastAsia="en-US"/>
              </w:rPr>
              <w:t>2</w:t>
            </w:r>
            <w:r w:rsidRPr="0056153A">
              <w:rPr>
                <w:rFonts w:ascii="Times New Roman" w:hAnsi="Times New Roman"/>
                <w:noProof/>
                <w:color w:val="000000" w:themeColor="text1"/>
                <w:sz w:val="22"/>
                <w:szCs w:val="24"/>
                <w:lang w:val="vi-VN" w:eastAsia="en-US"/>
              </w:rPr>
              <w:t>.</w:t>
            </w:r>
            <w:r w:rsidRPr="0056153A">
              <w:rPr>
                <w:rFonts w:ascii="Times New Roman" w:hAnsi="Times New Roman"/>
                <w:noProof/>
                <w:color w:val="000000" w:themeColor="text1"/>
                <w:sz w:val="22"/>
                <w:szCs w:val="24"/>
                <w:lang w:eastAsia="en-US"/>
              </w:rPr>
              <w:t xml:space="preserve">3. </w:t>
            </w:r>
            <w:r w:rsidR="001C42EF" w:rsidRPr="0056153A">
              <w:rPr>
                <w:rFonts w:ascii="Times New Roman" w:hAnsi="Times New Roman"/>
                <w:noProof/>
                <w:color w:val="000000" w:themeColor="text1"/>
                <w:sz w:val="22"/>
                <w:szCs w:val="24"/>
                <w:lang w:eastAsia="en-US"/>
              </w:rPr>
              <w:t xml:space="preserve">Xác định sự biến đổi năng lượng phản ứng và trong hỗn hợp pha </w:t>
            </w:r>
          </w:p>
          <w:p w14:paraId="0D1E62FB" w14:textId="29CE796F" w:rsidR="0081006B" w:rsidRPr="0056153A" w:rsidRDefault="0002455E" w:rsidP="0074155F">
            <w:pPr>
              <w:spacing w:before="120" w:after="120" w:line="264" w:lineRule="auto"/>
              <w:rPr>
                <w:rFonts w:ascii="Times New Roman" w:hAnsi="Times New Roman"/>
                <w:noProof/>
                <w:color w:val="000000" w:themeColor="text1"/>
                <w:sz w:val="22"/>
                <w:szCs w:val="24"/>
                <w:lang w:eastAsia="en-US"/>
              </w:rPr>
            </w:pPr>
            <w:r w:rsidRPr="0056153A">
              <w:rPr>
                <w:rFonts w:ascii="Times New Roman" w:hAnsi="Times New Roman"/>
                <w:noProof/>
                <w:color w:val="000000" w:themeColor="text1"/>
                <w:sz w:val="22"/>
                <w:szCs w:val="24"/>
                <w:lang w:val="vi-VN" w:eastAsia="en-US"/>
              </w:rPr>
              <w:t>L.O.</w:t>
            </w:r>
            <w:r w:rsidRPr="0056153A">
              <w:rPr>
                <w:rFonts w:ascii="Times New Roman" w:hAnsi="Times New Roman"/>
                <w:noProof/>
                <w:color w:val="000000" w:themeColor="text1"/>
                <w:sz w:val="22"/>
                <w:szCs w:val="24"/>
                <w:lang w:eastAsia="en-US"/>
              </w:rPr>
              <w:t>2</w:t>
            </w:r>
            <w:r w:rsidRPr="0056153A">
              <w:rPr>
                <w:rFonts w:ascii="Times New Roman" w:hAnsi="Times New Roman"/>
                <w:noProof/>
                <w:color w:val="000000" w:themeColor="text1"/>
                <w:sz w:val="22"/>
                <w:szCs w:val="24"/>
                <w:lang w:val="vi-VN" w:eastAsia="en-US"/>
              </w:rPr>
              <w:t>.</w:t>
            </w:r>
            <w:r w:rsidRPr="0056153A">
              <w:rPr>
                <w:rFonts w:ascii="Times New Roman" w:hAnsi="Times New Roman"/>
                <w:noProof/>
                <w:color w:val="000000" w:themeColor="text1"/>
                <w:sz w:val="22"/>
                <w:szCs w:val="24"/>
                <w:lang w:eastAsia="en-US"/>
              </w:rPr>
              <w:t xml:space="preserve">4. </w:t>
            </w:r>
            <w:r w:rsidR="001C42EF" w:rsidRPr="0056153A">
              <w:rPr>
                <w:rFonts w:ascii="Times New Roman" w:hAnsi="Times New Roman"/>
                <w:noProof/>
                <w:color w:val="000000" w:themeColor="text1"/>
                <w:sz w:val="22"/>
                <w:szCs w:val="24"/>
                <w:lang w:eastAsia="en-US"/>
              </w:rPr>
              <w:t>X</w:t>
            </w:r>
            <w:r w:rsidR="001C42EF" w:rsidRPr="0056153A">
              <w:rPr>
                <w:rFonts w:ascii="Times New Roman" w:hAnsi="Times New Roman"/>
                <w:noProof/>
                <w:color w:val="000000" w:themeColor="text1"/>
                <w:sz w:val="22"/>
                <w:szCs w:val="24"/>
                <w:lang w:val="vi-VN" w:eastAsia="en-US"/>
              </w:rPr>
              <w:t>ác định và tính toán năng lượng cung cấp/loại bỏ cho phản ứng hóa học</w:t>
            </w:r>
          </w:p>
        </w:tc>
      </w:tr>
      <w:tr w:rsidR="00EC065D" w:rsidRPr="0056153A" w14:paraId="002BD638" w14:textId="77777777" w:rsidTr="007D5ECF">
        <w:trPr>
          <w:trHeight w:val="251"/>
          <w:jc w:val="center"/>
        </w:trPr>
        <w:tc>
          <w:tcPr>
            <w:tcW w:w="1689" w:type="dxa"/>
          </w:tcPr>
          <w:p w14:paraId="71EC1EF5" w14:textId="2C30D843" w:rsidR="00EC065D" w:rsidRPr="0056153A" w:rsidRDefault="001C42EF" w:rsidP="0074155F">
            <w:pPr>
              <w:widowControl w:val="0"/>
              <w:suppressAutoHyphens w:val="0"/>
              <w:spacing w:before="120" w:after="120" w:line="276" w:lineRule="auto"/>
              <w:jc w:val="center"/>
              <w:rPr>
                <w:rFonts w:ascii="Times New Roman" w:hAnsi="Times New Roman"/>
                <w:noProof/>
                <w:color w:val="000000" w:themeColor="text1"/>
                <w:sz w:val="22"/>
                <w:szCs w:val="24"/>
                <w:lang w:eastAsia="en-US"/>
              </w:rPr>
            </w:pPr>
            <w:r w:rsidRPr="0056153A">
              <w:rPr>
                <w:rFonts w:ascii="Times New Roman" w:hAnsi="Times New Roman"/>
                <w:noProof/>
                <w:color w:val="000000" w:themeColor="text1"/>
                <w:sz w:val="22"/>
                <w:szCs w:val="24"/>
                <w:lang w:val="nb-NO" w:eastAsia="en-US"/>
              </w:rPr>
              <w:t>L.O.3</w:t>
            </w:r>
          </w:p>
        </w:tc>
        <w:tc>
          <w:tcPr>
            <w:tcW w:w="7655" w:type="dxa"/>
          </w:tcPr>
          <w:p w14:paraId="103E03A1" w14:textId="77777777" w:rsidR="008E6934" w:rsidRPr="0056153A" w:rsidRDefault="0081006B" w:rsidP="0074155F">
            <w:pPr>
              <w:spacing w:before="120" w:after="120" w:line="264" w:lineRule="auto"/>
              <w:jc w:val="both"/>
              <w:rPr>
                <w:rFonts w:ascii="Times New Roman" w:hAnsi="Times New Roman"/>
                <w:noProof/>
                <w:color w:val="000000" w:themeColor="text1"/>
                <w:sz w:val="22"/>
                <w:szCs w:val="24"/>
                <w:lang w:val="vi-VN" w:eastAsia="en-US"/>
              </w:rPr>
            </w:pPr>
            <w:r w:rsidRPr="0056153A">
              <w:rPr>
                <w:rFonts w:ascii="Times New Roman" w:hAnsi="Times New Roman"/>
                <w:noProof/>
                <w:color w:val="000000" w:themeColor="text1"/>
                <w:sz w:val="22"/>
                <w:szCs w:val="24"/>
                <w:lang w:val="vi-VN" w:eastAsia="en-US"/>
              </w:rPr>
              <w:t>L.O.</w:t>
            </w:r>
            <w:r w:rsidR="008E6934" w:rsidRPr="0056153A">
              <w:rPr>
                <w:rFonts w:ascii="Times New Roman" w:hAnsi="Times New Roman"/>
                <w:noProof/>
                <w:color w:val="000000" w:themeColor="text1"/>
                <w:sz w:val="22"/>
                <w:szCs w:val="24"/>
                <w:lang w:eastAsia="en-US"/>
              </w:rPr>
              <w:t>3</w:t>
            </w:r>
            <w:r w:rsidRPr="0056153A">
              <w:rPr>
                <w:rFonts w:ascii="Times New Roman" w:hAnsi="Times New Roman"/>
                <w:noProof/>
                <w:color w:val="000000" w:themeColor="text1"/>
                <w:sz w:val="22"/>
                <w:szCs w:val="24"/>
                <w:lang w:val="vi-VN" w:eastAsia="en-US"/>
              </w:rPr>
              <w:t>.</w:t>
            </w:r>
            <w:r w:rsidR="008E6934" w:rsidRPr="0056153A">
              <w:rPr>
                <w:rFonts w:ascii="Times New Roman" w:hAnsi="Times New Roman"/>
                <w:noProof/>
                <w:color w:val="000000" w:themeColor="text1"/>
                <w:sz w:val="22"/>
                <w:szCs w:val="24"/>
                <w:lang w:eastAsia="en-US"/>
              </w:rPr>
              <w:t>1.</w:t>
            </w:r>
            <w:r w:rsidRPr="0056153A">
              <w:rPr>
                <w:rFonts w:ascii="Times New Roman" w:hAnsi="Times New Roman"/>
                <w:noProof/>
                <w:color w:val="000000" w:themeColor="text1"/>
                <w:sz w:val="22"/>
                <w:szCs w:val="24"/>
                <w:lang w:val="vi-VN" w:eastAsia="en-US"/>
              </w:rPr>
              <w:t xml:space="preserve"> </w:t>
            </w:r>
            <w:r w:rsidR="008E6934" w:rsidRPr="0056153A">
              <w:rPr>
                <w:rFonts w:ascii="Times New Roman" w:hAnsi="Times New Roman"/>
                <w:noProof/>
                <w:color w:val="000000" w:themeColor="text1"/>
                <w:sz w:val="22"/>
                <w:szCs w:val="24"/>
                <w:lang w:eastAsia="en-US"/>
              </w:rPr>
              <w:t>Tóm tắt</w:t>
            </w:r>
            <w:r w:rsidRPr="0056153A">
              <w:rPr>
                <w:rFonts w:ascii="Times New Roman" w:hAnsi="Times New Roman"/>
                <w:noProof/>
                <w:color w:val="000000" w:themeColor="text1"/>
                <w:sz w:val="22"/>
                <w:szCs w:val="24"/>
                <w:lang w:val="vi-VN" w:eastAsia="en-US"/>
              </w:rPr>
              <w:t xml:space="preserve"> các thuyết vận tốc phản ứng, phương pháp xác định phương trình bằng thực nghiệm</w:t>
            </w:r>
          </w:p>
          <w:p w14:paraId="6B29CE18" w14:textId="24FF300B" w:rsidR="008E6934" w:rsidRPr="0056153A" w:rsidRDefault="00E94DBD" w:rsidP="0074155F">
            <w:pPr>
              <w:spacing w:before="120" w:after="120" w:line="264" w:lineRule="auto"/>
              <w:jc w:val="both"/>
              <w:rPr>
                <w:rFonts w:ascii="Times New Roman" w:hAnsi="Times New Roman"/>
                <w:noProof/>
                <w:color w:val="000000" w:themeColor="text1"/>
                <w:sz w:val="22"/>
                <w:szCs w:val="24"/>
                <w:lang w:eastAsia="en-US"/>
              </w:rPr>
            </w:pPr>
            <w:r w:rsidRPr="0056153A">
              <w:rPr>
                <w:rFonts w:ascii="Times New Roman" w:hAnsi="Times New Roman"/>
                <w:noProof/>
                <w:color w:val="000000" w:themeColor="text1"/>
                <w:sz w:val="22"/>
                <w:szCs w:val="24"/>
                <w:lang w:val="vi-VN" w:eastAsia="en-US"/>
              </w:rPr>
              <w:t>L.O.</w:t>
            </w:r>
            <w:r w:rsidRPr="0056153A">
              <w:rPr>
                <w:rFonts w:ascii="Times New Roman" w:hAnsi="Times New Roman"/>
                <w:noProof/>
                <w:color w:val="000000" w:themeColor="text1"/>
                <w:sz w:val="22"/>
                <w:szCs w:val="24"/>
                <w:lang w:eastAsia="en-US"/>
              </w:rPr>
              <w:t>3</w:t>
            </w:r>
            <w:r w:rsidRPr="0056153A">
              <w:rPr>
                <w:rFonts w:ascii="Times New Roman" w:hAnsi="Times New Roman"/>
                <w:noProof/>
                <w:color w:val="000000" w:themeColor="text1"/>
                <w:sz w:val="22"/>
                <w:szCs w:val="24"/>
                <w:lang w:val="vi-VN" w:eastAsia="en-US"/>
              </w:rPr>
              <w:t>.</w:t>
            </w:r>
            <w:r w:rsidRPr="0056153A">
              <w:rPr>
                <w:rFonts w:ascii="Times New Roman" w:hAnsi="Times New Roman"/>
                <w:noProof/>
                <w:color w:val="000000" w:themeColor="text1"/>
                <w:sz w:val="22"/>
                <w:szCs w:val="24"/>
                <w:lang w:eastAsia="en-US"/>
              </w:rPr>
              <w:t>2. Định nghĩa</w:t>
            </w:r>
            <w:r w:rsidR="00355154" w:rsidRPr="0056153A">
              <w:rPr>
                <w:rFonts w:ascii="Times New Roman" w:hAnsi="Times New Roman"/>
                <w:noProof/>
                <w:color w:val="000000" w:themeColor="text1"/>
                <w:sz w:val="22"/>
                <w:szCs w:val="24"/>
                <w:lang w:eastAsia="en-US"/>
              </w:rPr>
              <w:t>,</w:t>
            </w:r>
            <w:r w:rsidRPr="0056153A">
              <w:rPr>
                <w:rFonts w:ascii="Times New Roman" w:hAnsi="Times New Roman"/>
                <w:noProof/>
                <w:color w:val="000000" w:themeColor="text1"/>
                <w:sz w:val="22"/>
                <w:szCs w:val="24"/>
                <w:lang w:eastAsia="en-US"/>
              </w:rPr>
              <w:t xml:space="preserve"> phân loại vận tốc của hệ đồng thể</w:t>
            </w:r>
            <w:r w:rsidR="00355154" w:rsidRPr="0056153A">
              <w:rPr>
                <w:rFonts w:ascii="Times New Roman" w:hAnsi="Times New Roman"/>
                <w:noProof/>
                <w:color w:val="000000" w:themeColor="text1"/>
                <w:sz w:val="22"/>
                <w:szCs w:val="24"/>
                <w:lang w:eastAsia="en-US"/>
              </w:rPr>
              <w:t xml:space="preserve"> và xác định các yếu tố ảnh hưởng đến vận tốc phản</w:t>
            </w:r>
          </w:p>
          <w:p w14:paraId="0A6C84B5" w14:textId="793FB55D" w:rsidR="00E94DBD" w:rsidRPr="0056153A" w:rsidRDefault="00E94DBD" w:rsidP="0074155F">
            <w:pPr>
              <w:spacing w:before="120" w:after="120" w:line="264" w:lineRule="auto"/>
              <w:jc w:val="both"/>
              <w:rPr>
                <w:rFonts w:ascii="Times New Roman" w:hAnsi="Times New Roman"/>
                <w:noProof/>
                <w:color w:val="000000" w:themeColor="text1"/>
                <w:sz w:val="22"/>
                <w:szCs w:val="24"/>
                <w:lang w:eastAsia="en-US"/>
              </w:rPr>
            </w:pPr>
            <w:r w:rsidRPr="0056153A">
              <w:rPr>
                <w:rFonts w:ascii="Times New Roman" w:hAnsi="Times New Roman"/>
                <w:noProof/>
                <w:color w:val="000000" w:themeColor="text1"/>
                <w:sz w:val="22"/>
                <w:szCs w:val="24"/>
                <w:lang w:eastAsia="en-US"/>
              </w:rPr>
              <w:t xml:space="preserve">L.O.3.3. </w:t>
            </w:r>
            <w:r w:rsidR="000C7AB4" w:rsidRPr="0056153A">
              <w:rPr>
                <w:rFonts w:ascii="Times New Roman" w:hAnsi="Times New Roman"/>
                <w:noProof/>
                <w:color w:val="000000" w:themeColor="text1"/>
                <w:sz w:val="22"/>
                <w:szCs w:val="24"/>
                <w:lang w:eastAsia="en-US"/>
              </w:rPr>
              <w:t>Áp dụng thực nghiệm để xác định</w:t>
            </w:r>
            <w:r w:rsidR="0093476E" w:rsidRPr="0056153A">
              <w:rPr>
                <w:rFonts w:ascii="Times New Roman" w:hAnsi="Times New Roman"/>
                <w:noProof/>
                <w:color w:val="000000" w:themeColor="text1"/>
                <w:sz w:val="22"/>
                <w:szCs w:val="24"/>
                <w:lang w:eastAsia="en-US"/>
              </w:rPr>
              <w:t xml:space="preserve"> </w:t>
            </w:r>
            <w:r w:rsidR="00B767EA" w:rsidRPr="0056153A">
              <w:rPr>
                <w:rFonts w:ascii="Times New Roman" w:hAnsi="Times New Roman"/>
                <w:noProof/>
                <w:color w:val="000000" w:themeColor="text1"/>
                <w:sz w:val="22"/>
                <w:szCs w:val="24"/>
                <w:lang w:eastAsia="en-US"/>
              </w:rPr>
              <w:t xml:space="preserve">phương trình phản ứng </w:t>
            </w:r>
          </w:p>
        </w:tc>
      </w:tr>
      <w:tr w:rsidR="00EC065D" w:rsidRPr="0056153A" w14:paraId="2F9B1848" w14:textId="77777777" w:rsidTr="00A87C86">
        <w:trPr>
          <w:trHeight w:val="791"/>
          <w:jc w:val="center"/>
        </w:trPr>
        <w:tc>
          <w:tcPr>
            <w:tcW w:w="1689" w:type="dxa"/>
          </w:tcPr>
          <w:p w14:paraId="2F962144" w14:textId="343469E1" w:rsidR="00EC065D" w:rsidRPr="0056153A" w:rsidRDefault="000C7AB4" w:rsidP="0074155F">
            <w:pPr>
              <w:widowControl w:val="0"/>
              <w:suppressAutoHyphens w:val="0"/>
              <w:spacing w:before="120" w:after="120" w:line="276" w:lineRule="auto"/>
              <w:jc w:val="center"/>
              <w:rPr>
                <w:rFonts w:ascii="Times New Roman" w:hAnsi="Times New Roman"/>
                <w:noProof/>
                <w:color w:val="000000" w:themeColor="text1"/>
                <w:sz w:val="22"/>
                <w:szCs w:val="24"/>
                <w:lang w:eastAsia="en-US"/>
              </w:rPr>
            </w:pPr>
            <w:r w:rsidRPr="0056153A">
              <w:rPr>
                <w:rFonts w:ascii="Times New Roman" w:hAnsi="Times New Roman"/>
                <w:noProof/>
                <w:color w:val="000000" w:themeColor="text1"/>
                <w:sz w:val="22"/>
                <w:szCs w:val="24"/>
                <w:lang w:val="nb-NO" w:eastAsia="en-US"/>
              </w:rPr>
              <w:t>L.O.4.</w:t>
            </w:r>
          </w:p>
        </w:tc>
        <w:tc>
          <w:tcPr>
            <w:tcW w:w="7655" w:type="dxa"/>
          </w:tcPr>
          <w:p w14:paraId="29B00829" w14:textId="6AF8B4C3" w:rsidR="0052049C" w:rsidRPr="0056153A" w:rsidRDefault="0052049C" w:rsidP="0074155F">
            <w:pPr>
              <w:spacing w:before="120" w:after="120" w:line="264" w:lineRule="auto"/>
              <w:jc w:val="both"/>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t>L.O.4.1. Xây dựng phương trình vận tốc phản ứng</w:t>
            </w:r>
            <w:r w:rsidR="00A87C86" w:rsidRPr="0056153A">
              <w:rPr>
                <w:rFonts w:ascii="Times New Roman" w:hAnsi="Times New Roman"/>
                <w:noProof/>
                <w:color w:val="000000" w:themeColor="text1"/>
                <w:sz w:val="22"/>
                <w:szCs w:val="24"/>
                <w:lang w:val="nb-NO" w:eastAsia="en-US"/>
              </w:rPr>
              <w:t xml:space="preserve"> đồng thể</w:t>
            </w:r>
            <w:r w:rsidRPr="0056153A">
              <w:rPr>
                <w:rFonts w:ascii="Times New Roman" w:hAnsi="Times New Roman"/>
                <w:noProof/>
                <w:color w:val="000000" w:themeColor="text1"/>
                <w:sz w:val="22"/>
                <w:szCs w:val="24"/>
                <w:lang w:val="nb-NO" w:eastAsia="en-US"/>
              </w:rPr>
              <w:t xml:space="preserve">, xác định cơ chế phản ứng và các hằng số vận tốc, năng lượng hoạt hóa theo các mô hình chuẩn. </w:t>
            </w:r>
          </w:p>
          <w:p w14:paraId="2D87036C" w14:textId="4088EC15" w:rsidR="00EC065D" w:rsidRPr="0056153A" w:rsidRDefault="0052049C" w:rsidP="0074155F">
            <w:pPr>
              <w:spacing w:before="120" w:after="120" w:line="264" w:lineRule="auto"/>
              <w:jc w:val="both"/>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t>L.O.4.2. Áp dụng xây dựng và phát triển phương trình vận tốc cho các phản ứng khác.</w:t>
            </w:r>
          </w:p>
        </w:tc>
      </w:tr>
      <w:tr w:rsidR="00EC065D" w:rsidRPr="0056153A" w14:paraId="3DB726C1" w14:textId="77777777" w:rsidTr="007D5ECF">
        <w:trPr>
          <w:trHeight w:val="251"/>
          <w:jc w:val="center"/>
        </w:trPr>
        <w:tc>
          <w:tcPr>
            <w:tcW w:w="1689" w:type="dxa"/>
          </w:tcPr>
          <w:p w14:paraId="33DDDB2C" w14:textId="35BF921E" w:rsidR="00EC065D" w:rsidRPr="0056153A" w:rsidRDefault="00A87C86" w:rsidP="0074155F">
            <w:pPr>
              <w:widowControl w:val="0"/>
              <w:suppressAutoHyphens w:val="0"/>
              <w:spacing w:before="120" w:after="120" w:line="276" w:lineRule="auto"/>
              <w:jc w:val="center"/>
              <w:rPr>
                <w:rFonts w:ascii="Times New Roman" w:hAnsi="Times New Roman"/>
                <w:noProof/>
                <w:color w:val="000000" w:themeColor="text1"/>
                <w:sz w:val="22"/>
                <w:szCs w:val="24"/>
                <w:lang w:eastAsia="en-US"/>
              </w:rPr>
            </w:pPr>
            <w:r w:rsidRPr="0056153A">
              <w:rPr>
                <w:rFonts w:ascii="Times New Roman" w:hAnsi="Times New Roman"/>
                <w:noProof/>
                <w:color w:val="000000" w:themeColor="text1"/>
                <w:sz w:val="22"/>
                <w:szCs w:val="24"/>
                <w:lang w:val="nb-NO" w:eastAsia="en-US"/>
              </w:rPr>
              <w:t>L.O.5.</w:t>
            </w:r>
          </w:p>
        </w:tc>
        <w:tc>
          <w:tcPr>
            <w:tcW w:w="7655" w:type="dxa"/>
          </w:tcPr>
          <w:p w14:paraId="76A8825E" w14:textId="7F0BEC89" w:rsidR="00A87C86" w:rsidRPr="0056153A" w:rsidRDefault="00A87C86" w:rsidP="0074155F">
            <w:pPr>
              <w:spacing w:before="120" w:after="120" w:line="264" w:lineRule="auto"/>
              <w:jc w:val="both"/>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t xml:space="preserve">L.O.5.1. Xây dựng phương trình vận tốc phản ứng dị thể, xác định cơ chế phản ứng và các hằng số vận tốc, năng lượng hoạt hóa theo các mô hình chuẩn. </w:t>
            </w:r>
          </w:p>
          <w:p w14:paraId="7E620519" w14:textId="77777777" w:rsidR="00EC065D" w:rsidRPr="0056153A" w:rsidRDefault="00A87C86" w:rsidP="0074155F">
            <w:pPr>
              <w:spacing w:before="120" w:after="120" w:line="264" w:lineRule="auto"/>
              <w:jc w:val="both"/>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t>L.O.5.2. Áp dụng xây dựng và phát triển phương trình vận tốc cho các phản ứng khác.</w:t>
            </w:r>
          </w:p>
          <w:p w14:paraId="612E065E" w14:textId="326DB98D" w:rsidR="00F63808" w:rsidRPr="0056153A" w:rsidRDefault="00F63808" w:rsidP="0074155F">
            <w:pPr>
              <w:spacing w:before="120" w:after="120" w:line="264" w:lineRule="auto"/>
              <w:jc w:val="both"/>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t>L.O.</w:t>
            </w:r>
            <w:r w:rsidR="008724A8" w:rsidRPr="0056153A">
              <w:rPr>
                <w:rFonts w:ascii="Times New Roman" w:hAnsi="Times New Roman"/>
                <w:noProof/>
                <w:color w:val="000000" w:themeColor="text1"/>
                <w:sz w:val="22"/>
                <w:szCs w:val="24"/>
                <w:lang w:val="nb-NO" w:eastAsia="en-US"/>
              </w:rPr>
              <w:t>5</w:t>
            </w:r>
            <w:r w:rsidRPr="0056153A">
              <w:rPr>
                <w:rFonts w:ascii="Times New Roman" w:hAnsi="Times New Roman"/>
                <w:noProof/>
                <w:color w:val="000000" w:themeColor="text1"/>
                <w:sz w:val="22"/>
                <w:szCs w:val="24"/>
                <w:lang w:val="nb-NO" w:eastAsia="en-US"/>
              </w:rPr>
              <w:t>.</w:t>
            </w:r>
            <w:r w:rsidR="008724A8" w:rsidRPr="0056153A">
              <w:rPr>
                <w:rFonts w:ascii="Times New Roman" w:hAnsi="Times New Roman"/>
                <w:noProof/>
                <w:color w:val="000000" w:themeColor="text1"/>
                <w:sz w:val="22"/>
                <w:szCs w:val="24"/>
                <w:lang w:val="nb-NO" w:eastAsia="en-US"/>
              </w:rPr>
              <w:t>3.</w:t>
            </w:r>
            <w:r w:rsidRPr="0056153A">
              <w:rPr>
                <w:rFonts w:ascii="Times New Roman" w:hAnsi="Times New Roman"/>
                <w:noProof/>
                <w:color w:val="000000" w:themeColor="text1"/>
                <w:sz w:val="22"/>
                <w:szCs w:val="24"/>
                <w:lang w:val="nb-NO" w:eastAsia="en-US"/>
              </w:rPr>
              <w:t xml:space="preserve"> Thành thạo trong tính toán các thông số trạng thái, tính toán </w:t>
            </w:r>
            <w:r w:rsidRPr="0056153A">
              <w:rPr>
                <w:rFonts w:ascii="Times New Roman" w:hAnsi="Times New Roman" w:hint="eastAsia"/>
                <w:noProof/>
                <w:color w:val="000000" w:themeColor="text1"/>
                <w:sz w:val="22"/>
                <w:szCs w:val="24"/>
                <w:lang w:val="nb-NO" w:eastAsia="en-US"/>
              </w:rPr>
              <w:t>đư</w:t>
            </w:r>
            <w:r w:rsidRPr="0056153A">
              <w:rPr>
                <w:rFonts w:ascii="Times New Roman" w:hAnsi="Times New Roman"/>
                <w:noProof/>
                <w:color w:val="000000" w:themeColor="text1"/>
                <w:sz w:val="22"/>
                <w:szCs w:val="24"/>
                <w:lang w:val="nb-NO" w:eastAsia="en-US"/>
              </w:rPr>
              <w:t>ợc n</w:t>
            </w:r>
            <w:r w:rsidRPr="0056153A">
              <w:rPr>
                <w:rFonts w:ascii="Times New Roman" w:hAnsi="Times New Roman" w:hint="eastAsia"/>
                <w:noProof/>
                <w:color w:val="000000" w:themeColor="text1"/>
                <w:sz w:val="22"/>
                <w:szCs w:val="24"/>
                <w:lang w:val="nb-NO" w:eastAsia="en-US"/>
              </w:rPr>
              <w:t>ă</w:t>
            </w:r>
            <w:r w:rsidRPr="0056153A">
              <w:rPr>
                <w:rFonts w:ascii="Times New Roman" w:hAnsi="Times New Roman"/>
                <w:noProof/>
                <w:color w:val="000000" w:themeColor="text1"/>
                <w:sz w:val="22"/>
                <w:szCs w:val="24"/>
                <w:lang w:val="nb-NO" w:eastAsia="en-US"/>
              </w:rPr>
              <w:t>ng l</w:t>
            </w:r>
            <w:r w:rsidRPr="0056153A">
              <w:rPr>
                <w:rFonts w:ascii="Times New Roman" w:hAnsi="Times New Roman" w:hint="eastAsia"/>
                <w:noProof/>
                <w:color w:val="000000" w:themeColor="text1"/>
                <w:sz w:val="22"/>
                <w:szCs w:val="24"/>
                <w:lang w:val="nb-NO" w:eastAsia="en-US"/>
              </w:rPr>
              <w:t>ư</w:t>
            </w:r>
            <w:r w:rsidRPr="0056153A">
              <w:rPr>
                <w:rFonts w:ascii="Times New Roman" w:hAnsi="Times New Roman"/>
                <w:noProof/>
                <w:color w:val="000000" w:themeColor="text1"/>
                <w:sz w:val="22"/>
                <w:szCs w:val="24"/>
                <w:lang w:val="nb-NO" w:eastAsia="en-US"/>
              </w:rPr>
              <w:t>ợng cần thiết cho phản ứng, vận tốc phản ứng.</w:t>
            </w:r>
          </w:p>
        </w:tc>
      </w:tr>
      <w:tr w:rsidR="008C786F" w:rsidRPr="0056153A" w14:paraId="6E858126" w14:textId="77777777" w:rsidTr="007D5ECF">
        <w:trPr>
          <w:trHeight w:val="251"/>
          <w:jc w:val="center"/>
        </w:trPr>
        <w:tc>
          <w:tcPr>
            <w:tcW w:w="1689" w:type="dxa"/>
          </w:tcPr>
          <w:p w14:paraId="65C3AC6A" w14:textId="1E8E1CAF" w:rsidR="008C786F" w:rsidRPr="0056153A" w:rsidRDefault="008C786F" w:rsidP="0074155F">
            <w:pPr>
              <w:widowControl w:val="0"/>
              <w:suppressAutoHyphens w:val="0"/>
              <w:spacing w:before="120" w:after="120" w:line="276" w:lineRule="auto"/>
              <w:jc w:val="center"/>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t>L.O</w:t>
            </w:r>
            <w:r w:rsidR="006B32BB" w:rsidRPr="0056153A">
              <w:rPr>
                <w:rFonts w:ascii="Times New Roman" w:hAnsi="Times New Roman"/>
                <w:noProof/>
                <w:color w:val="000000" w:themeColor="text1"/>
                <w:sz w:val="22"/>
                <w:szCs w:val="24"/>
                <w:lang w:val="nb-NO" w:eastAsia="en-US"/>
              </w:rPr>
              <w:t>.6.</w:t>
            </w:r>
          </w:p>
        </w:tc>
        <w:tc>
          <w:tcPr>
            <w:tcW w:w="7655" w:type="dxa"/>
          </w:tcPr>
          <w:p w14:paraId="5BFD30A5" w14:textId="77777777" w:rsidR="006B32BB" w:rsidRPr="0056153A" w:rsidRDefault="006B32BB" w:rsidP="0074155F">
            <w:pPr>
              <w:spacing w:before="120" w:after="120" w:line="264" w:lineRule="auto"/>
              <w:jc w:val="both"/>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t xml:space="preserve">L.O.6.1. Xác </w:t>
            </w:r>
            <w:r w:rsidRPr="0056153A">
              <w:rPr>
                <w:rFonts w:ascii="Times New Roman" w:hAnsi="Times New Roman" w:hint="eastAsia"/>
                <w:noProof/>
                <w:color w:val="000000" w:themeColor="text1"/>
                <w:sz w:val="22"/>
                <w:szCs w:val="24"/>
                <w:lang w:val="nb-NO" w:eastAsia="en-US"/>
              </w:rPr>
              <w:t>đ</w:t>
            </w:r>
            <w:r w:rsidRPr="0056153A">
              <w:rPr>
                <w:rFonts w:ascii="Times New Roman" w:hAnsi="Times New Roman"/>
                <w:noProof/>
                <w:color w:val="000000" w:themeColor="text1"/>
                <w:sz w:val="22"/>
                <w:szCs w:val="24"/>
                <w:lang w:val="nb-NO" w:eastAsia="en-US"/>
              </w:rPr>
              <w:t xml:space="preserve">ịnh </w:t>
            </w:r>
            <w:r w:rsidRPr="0056153A">
              <w:rPr>
                <w:rFonts w:ascii="Times New Roman" w:hAnsi="Times New Roman" w:hint="eastAsia"/>
                <w:noProof/>
                <w:color w:val="000000" w:themeColor="text1"/>
                <w:sz w:val="22"/>
                <w:szCs w:val="24"/>
                <w:lang w:val="nb-NO" w:eastAsia="en-US"/>
              </w:rPr>
              <w:t>đư</w:t>
            </w:r>
            <w:r w:rsidRPr="0056153A">
              <w:rPr>
                <w:rFonts w:ascii="Times New Roman" w:hAnsi="Times New Roman"/>
                <w:noProof/>
                <w:color w:val="000000" w:themeColor="text1"/>
                <w:sz w:val="22"/>
                <w:szCs w:val="24"/>
                <w:lang w:val="nb-NO" w:eastAsia="en-US"/>
              </w:rPr>
              <w:t>ợc ph</w:t>
            </w:r>
            <w:r w:rsidRPr="0056153A">
              <w:rPr>
                <w:rFonts w:ascii="Times New Roman" w:hAnsi="Times New Roman" w:hint="eastAsia"/>
                <w:noProof/>
                <w:color w:val="000000" w:themeColor="text1"/>
                <w:sz w:val="22"/>
                <w:szCs w:val="24"/>
                <w:lang w:val="nb-NO" w:eastAsia="en-US"/>
              </w:rPr>
              <w:t>ươ</w:t>
            </w:r>
            <w:r w:rsidRPr="0056153A">
              <w:rPr>
                <w:rFonts w:ascii="Times New Roman" w:hAnsi="Times New Roman"/>
                <w:noProof/>
                <w:color w:val="000000" w:themeColor="text1"/>
                <w:sz w:val="22"/>
                <w:szCs w:val="24"/>
                <w:lang w:val="nb-NO" w:eastAsia="en-US"/>
              </w:rPr>
              <w:t>ng trình tỷ l</w:t>
            </w:r>
            <w:r w:rsidRPr="0056153A">
              <w:rPr>
                <w:rFonts w:ascii="Times New Roman" w:hAnsi="Times New Roman" w:hint="eastAsia"/>
                <w:noProof/>
                <w:color w:val="000000" w:themeColor="text1"/>
                <w:sz w:val="22"/>
                <w:szCs w:val="24"/>
                <w:lang w:val="nb-NO" w:eastAsia="en-US"/>
              </w:rPr>
              <w:t>ư</w:t>
            </w:r>
            <w:r w:rsidRPr="0056153A">
              <w:rPr>
                <w:rFonts w:ascii="Times New Roman" w:hAnsi="Times New Roman"/>
                <w:noProof/>
                <w:color w:val="000000" w:themeColor="text1"/>
                <w:sz w:val="22"/>
                <w:szCs w:val="24"/>
                <w:lang w:val="nb-NO" w:eastAsia="en-US"/>
              </w:rPr>
              <w:t xml:space="preserve">ợng </w:t>
            </w:r>
          </w:p>
          <w:p w14:paraId="442176CB" w14:textId="77777777" w:rsidR="006B32BB" w:rsidRPr="0056153A" w:rsidRDefault="006B32BB" w:rsidP="0074155F">
            <w:pPr>
              <w:spacing w:before="120" w:after="120" w:line="264" w:lineRule="auto"/>
              <w:jc w:val="both"/>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t xml:space="preserve">L.O.6.2. Xác định các thành phần của hỗn hợp phản ứng. </w:t>
            </w:r>
          </w:p>
          <w:p w14:paraId="1EBA5CC4" w14:textId="7CFB4EB2" w:rsidR="008C786F" w:rsidRPr="0056153A" w:rsidRDefault="006B32BB" w:rsidP="0074155F">
            <w:pPr>
              <w:spacing w:before="120" w:after="120" w:line="264" w:lineRule="auto"/>
              <w:jc w:val="both"/>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t xml:space="preserve">L.O.6.3. Tính toán </w:t>
            </w:r>
            <w:r w:rsidRPr="0056153A">
              <w:rPr>
                <w:rFonts w:ascii="Times New Roman" w:hAnsi="Times New Roman" w:hint="eastAsia"/>
                <w:noProof/>
                <w:color w:val="000000" w:themeColor="text1"/>
                <w:sz w:val="22"/>
                <w:szCs w:val="24"/>
                <w:lang w:val="nb-NO" w:eastAsia="en-US"/>
              </w:rPr>
              <w:t>đư</w:t>
            </w:r>
            <w:r w:rsidRPr="0056153A">
              <w:rPr>
                <w:rFonts w:ascii="Times New Roman" w:hAnsi="Times New Roman"/>
                <w:noProof/>
                <w:color w:val="000000" w:themeColor="text1"/>
                <w:sz w:val="22"/>
                <w:szCs w:val="24"/>
                <w:lang w:val="nb-NO" w:eastAsia="en-US"/>
              </w:rPr>
              <w:t xml:space="preserve">ợc hiệu suất, </w:t>
            </w:r>
            <w:r w:rsidRPr="0056153A">
              <w:rPr>
                <w:rFonts w:ascii="Times New Roman" w:hAnsi="Times New Roman" w:hint="eastAsia"/>
                <w:noProof/>
                <w:color w:val="000000" w:themeColor="text1"/>
                <w:sz w:val="22"/>
                <w:szCs w:val="24"/>
                <w:lang w:val="nb-NO" w:eastAsia="en-US"/>
              </w:rPr>
              <w:t>đ</w:t>
            </w:r>
            <w:r w:rsidRPr="0056153A">
              <w:rPr>
                <w:rFonts w:ascii="Times New Roman" w:hAnsi="Times New Roman"/>
                <w:noProof/>
                <w:color w:val="000000" w:themeColor="text1"/>
                <w:sz w:val="22"/>
                <w:szCs w:val="24"/>
                <w:lang w:val="nb-NO" w:eastAsia="en-US"/>
              </w:rPr>
              <w:t>ộ chuyển hóa theo khối l</w:t>
            </w:r>
            <w:r w:rsidRPr="0056153A">
              <w:rPr>
                <w:rFonts w:ascii="Times New Roman" w:hAnsi="Times New Roman" w:hint="eastAsia"/>
                <w:noProof/>
                <w:color w:val="000000" w:themeColor="text1"/>
                <w:sz w:val="22"/>
                <w:szCs w:val="24"/>
                <w:lang w:val="nb-NO" w:eastAsia="en-US"/>
              </w:rPr>
              <w:t>ư</w:t>
            </w:r>
            <w:r w:rsidRPr="0056153A">
              <w:rPr>
                <w:rFonts w:ascii="Times New Roman" w:hAnsi="Times New Roman"/>
                <w:noProof/>
                <w:color w:val="000000" w:themeColor="text1"/>
                <w:sz w:val="22"/>
                <w:szCs w:val="24"/>
                <w:lang w:val="nb-NO" w:eastAsia="en-US"/>
              </w:rPr>
              <w:t>ợng thành phần nguyên liệu.</w:t>
            </w:r>
          </w:p>
        </w:tc>
      </w:tr>
      <w:tr w:rsidR="00B336D8" w:rsidRPr="0056153A" w14:paraId="7B3946AF" w14:textId="77777777" w:rsidTr="007D5ECF">
        <w:trPr>
          <w:trHeight w:val="251"/>
          <w:jc w:val="center"/>
        </w:trPr>
        <w:tc>
          <w:tcPr>
            <w:tcW w:w="1689" w:type="dxa"/>
          </w:tcPr>
          <w:p w14:paraId="025DCCC2" w14:textId="2ED5E860" w:rsidR="00B336D8" w:rsidRPr="0056153A" w:rsidRDefault="00B336D8" w:rsidP="0074155F">
            <w:pPr>
              <w:widowControl w:val="0"/>
              <w:suppressAutoHyphens w:val="0"/>
              <w:spacing w:before="120" w:after="120" w:line="276" w:lineRule="auto"/>
              <w:jc w:val="center"/>
              <w:rPr>
                <w:rFonts w:ascii="Times New Roman" w:hAnsi="Times New Roman"/>
                <w:noProof/>
                <w:color w:val="000000" w:themeColor="text1"/>
                <w:sz w:val="22"/>
                <w:szCs w:val="24"/>
                <w:lang w:eastAsia="en-US"/>
              </w:rPr>
            </w:pPr>
            <w:r w:rsidRPr="0056153A">
              <w:rPr>
                <w:rFonts w:ascii="Times New Roman" w:hAnsi="Times New Roman"/>
                <w:noProof/>
                <w:color w:val="000000" w:themeColor="text1"/>
                <w:sz w:val="22"/>
                <w:szCs w:val="24"/>
                <w:lang w:val="nb-NO" w:eastAsia="en-US"/>
              </w:rPr>
              <w:t>L.O.</w:t>
            </w:r>
            <w:r w:rsidR="00340A7E" w:rsidRPr="0056153A">
              <w:rPr>
                <w:rFonts w:ascii="Times New Roman" w:hAnsi="Times New Roman"/>
                <w:noProof/>
                <w:color w:val="000000" w:themeColor="text1"/>
                <w:sz w:val="22"/>
                <w:szCs w:val="24"/>
                <w:lang w:val="nb-NO" w:eastAsia="en-US"/>
              </w:rPr>
              <w:t>7</w:t>
            </w:r>
            <w:r w:rsidRPr="0056153A">
              <w:rPr>
                <w:rFonts w:ascii="Times New Roman" w:hAnsi="Times New Roman"/>
                <w:noProof/>
                <w:color w:val="000000" w:themeColor="text1"/>
                <w:sz w:val="22"/>
                <w:szCs w:val="24"/>
                <w:lang w:val="nb-NO" w:eastAsia="en-US"/>
              </w:rPr>
              <w:t>.</w:t>
            </w:r>
          </w:p>
        </w:tc>
        <w:tc>
          <w:tcPr>
            <w:tcW w:w="7655" w:type="dxa"/>
          </w:tcPr>
          <w:p w14:paraId="7088915E" w14:textId="472509B1" w:rsidR="00FB55CB" w:rsidRPr="0056153A" w:rsidRDefault="00FB55CB" w:rsidP="0074155F">
            <w:pPr>
              <w:spacing w:before="120" w:after="120" w:line="264" w:lineRule="auto"/>
              <w:jc w:val="both"/>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t>L.O.</w:t>
            </w:r>
            <w:r w:rsidR="00340A7E" w:rsidRPr="0056153A">
              <w:rPr>
                <w:rFonts w:ascii="Times New Roman" w:hAnsi="Times New Roman"/>
                <w:noProof/>
                <w:color w:val="000000" w:themeColor="text1"/>
                <w:sz w:val="22"/>
                <w:szCs w:val="24"/>
                <w:lang w:val="nb-NO" w:eastAsia="en-US"/>
              </w:rPr>
              <w:t>7</w:t>
            </w:r>
            <w:r w:rsidRPr="0056153A">
              <w:rPr>
                <w:rFonts w:ascii="Times New Roman" w:hAnsi="Times New Roman"/>
                <w:noProof/>
                <w:color w:val="000000" w:themeColor="text1"/>
                <w:sz w:val="22"/>
                <w:szCs w:val="24"/>
                <w:lang w:val="nb-NO" w:eastAsia="en-US"/>
              </w:rPr>
              <w:t>.1</w:t>
            </w:r>
            <w:r w:rsidR="009F11E4" w:rsidRPr="0056153A">
              <w:rPr>
                <w:rFonts w:ascii="Times New Roman" w:hAnsi="Times New Roman"/>
                <w:noProof/>
                <w:color w:val="000000" w:themeColor="text1"/>
                <w:sz w:val="22"/>
                <w:szCs w:val="24"/>
                <w:lang w:val="nb-NO" w:eastAsia="en-US"/>
              </w:rPr>
              <w:t>.</w:t>
            </w:r>
            <w:r w:rsidRPr="0056153A">
              <w:rPr>
                <w:rFonts w:ascii="Times New Roman" w:hAnsi="Times New Roman"/>
                <w:noProof/>
                <w:color w:val="000000" w:themeColor="text1"/>
                <w:sz w:val="22"/>
                <w:szCs w:val="24"/>
                <w:lang w:val="nb-NO" w:eastAsia="en-US"/>
              </w:rPr>
              <w:t xml:space="preserve"> Xác </w:t>
            </w:r>
            <w:r w:rsidRPr="0056153A">
              <w:rPr>
                <w:rFonts w:ascii="Times New Roman" w:hAnsi="Times New Roman" w:hint="eastAsia"/>
                <w:noProof/>
                <w:color w:val="000000" w:themeColor="text1"/>
                <w:sz w:val="22"/>
                <w:szCs w:val="24"/>
                <w:lang w:val="nb-NO" w:eastAsia="en-US"/>
              </w:rPr>
              <w:t>đ</w:t>
            </w:r>
            <w:r w:rsidRPr="0056153A">
              <w:rPr>
                <w:rFonts w:ascii="Times New Roman" w:hAnsi="Times New Roman"/>
                <w:noProof/>
                <w:color w:val="000000" w:themeColor="text1"/>
                <w:sz w:val="22"/>
                <w:szCs w:val="24"/>
                <w:lang w:val="nb-NO" w:eastAsia="en-US"/>
              </w:rPr>
              <w:t xml:space="preserve">ịnh và chỉ ra </w:t>
            </w:r>
            <w:r w:rsidRPr="0056153A">
              <w:rPr>
                <w:rFonts w:ascii="Times New Roman" w:hAnsi="Times New Roman" w:hint="eastAsia"/>
                <w:noProof/>
                <w:color w:val="000000" w:themeColor="text1"/>
                <w:sz w:val="22"/>
                <w:szCs w:val="24"/>
                <w:lang w:val="nb-NO" w:eastAsia="en-US"/>
              </w:rPr>
              <w:t>đư</w:t>
            </w:r>
            <w:r w:rsidRPr="0056153A">
              <w:rPr>
                <w:rFonts w:ascii="Times New Roman" w:hAnsi="Times New Roman"/>
                <w:noProof/>
                <w:color w:val="000000" w:themeColor="text1"/>
                <w:sz w:val="22"/>
                <w:szCs w:val="24"/>
                <w:lang w:val="nb-NO" w:eastAsia="en-US"/>
              </w:rPr>
              <w:t>ợc các yếu tố khống chế/kiểm soát vận tốc phản ứng.</w:t>
            </w:r>
          </w:p>
          <w:p w14:paraId="423DAAA0" w14:textId="38B2C646" w:rsidR="00FB55CB" w:rsidRPr="0056153A" w:rsidRDefault="00FB55CB" w:rsidP="0074155F">
            <w:pPr>
              <w:spacing w:before="120" w:after="120" w:line="264" w:lineRule="auto"/>
              <w:jc w:val="both"/>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t>L.O.</w:t>
            </w:r>
            <w:r w:rsidR="00340A7E" w:rsidRPr="0056153A">
              <w:rPr>
                <w:rFonts w:ascii="Times New Roman" w:hAnsi="Times New Roman"/>
                <w:noProof/>
                <w:color w:val="000000" w:themeColor="text1"/>
                <w:sz w:val="22"/>
                <w:szCs w:val="24"/>
                <w:lang w:val="nb-NO" w:eastAsia="en-US"/>
              </w:rPr>
              <w:t>7</w:t>
            </w:r>
            <w:r w:rsidRPr="0056153A">
              <w:rPr>
                <w:rFonts w:ascii="Times New Roman" w:hAnsi="Times New Roman"/>
                <w:noProof/>
                <w:color w:val="000000" w:themeColor="text1"/>
                <w:sz w:val="22"/>
                <w:szCs w:val="24"/>
                <w:lang w:val="nb-NO" w:eastAsia="en-US"/>
              </w:rPr>
              <w:t>.2</w:t>
            </w:r>
            <w:r w:rsidR="009F11E4" w:rsidRPr="0056153A">
              <w:rPr>
                <w:rFonts w:ascii="Times New Roman" w:hAnsi="Times New Roman"/>
                <w:noProof/>
                <w:color w:val="000000" w:themeColor="text1"/>
                <w:sz w:val="22"/>
                <w:szCs w:val="24"/>
                <w:lang w:val="nb-NO" w:eastAsia="en-US"/>
              </w:rPr>
              <w:t>.</w:t>
            </w:r>
            <w:r w:rsidRPr="0056153A">
              <w:rPr>
                <w:rFonts w:ascii="Times New Roman" w:hAnsi="Times New Roman"/>
                <w:noProof/>
                <w:color w:val="000000" w:themeColor="text1"/>
                <w:sz w:val="22"/>
                <w:szCs w:val="24"/>
                <w:lang w:val="nb-NO" w:eastAsia="en-US"/>
              </w:rPr>
              <w:t xml:space="preserve"> </w:t>
            </w:r>
            <w:r w:rsidR="00174C36" w:rsidRPr="0056153A">
              <w:rPr>
                <w:rFonts w:ascii="Times New Roman" w:hAnsi="Times New Roman"/>
                <w:noProof/>
                <w:color w:val="000000" w:themeColor="text1"/>
                <w:sz w:val="22"/>
                <w:szCs w:val="24"/>
                <w:lang w:val="nb-NO" w:eastAsia="en-US"/>
              </w:rPr>
              <w:t>Áp</w:t>
            </w:r>
            <w:r w:rsidRPr="0056153A">
              <w:rPr>
                <w:rFonts w:ascii="Times New Roman" w:hAnsi="Times New Roman"/>
                <w:noProof/>
                <w:color w:val="000000" w:themeColor="text1"/>
                <w:sz w:val="22"/>
                <w:szCs w:val="24"/>
                <w:lang w:val="nb-NO" w:eastAsia="en-US"/>
              </w:rPr>
              <w:t xml:space="preserve"> dụng </w:t>
            </w:r>
            <w:r w:rsidR="00174C36" w:rsidRPr="0056153A">
              <w:rPr>
                <w:rFonts w:ascii="Times New Roman" w:hAnsi="Times New Roman"/>
                <w:noProof/>
                <w:color w:val="000000" w:themeColor="text1"/>
                <w:sz w:val="22"/>
                <w:szCs w:val="24"/>
                <w:lang w:val="nb-NO" w:eastAsia="en-US"/>
              </w:rPr>
              <w:t xml:space="preserve">được </w:t>
            </w:r>
            <w:r w:rsidRPr="0056153A">
              <w:rPr>
                <w:rFonts w:ascii="Times New Roman" w:hAnsi="Times New Roman"/>
                <w:noProof/>
                <w:color w:val="000000" w:themeColor="text1"/>
                <w:sz w:val="22"/>
                <w:szCs w:val="24"/>
                <w:lang w:val="nb-NO" w:eastAsia="en-US"/>
              </w:rPr>
              <w:t>hàm phân bố thời gian l</w:t>
            </w:r>
            <w:r w:rsidRPr="0056153A">
              <w:rPr>
                <w:rFonts w:ascii="Times New Roman" w:hAnsi="Times New Roman" w:hint="eastAsia"/>
                <w:noProof/>
                <w:color w:val="000000" w:themeColor="text1"/>
                <w:sz w:val="22"/>
                <w:szCs w:val="24"/>
                <w:lang w:val="nb-NO" w:eastAsia="en-US"/>
              </w:rPr>
              <w:t>ư</w:t>
            </w:r>
            <w:r w:rsidRPr="0056153A">
              <w:rPr>
                <w:rFonts w:ascii="Times New Roman" w:hAnsi="Times New Roman"/>
                <w:noProof/>
                <w:color w:val="000000" w:themeColor="text1"/>
                <w:sz w:val="22"/>
                <w:szCs w:val="24"/>
                <w:lang w:val="nb-NO" w:eastAsia="en-US"/>
              </w:rPr>
              <w:t xml:space="preserve">u, mô hình khuấy và </w:t>
            </w:r>
            <w:r w:rsidRPr="0056153A">
              <w:rPr>
                <w:rFonts w:ascii="Times New Roman" w:hAnsi="Times New Roman" w:hint="eastAsia"/>
                <w:noProof/>
                <w:color w:val="000000" w:themeColor="text1"/>
                <w:sz w:val="22"/>
                <w:szCs w:val="24"/>
                <w:lang w:val="nb-NO" w:eastAsia="en-US"/>
              </w:rPr>
              <w:t>đ</w:t>
            </w:r>
            <w:r w:rsidRPr="0056153A">
              <w:rPr>
                <w:rFonts w:ascii="Times New Roman" w:hAnsi="Times New Roman"/>
                <w:noProof/>
                <w:color w:val="000000" w:themeColor="text1"/>
                <w:sz w:val="22"/>
                <w:szCs w:val="24"/>
                <w:lang w:val="nb-NO" w:eastAsia="en-US"/>
              </w:rPr>
              <w:t>ẩy lý t</w:t>
            </w:r>
            <w:r w:rsidRPr="0056153A">
              <w:rPr>
                <w:rFonts w:ascii="Times New Roman" w:hAnsi="Times New Roman" w:hint="eastAsia"/>
                <w:noProof/>
                <w:color w:val="000000" w:themeColor="text1"/>
                <w:sz w:val="22"/>
                <w:szCs w:val="24"/>
                <w:lang w:val="nb-NO" w:eastAsia="en-US"/>
              </w:rPr>
              <w:t>ư</w:t>
            </w:r>
            <w:r w:rsidRPr="0056153A">
              <w:rPr>
                <w:rFonts w:ascii="Times New Roman" w:hAnsi="Times New Roman"/>
                <w:noProof/>
                <w:color w:val="000000" w:themeColor="text1"/>
                <w:sz w:val="22"/>
                <w:szCs w:val="24"/>
                <w:lang w:val="nb-NO" w:eastAsia="en-US"/>
              </w:rPr>
              <w:t>ởng.</w:t>
            </w:r>
          </w:p>
          <w:p w14:paraId="6384DDAE" w14:textId="20416532" w:rsidR="00B336D8" w:rsidRPr="0056153A" w:rsidRDefault="00FB55CB" w:rsidP="0074155F">
            <w:pPr>
              <w:spacing w:before="120" w:after="120" w:line="264" w:lineRule="auto"/>
              <w:jc w:val="both"/>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t>L.O.</w:t>
            </w:r>
            <w:r w:rsidR="00340A7E" w:rsidRPr="0056153A">
              <w:rPr>
                <w:rFonts w:ascii="Times New Roman" w:hAnsi="Times New Roman"/>
                <w:noProof/>
                <w:color w:val="000000" w:themeColor="text1"/>
                <w:sz w:val="22"/>
                <w:szCs w:val="24"/>
                <w:lang w:val="nb-NO" w:eastAsia="en-US"/>
              </w:rPr>
              <w:t>7</w:t>
            </w:r>
            <w:r w:rsidRPr="0056153A">
              <w:rPr>
                <w:rFonts w:ascii="Times New Roman" w:hAnsi="Times New Roman"/>
                <w:noProof/>
                <w:color w:val="000000" w:themeColor="text1"/>
                <w:sz w:val="22"/>
                <w:szCs w:val="24"/>
                <w:lang w:val="nb-NO" w:eastAsia="en-US"/>
              </w:rPr>
              <w:t>.3</w:t>
            </w:r>
            <w:r w:rsidR="009F11E4" w:rsidRPr="0056153A">
              <w:rPr>
                <w:rFonts w:ascii="Times New Roman" w:hAnsi="Times New Roman"/>
                <w:noProof/>
                <w:color w:val="000000" w:themeColor="text1"/>
                <w:sz w:val="22"/>
                <w:szCs w:val="24"/>
                <w:lang w:val="nb-NO" w:eastAsia="en-US"/>
              </w:rPr>
              <w:t>.</w:t>
            </w:r>
            <w:r w:rsidRPr="0056153A">
              <w:rPr>
                <w:rFonts w:ascii="Times New Roman" w:hAnsi="Times New Roman"/>
                <w:noProof/>
                <w:color w:val="000000" w:themeColor="text1"/>
                <w:sz w:val="22"/>
                <w:szCs w:val="24"/>
                <w:lang w:val="nb-NO" w:eastAsia="en-US"/>
              </w:rPr>
              <w:t xml:space="preserve"> </w:t>
            </w:r>
            <w:r w:rsidR="00174C36" w:rsidRPr="0056153A">
              <w:rPr>
                <w:rFonts w:ascii="Times New Roman" w:hAnsi="Times New Roman"/>
                <w:noProof/>
                <w:color w:val="000000" w:themeColor="text1"/>
                <w:sz w:val="22"/>
                <w:szCs w:val="24"/>
                <w:lang w:val="nb-NO" w:eastAsia="en-US"/>
              </w:rPr>
              <w:t>V</w:t>
            </w:r>
            <w:r w:rsidRPr="0056153A">
              <w:rPr>
                <w:rFonts w:ascii="Times New Roman" w:hAnsi="Times New Roman"/>
                <w:noProof/>
                <w:color w:val="000000" w:themeColor="text1"/>
                <w:sz w:val="22"/>
                <w:szCs w:val="24"/>
                <w:lang w:val="nb-NO" w:eastAsia="en-US"/>
              </w:rPr>
              <w:t>ận dụng các mô hình trong tính toán kích th</w:t>
            </w:r>
            <w:r w:rsidRPr="0056153A">
              <w:rPr>
                <w:rFonts w:ascii="Times New Roman" w:hAnsi="Times New Roman" w:hint="eastAsia"/>
                <w:noProof/>
                <w:color w:val="000000" w:themeColor="text1"/>
                <w:sz w:val="22"/>
                <w:szCs w:val="24"/>
                <w:lang w:val="nb-NO" w:eastAsia="en-US"/>
              </w:rPr>
              <w:t>ư</w:t>
            </w:r>
            <w:r w:rsidRPr="0056153A">
              <w:rPr>
                <w:rFonts w:ascii="Times New Roman" w:hAnsi="Times New Roman"/>
                <w:noProof/>
                <w:color w:val="000000" w:themeColor="text1"/>
                <w:sz w:val="22"/>
                <w:szCs w:val="24"/>
                <w:lang w:val="nb-NO" w:eastAsia="en-US"/>
              </w:rPr>
              <w:t xml:space="preserve">ớc thiết bị, xác </w:t>
            </w:r>
            <w:r w:rsidRPr="0056153A">
              <w:rPr>
                <w:rFonts w:ascii="Times New Roman" w:hAnsi="Times New Roman" w:hint="eastAsia"/>
                <w:noProof/>
                <w:color w:val="000000" w:themeColor="text1"/>
                <w:sz w:val="22"/>
                <w:szCs w:val="24"/>
                <w:lang w:val="nb-NO" w:eastAsia="en-US"/>
              </w:rPr>
              <w:t>đ</w:t>
            </w:r>
            <w:r w:rsidRPr="0056153A">
              <w:rPr>
                <w:rFonts w:ascii="Times New Roman" w:hAnsi="Times New Roman"/>
                <w:noProof/>
                <w:color w:val="000000" w:themeColor="text1"/>
                <w:sz w:val="22"/>
                <w:szCs w:val="24"/>
                <w:lang w:val="nb-NO" w:eastAsia="en-US"/>
              </w:rPr>
              <w:t>ịnh chủng loại thiết bị và số l</w:t>
            </w:r>
            <w:r w:rsidRPr="0056153A">
              <w:rPr>
                <w:rFonts w:ascii="Times New Roman" w:hAnsi="Times New Roman" w:hint="eastAsia"/>
                <w:noProof/>
                <w:color w:val="000000" w:themeColor="text1"/>
                <w:sz w:val="22"/>
                <w:szCs w:val="24"/>
                <w:lang w:val="nb-NO" w:eastAsia="en-US"/>
              </w:rPr>
              <w:t>ư</w:t>
            </w:r>
            <w:r w:rsidRPr="0056153A">
              <w:rPr>
                <w:rFonts w:ascii="Times New Roman" w:hAnsi="Times New Roman"/>
                <w:noProof/>
                <w:color w:val="000000" w:themeColor="text1"/>
                <w:sz w:val="22"/>
                <w:szCs w:val="24"/>
                <w:lang w:val="nb-NO" w:eastAsia="en-US"/>
              </w:rPr>
              <w:t xml:space="preserve">ợng thiết bị cần thiết cho phản ứng một cách tối </w:t>
            </w:r>
            <w:r w:rsidRPr="0056153A">
              <w:rPr>
                <w:rFonts w:ascii="Times New Roman" w:hAnsi="Times New Roman" w:hint="eastAsia"/>
                <w:noProof/>
                <w:color w:val="000000" w:themeColor="text1"/>
                <w:sz w:val="22"/>
                <w:szCs w:val="24"/>
                <w:lang w:val="nb-NO" w:eastAsia="en-US"/>
              </w:rPr>
              <w:t>ư</w:t>
            </w:r>
            <w:r w:rsidRPr="0056153A">
              <w:rPr>
                <w:rFonts w:ascii="Times New Roman" w:hAnsi="Times New Roman"/>
                <w:noProof/>
                <w:color w:val="000000" w:themeColor="text1"/>
                <w:sz w:val="22"/>
                <w:szCs w:val="24"/>
                <w:lang w:val="nb-NO" w:eastAsia="en-US"/>
              </w:rPr>
              <w:t>u.</w:t>
            </w:r>
          </w:p>
        </w:tc>
      </w:tr>
      <w:tr w:rsidR="00FB55CB" w:rsidRPr="0056153A" w14:paraId="74EEC76F" w14:textId="77777777" w:rsidTr="007D5ECF">
        <w:trPr>
          <w:trHeight w:val="251"/>
          <w:jc w:val="center"/>
        </w:trPr>
        <w:tc>
          <w:tcPr>
            <w:tcW w:w="1689" w:type="dxa"/>
          </w:tcPr>
          <w:p w14:paraId="462C4926" w14:textId="512C526B" w:rsidR="00FB55CB" w:rsidRPr="0056153A" w:rsidRDefault="00174C36" w:rsidP="0074155F">
            <w:pPr>
              <w:widowControl w:val="0"/>
              <w:suppressAutoHyphens w:val="0"/>
              <w:spacing w:before="120" w:after="120" w:line="276" w:lineRule="auto"/>
              <w:jc w:val="center"/>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t>L.O.</w:t>
            </w:r>
            <w:r w:rsidR="00BD627B" w:rsidRPr="0056153A">
              <w:rPr>
                <w:rFonts w:ascii="Times New Roman" w:hAnsi="Times New Roman"/>
                <w:noProof/>
                <w:color w:val="000000" w:themeColor="text1"/>
                <w:sz w:val="22"/>
                <w:szCs w:val="24"/>
                <w:lang w:val="nb-NO" w:eastAsia="en-US"/>
              </w:rPr>
              <w:t>8</w:t>
            </w:r>
            <w:r w:rsidRPr="0056153A">
              <w:rPr>
                <w:rFonts w:ascii="Times New Roman" w:hAnsi="Times New Roman"/>
                <w:noProof/>
                <w:color w:val="000000" w:themeColor="text1"/>
                <w:sz w:val="22"/>
                <w:szCs w:val="24"/>
                <w:lang w:val="nb-NO" w:eastAsia="en-US"/>
              </w:rPr>
              <w:t>.</w:t>
            </w:r>
          </w:p>
        </w:tc>
        <w:tc>
          <w:tcPr>
            <w:tcW w:w="7655" w:type="dxa"/>
          </w:tcPr>
          <w:p w14:paraId="0405C185" w14:textId="62741DAC" w:rsidR="00174C36" w:rsidRPr="0056153A" w:rsidRDefault="00174C36" w:rsidP="0074155F">
            <w:pPr>
              <w:spacing w:before="120" w:after="120" w:line="264" w:lineRule="auto"/>
              <w:jc w:val="both"/>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t>L.O.</w:t>
            </w:r>
            <w:r w:rsidR="00BD627B" w:rsidRPr="0056153A">
              <w:rPr>
                <w:rFonts w:ascii="Times New Roman" w:hAnsi="Times New Roman"/>
                <w:noProof/>
                <w:color w:val="000000" w:themeColor="text1"/>
                <w:sz w:val="22"/>
                <w:szCs w:val="24"/>
                <w:lang w:val="nb-NO" w:eastAsia="en-US"/>
              </w:rPr>
              <w:t>8</w:t>
            </w:r>
            <w:r w:rsidRPr="0056153A">
              <w:rPr>
                <w:rFonts w:ascii="Times New Roman" w:hAnsi="Times New Roman"/>
                <w:noProof/>
                <w:color w:val="000000" w:themeColor="text1"/>
                <w:sz w:val="22"/>
                <w:szCs w:val="24"/>
                <w:lang w:val="nb-NO" w:eastAsia="en-US"/>
              </w:rPr>
              <w:t>.1</w:t>
            </w:r>
            <w:r w:rsidR="00962908" w:rsidRPr="0056153A">
              <w:rPr>
                <w:rFonts w:ascii="Times New Roman" w:hAnsi="Times New Roman"/>
                <w:noProof/>
                <w:color w:val="000000" w:themeColor="text1"/>
                <w:sz w:val="22"/>
                <w:szCs w:val="24"/>
                <w:lang w:val="nb-NO" w:eastAsia="en-US"/>
              </w:rPr>
              <w:t>.</w:t>
            </w:r>
            <w:r w:rsidRPr="0056153A">
              <w:rPr>
                <w:rFonts w:ascii="Times New Roman" w:hAnsi="Times New Roman"/>
                <w:noProof/>
                <w:color w:val="000000" w:themeColor="text1"/>
                <w:sz w:val="22"/>
                <w:szCs w:val="24"/>
                <w:lang w:val="nb-NO" w:eastAsia="en-US"/>
              </w:rPr>
              <w:t xml:space="preserve"> </w:t>
            </w:r>
            <w:r w:rsidR="00496860" w:rsidRPr="0056153A">
              <w:rPr>
                <w:rFonts w:ascii="Times New Roman" w:hAnsi="Times New Roman"/>
                <w:noProof/>
                <w:color w:val="000000" w:themeColor="text1"/>
                <w:sz w:val="22"/>
                <w:szCs w:val="24"/>
                <w:lang w:val="nb-NO" w:eastAsia="en-US"/>
              </w:rPr>
              <w:t>Giải thích</w:t>
            </w:r>
            <w:r w:rsidRPr="0056153A">
              <w:rPr>
                <w:rFonts w:ascii="Times New Roman" w:hAnsi="Times New Roman"/>
                <w:noProof/>
                <w:color w:val="000000" w:themeColor="text1"/>
                <w:sz w:val="22"/>
                <w:szCs w:val="24"/>
                <w:lang w:val="nb-NO" w:eastAsia="en-US"/>
              </w:rPr>
              <w:t xml:space="preserve"> cấu tạo của các thiết bị phản ứng </w:t>
            </w:r>
          </w:p>
          <w:p w14:paraId="54D0A702" w14:textId="61045DD4" w:rsidR="00962908" w:rsidRPr="0056153A" w:rsidRDefault="00174C36" w:rsidP="0074155F">
            <w:pPr>
              <w:spacing w:before="120" w:after="120" w:line="264" w:lineRule="auto"/>
              <w:jc w:val="both"/>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t>L.O.</w:t>
            </w:r>
            <w:r w:rsidR="00BD627B" w:rsidRPr="0056153A">
              <w:rPr>
                <w:rFonts w:ascii="Times New Roman" w:hAnsi="Times New Roman"/>
                <w:noProof/>
                <w:color w:val="000000" w:themeColor="text1"/>
                <w:sz w:val="22"/>
                <w:szCs w:val="24"/>
                <w:lang w:val="nb-NO" w:eastAsia="en-US"/>
              </w:rPr>
              <w:t>8</w:t>
            </w:r>
            <w:r w:rsidRPr="0056153A">
              <w:rPr>
                <w:rFonts w:ascii="Times New Roman" w:hAnsi="Times New Roman"/>
                <w:noProof/>
                <w:color w:val="000000" w:themeColor="text1"/>
                <w:sz w:val="22"/>
                <w:szCs w:val="24"/>
                <w:lang w:val="nb-NO" w:eastAsia="en-US"/>
              </w:rPr>
              <w:t>.2</w:t>
            </w:r>
            <w:r w:rsidR="00962908" w:rsidRPr="0056153A">
              <w:rPr>
                <w:rFonts w:ascii="Times New Roman" w:hAnsi="Times New Roman"/>
                <w:noProof/>
                <w:color w:val="000000" w:themeColor="text1"/>
                <w:sz w:val="22"/>
                <w:szCs w:val="24"/>
                <w:lang w:val="nb-NO" w:eastAsia="en-US"/>
              </w:rPr>
              <w:t xml:space="preserve">. </w:t>
            </w:r>
            <w:r w:rsidR="00D00624" w:rsidRPr="0056153A">
              <w:rPr>
                <w:rFonts w:ascii="Times New Roman" w:hAnsi="Times New Roman"/>
                <w:noProof/>
                <w:color w:val="000000" w:themeColor="text1"/>
                <w:sz w:val="22"/>
                <w:szCs w:val="24"/>
                <w:lang w:val="nb-NO" w:eastAsia="en-US"/>
              </w:rPr>
              <w:t>Giải thích</w:t>
            </w:r>
            <w:r w:rsidRPr="0056153A">
              <w:rPr>
                <w:rFonts w:ascii="Times New Roman" w:hAnsi="Times New Roman"/>
                <w:noProof/>
                <w:color w:val="000000" w:themeColor="text1"/>
                <w:sz w:val="22"/>
                <w:szCs w:val="24"/>
                <w:lang w:val="nb-NO" w:eastAsia="en-US"/>
              </w:rPr>
              <w:t xml:space="preserve"> nguyên tắc hoạt </w:t>
            </w:r>
            <w:r w:rsidRPr="0056153A">
              <w:rPr>
                <w:rFonts w:ascii="Times New Roman" w:hAnsi="Times New Roman" w:hint="eastAsia"/>
                <w:noProof/>
                <w:color w:val="000000" w:themeColor="text1"/>
                <w:sz w:val="22"/>
                <w:szCs w:val="24"/>
                <w:lang w:val="nb-NO" w:eastAsia="en-US"/>
              </w:rPr>
              <w:t>đ</w:t>
            </w:r>
            <w:r w:rsidRPr="0056153A">
              <w:rPr>
                <w:rFonts w:ascii="Times New Roman" w:hAnsi="Times New Roman"/>
                <w:noProof/>
                <w:color w:val="000000" w:themeColor="text1"/>
                <w:sz w:val="22"/>
                <w:szCs w:val="24"/>
                <w:lang w:val="nb-NO" w:eastAsia="en-US"/>
              </w:rPr>
              <w:t>ộng, thiết kế của các thiết bị khác nhau.</w:t>
            </w:r>
          </w:p>
          <w:p w14:paraId="68C229F7" w14:textId="618E327F" w:rsidR="001C5873" w:rsidRPr="0056153A" w:rsidRDefault="00962908" w:rsidP="0074155F">
            <w:pPr>
              <w:spacing w:before="120" w:after="120" w:line="264" w:lineRule="auto"/>
              <w:jc w:val="both"/>
              <w:rPr>
                <w:rFonts w:ascii="Times New Roman" w:hAnsi="Times New Roman"/>
                <w:noProof/>
                <w:color w:val="000000" w:themeColor="text1"/>
                <w:sz w:val="22"/>
                <w:szCs w:val="24"/>
                <w:lang w:eastAsia="en-US"/>
              </w:rPr>
            </w:pPr>
            <w:r w:rsidRPr="0056153A">
              <w:rPr>
                <w:rFonts w:ascii="Times New Roman" w:hAnsi="Times New Roman"/>
                <w:noProof/>
                <w:color w:val="000000" w:themeColor="text1"/>
                <w:sz w:val="22"/>
                <w:szCs w:val="24"/>
                <w:lang w:val="nb-NO" w:eastAsia="en-US"/>
              </w:rPr>
              <w:t>L.O.</w:t>
            </w:r>
            <w:r w:rsidR="00BD627B" w:rsidRPr="0056153A">
              <w:rPr>
                <w:rFonts w:ascii="Times New Roman" w:hAnsi="Times New Roman"/>
                <w:noProof/>
                <w:color w:val="000000" w:themeColor="text1"/>
                <w:sz w:val="22"/>
                <w:szCs w:val="24"/>
                <w:lang w:val="nb-NO" w:eastAsia="en-US"/>
              </w:rPr>
              <w:t>8</w:t>
            </w:r>
            <w:r w:rsidRPr="0056153A">
              <w:rPr>
                <w:rFonts w:ascii="Times New Roman" w:hAnsi="Times New Roman"/>
                <w:noProof/>
                <w:color w:val="000000" w:themeColor="text1"/>
                <w:sz w:val="22"/>
                <w:szCs w:val="24"/>
                <w:lang w:val="nb-NO" w:eastAsia="en-US"/>
              </w:rPr>
              <w:t xml:space="preserve">.3. </w:t>
            </w:r>
            <w:r w:rsidR="00D00624" w:rsidRPr="0056153A">
              <w:rPr>
                <w:rFonts w:ascii="Times New Roman" w:hAnsi="Times New Roman"/>
                <w:noProof/>
                <w:color w:val="000000" w:themeColor="text1"/>
                <w:sz w:val="22"/>
                <w:szCs w:val="24"/>
                <w:lang w:eastAsia="en-US"/>
              </w:rPr>
              <w:t>Tính toán</w:t>
            </w:r>
            <w:r w:rsidRPr="0056153A">
              <w:rPr>
                <w:rFonts w:ascii="Times New Roman" w:hAnsi="Times New Roman"/>
                <w:noProof/>
                <w:color w:val="000000" w:themeColor="text1"/>
                <w:sz w:val="22"/>
                <w:szCs w:val="24"/>
                <w:lang w:eastAsia="en-US"/>
              </w:rPr>
              <w:t xml:space="preserve"> phân bố thời gian lưu trong một thiết bị phản ứng khuấy và hệ chuỗi thiết bị khuấy (hệ đẩy).</w:t>
            </w:r>
          </w:p>
          <w:p w14:paraId="4B10DAE8" w14:textId="15CFE40F" w:rsidR="00962908" w:rsidRPr="0056153A" w:rsidRDefault="001C5873" w:rsidP="0074155F">
            <w:pPr>
              <w:spacing w:before="120" w:after="120" w:line="264" w:lineRule="auto"/>
              <w:jc w:val="both"/>
              <w:rPr>
                <w:rFonts w:ascii="Times New Roman" w:hAnsi="Times New Roman"/>
                <w:noProof/>
                <w:color w:val="000000" w:themeColor="text1"/>
                <w:sz w:val="22"/>
                <w:szCs w:val="24"/>
                <w:lang w:eastAsia="en-US"/>
              </w:rPr>
            </w:pPr>
            <w:r w:rsidRPr="0056153A">
              <w:rPr>
                <w:rFonts w:ascii="Times New Roman" w:hAnsi="Times New Roman"/>
                <w:noProof/>
                <w:color w:val="000000" w:themeColor="text1"/>
                <w:sz w:val="22"/>
                <w:szCs w:val="24"/>
                <w:lang w:val="nb-NO" w:eastAsia="en-US"/>
              </w:rPr>
              <w:t>L.O.</w:t>
            </w:r>
            <w:r w:rsidR="00BD627B" w:rsidRPr="0056153A">
              <w:rPr>
                <w:rFonts w:ascii="Times New Roman" w:hAnsi="Times New Roman"/>
                <w:noProof/>
                <w:color w:val="000000" w:themeColor="text1"/>
                <w:sz w:val="22"/>
                <w:szCs w:val="24"/>
                <w:lang w:val="nb-NO" w:eastAsia="en-US"/>
              </w:rPr>
              <w:t>8</w:t>
            </w:r>
            <w:r w:rsidRPr="0056153A">
              <w:rPr>
                <w:rFonts w:ascii="Times New Roman" w:hAnsi="Times New Roman"/>
                <w:noProof/>
                <w:color w:val="000000" w:themeColor="text1"/>
                <w:sz w:val="22"/>
                <w:szCs w:val="24"/>
                <w:lang w:val="nb-NO" w:eastAsia="en-US"/>
              </w:rPr>
              <w:t xml:space="preserve">.4. </w:t>
            </w:r>
            <w:r w:rsidR="00962908" w:rsidRPr="0056153A">
              <w:rPr>
                <w:rFonts w:ascii="Times New Roman" w:hAnsi="Times New Roman"/>
                <w:noProof/>
                <w:color w:val="000000" w:themeColor="text1"/>
                <w:sz w:val="22"/>
                <w:szCs w:val="24"/>
                <w:lang w:eastAsia="en-US"/>
              </w:rPr>
              <w:t>Xác định thời gian lưu của lưu chất trong một hệ th</w:t>
            </w:r>
            <w:r w:rsidRPr="0056153A">
              <w:rPr>
                <w:rFonts w:ascii="Times New Roman" w:hAnsi="Times New Roman"/>
                <w:noProof/>
                <w:color w:val="000000" w:themeColor="text1"/>
                <w:sz w:val="22"/>
                <w:szCs w:val="24"/>
                <w:lang w:eastAsia="en-US"/>
              </w:rPr>
              <w:t>ố</w:t>
            </w:r>
            <w:r w:rsidR="00962908" w:rsidRPr="0056153A">
              <w:rPr>
                <w:rFonts w:ascii="Times New Roman" w:hAnsi="Times New Roman"/>
                <w:noProof/>
                <w:color w:val="000000" w:themeColor="text1"/>
                <w:sz w:val="22"/>
                <w:szCs w:val="24"/>
                <w:lang w:eastAsia="en-US"/>
              </w:rPr>
              <w:t>ng thiết bị…</w:t>
            </w:r>
          </w:p>
          <w:p w14:paraId="162E0A01" w14:textId="62489F0A" w:rsidR="001C1A78" w:rsidRPr="0056153A" w:rsidRDefault="001C1A78" w:rsidP="0074155F">
            <w:pPr>
              <w:spacing w:before="120" w:after="120" w:line="264" w:lineRule="auto"/>
              <w:jc w:val="both"/>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t>L.O.</w:t>
            </w:r>
            <w:r w:rsidR="00BD627B" w:rsidRPr="0056153A">
              <w:rPr>
                <w:rFonts w:ascii="Times New Roman" w:hAnsi="Times New Roman"/>
                <w:noProof/>
                <w:color w:val="000000" w:themeColor="text1"/>
                <w:sz w:val="22"/>
                <w:szCs w:val="24"/>
                <w:lang w:val="nb-NO" w:eastAsia="en-US"/>
              </w:rPr>
              <w:t>8</w:t>
            </w:r>
            <w:r w:rsidRPr="0056153A">
              <w:rPr>
                <w:rFonts w:ascii="Times New Roman" w:hAnsi="Times New Roman"/>
                <w:noProof/>
                <w:color w:val="000000" w:themeColor="text1"/>
                <w:sz w:val="22"/>
                <w:szCs w:val="24"/>
                <w:lang w:val="nb-NO" w:eastAsia="en-US"/>
              </w:rPr>
              <w:t>.5.</w:t>
            </w:r>
            <w:r w:rsidRPr="0056153A">
              <w:rPr>
                <w:rFonts w:ascii="Times New Roman" w:hAnsi="Times New Roman"/>
                <w:noProof/>
                <w:color w:val="000000" w:themeColor="text1"/>
                <w:sz w:val="22"/>
                <w:szCs w:val="24"/>
                <w:lang w:eastAsia="en-US"/>
              </w:rPr>
              <w:t xml:space="preserve"> </w:t>
            </w:r>
            <w:r w:rsidR="000F5765" w:rsidRPr="0056153A">
              <w:rPr>
                <w:rFonts w:ascii="Times New Roman" w:hAnsi="Times New Roman"/>
                <w:noProof/>
                <w:color w:val="000000" w:themeColor="text1"/>
                <w:sz w:val="22"/>
                <w:szCs w:val="24"/>
                <w:lang w:eastAsia="en-US"/>
              </w:rPr>
              <w:t>Quan sát</w:t>
            </w:r>
            <w:r w:rsidRPr="0056153A">
              <w:rPr>
                <w:rFonts w:ascii="Times New Roman" w:hAnsi="Times New Roman"/>
                <w:noProof/>
                <w:color w:val="000000" w:themeColor="text1"/>
                <w:sz w:val="22"/>
                <w:szCs w:val="24"/>
                <w:lang w:eastAsia="en-US"/>
              </w:rPr>
              <w:t xml:space="preserve"> nguyên lý phân bố dòng lưu chất khi qua tầng xúc tác c</w:t>
            </w:r>
            <w:r w:rsidR="000F5765" w:rsidRPr="0056153A">
              <w:rPr>
                <w:rFonts w:ascii="Times New Roman" w:hAnsi="Times New Roman"/>
                <w:noProof/>
                <w:color w:val="000000" w:themeColor="text1"/>
                <w:sz w:val="22"/>
                <w:szCs w:val="24"/>
                <w:lang w:eastAsia="en-US"/>
              </w:rPr>
              <w:t>ố</w:t>
            </w:r>
            <w:r w:rsidRPr="0056153A">
              <w:rPr>
                <w:rFonts w:ascii="Times New Roman" w:hAnsi="Times New Roman"/>
                <w:noProof/>
                <w:color w:val="000000" w:themeColor="text1"/>
                <w:sz w:val="22"/>
                <w:szCs w:val="24"/>
                <w:lang w:eastAsia="en-US"/>
              </w:rPr>
              <w:t xml:space="preserve"> định.</w:t>
            </w:r>
          </w:p>
          <w:p w14:paraId="6FB4D8F5" w14:textId="7CB63FD0" w:rsidR="001C1A78" w:rsidRPr="0056153A" w:rsidRDefault="001C1A78" w:rsidP="0074155F">
            <w:pPr>
              <w:spacing w:before="120" w:after="120" w:line="264" w:lineRule="auto"/>
              <w:jc w:val="both"/>
              <w:rPr>
                <w:rFonts w:ascii="Times New Roman" w:hAnsi="Times New Roman"/>
                <w:noProof/>
                <w:color w:val="000000" w:themeColor="text1"/>
                <w:sz w:val="22"/>
                <w:szCs w:val="24"/>
                <w:lang w:eastAsia="en-US"/>
              </w:rPr>
            </w:pPr>
            <w:r w:rsidRPr="0056153A">
              <w:rPr>
                <w:rFonts w:ascii="Times New Roman" w:hAnsi="Times New Roman"/>
                <w:noProof/>
                <w:color w:val="000000" w:themeColor="text1"/>
                <w:sz w:val="22"/>
                <w:szCs w:val="24"/>
                <w:lang w:val="nb-NO" w:eastAsia="en-US"/>
              </w:rPr>
              <w:lastRenderedPageBreak/>
              <w:t>L.O.</w:t>
            </w:r>
            <w:r w:rsidR="00BD627B" w:rsidRPr="0056153A">
              <w:rPr>
                <w:rFonts w:ascii="Times New Roman" w:hAnsi="Times New Roman"/>
                <w:noProof/>
                <w:color w:val="000000" w:themeColor="text1"/>
                <w:sz w:val="22"/>
                <w:szCs w:val="24"/>
                <w:lang w:val="nb-NO" w:eastAsia="en-US"/>
              </w:rPr>
              <w:t>8</w:t>
            </w:r>
            <w:r w:rsidRPr="0056153A">
              <w:rPr>
                <w:rFonts w:ascii="Times New Roman" w:hAnsi="Times New Roman"/>
                <w:noProof/>
                <w:color w:val="000000" w:themeColor="text1"/>
                <w:sz w:val="22"/>
                <w:szCs w:val="24"/>
                <w:lang w:val="nb-NO" w:eastAsia="en-US"/>
              </w:rPr>
              <w:t>.6.</w:t>
            </w:r>
            <w:r w:rsidRPr="0056153A">
              <w:rPr>
                <w:rFonts w:ascii="Times New Roman" w:hAnsi="Times New Roman"/>
                <w:noProof/>
                <w:color w:val="000000" w:themeColor="text1"/>
                <w:sz w:val="22"/>
                <w:szCs w:val="24"/>
                <w:lang w:eastAsia="en-US"/>
              </w:rPr>
              <w:t xml:space="preserve"> </w:t>
            </w:r>
            <w:r w:rsidR="000F5765" w:rsidRPr="0056153A">
              <w:rPr>
                <w:rFonts w:ascii="Times New Roman" w:hAnsi="Times New Roman"/>
                <w:noProof/>
                <w:color w:val="000000" w:themeColor="text1"/>
                <w:sz w:val="22"/>
                <w:szCs w:val="24"/>
                <w:lang w:eastAsia="en-US"/>
              </w:rPr>
              <w:t>Lý giải</w:t>
            </w:r>
            <w:r w:rsidRPr="0056153A">
              <w:rPr>
                <w:rFonts w:ascii="Times New Roman" w:hAnsi="Times New Roman"/>
                <w:noProof/>
                <w:color w:val="000000" w:themeColor="text1"/>
                <w:sz w:val="22"/>
                <w:szCs w:val="24"/>
                <w:lang w:eastAsia="en-US"/>
              </w:rPr>
              <w:t xml:space="preserve"> nguyên lý tiếp xúc pha của các dòng phản ứng khi đi qua một lớp xúc tác cố định</w:t>
            </w:r>
          </w:p>
          <w:p w14:paraId="544DEAF9" w14:textId="7EAE63EA" w:rsidR="00F63808" w:rsidRPr="0056153A" w:rsidRDefault="00F63808" w:rsidP="0074155F">
            <w:pPr>
              <w:spacing w:before="120" w:after="120" w:line="264" w:lineRule="auto"/>
              <w:jc w:val="both"/>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t>L.O.</w:t>
            </w:r>
            <w:r w:rsidR="00BD627B" w:rsidRPr="0056153A">
              <w:rPr>
                <w:rFonts w:ascii="Times New Roman" w:hAnsi="Times New Roman"/>
                <w:noProof/>
                <w:color w:val="000000" w:themeColor="text1"/>
                <w:sz w:val="22"/>
                <w:szCs w:val="24"/>
                <w:lang w:val="nb-NO" w:eastAsia="en-US"/>
              </w:rPr>
              <w:t>8</w:t>
            </w:r>
            <w:r w:rsidRPr="0056153A">
              <w:rPr>
                <w:rFonts w:ascii="Times New Roman" w:hAnsi="Times New Roman"/>
                <w:noProof/>
                <w:color w:val="000000" w:themeColor="text1"/>
                <w:sz w:val="22"/>
                <w:szCs w:val="24"/>
                <w:lang w:val="nb-NO" w:eastAsia="en-US"/>
              </w:rPr>
              <w:t xml:space="preserve">.7. Chọn lựa </w:t>
            </w:r>
            <w:r w:rsidRPr="0056153A">
              <w:rPr>
                <w:rFonts w:ascii="Times New Roman" w:hAnsi="Times New Roman" w:hint="eastAsia"/>
                <w:noProof/>
                <w:color w:val="000000" w:themeColor="text1"/>
                <w:sz w:val="22"/>
                <w:szCs w:val="24"/>
                <w:lang w:val="nb-NO" w:eastAsia="en-US"/>
              </w:rPr>
              <w:t>đư</w:t>
            </w:r>
            <w:r w:rsidRPr="0056153A">
              <w:rPr>
                <w:rFonts w:ascii="Times New Roman" w:hAnsi="Times New Roman"/>
                <w:noProof/>
                <w:color w:val="000000" w:themeColor="text1"/>
                <w:sz w:val="22"/>
                <w:szCs w:val="24"/>
                <w:lang w:val="nb-NO" w:eastAsia="en-US"/>
              </w:rPr>
              <w:t xml:space="preserve">ợc thiết bị phản ứng phù hợp cho từng mục </w:t>
            </w:r>
            <w:r w:rsidRPr="0056153A">
              <w:rPr>
                <w:rFonts w:ascii="Times New Roman" w:hAnsi="Times New Roman" w:hint="eastAsia"/>
                <w:noProof/>
                <w:color w:val="000000" w:themeColor="text1"/>
                <w:sz w:val="22"/>
                <w:szCs w:val="24"/>
                <w:lang w:val="nb-NO" w:eastAsia="en-US"/>
              </w:rPr>
              <w:t>đí</w:t>
            </w:r>
            <w:r w:rsidRPr="0056153A">
              <w:rPr>
                <w:rFonts w:ascii="Times New Roman" w:hAnsi="Times New Roman"/>
                <w:noProof/>
                <w:color w:val="000000" w:themeColor="text1"/>
                <w:sz w:val="22"/>
                <w:szCs w:val="24"/>
                <w:lang w:val="nb-NO" w:eastAsia="en-US"/>
              </w:rPr>
              <w:t>ch cụ thể của phản ứng hóa học.</w:t>
            </w:r>
          </w:p>
          <w:p w14:paraId="2BFF1C56" w14:textId="326CC1D9" w:rsidR="00F63808" w:rsidRPr="0056153A" w:rsidRDefault="00F63808" w:rsidP="0074155F">
            <w:pPr>
              <w:spacing w:before="120" w:after="120" w:line="264" w:lineRule="auto"/>
              <w:jc w:val="both"/>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t>L.O.</w:t>
            </w:r>
            <w:r w:rsidR="00BD627B" w:rsidRPr="0056153A">
              <w:rPr>
                <w:rFonts w:ascii="Times New Roman" w:hAnsi="Times New Roman"/>
                <w:noProof/>
                <w:color w:val="000000" w:themeColor="text1"/>
                <w:sz w:val="22"/>
                <w:szCs w:val="24"/>
                <w:lang w:val="nb-NO" w:eastAsia="en-US"/>
              </w:rPr>
              <w:t>8</w:t>
            </w:r>
            <w:r w:rsidRPr="0056153A">
              <w:rPr>
                <w:rFonts w:ascii="Times New Roman" w:hAnsi="Times New Roman"/>
                <w:noProof/>
                <w:color w:val="000000" w:themeColor="text1"/>
                <w:sz w:val="22"/>
                <w:szCs w:val="24"/>
                <w:lang w:val="nb-NO" w:eastAsia="en-US"/>
              </w:rPr>
              <w:t>.8. Hiểu biết cụ thể và chính xác về phân bố và thời gian l</w:t>
            </w:r>
            <w:r w:rsidRPr="0056153A">
              <w:rPr>
                <w:rFonts w:ascii="Times New Roman" w:hAnsi="Times New Roman" w:hint="eastAsia"/>
                <w:noProof/>
                <w:color w:val="000000" w:themeColor="text1"/>
                <w:sz w:val="22"/>
                <w:szCs w:val="24"/>
                <w:lang w:val="nb-NO" w:eastAsia="en-US"/>
              </w:rPr>
              <w:t>ư</w:t>
            </w:r>
            <w:r w:rsidRPr="0056153A">
              <w:rPr>
                <w:rFonts w:ascii="Times New Roman" w:hAnsi="Times New Roman"/>
                <w:noProof/>
                <w:color w:val="000000" w:themeColor="text1"/>
                <w:sz w:val="22"/>
                <w:szCs w:val="24"/>
                <w:lang w:val="nb-NO" w:eastAsia="en-US"/>
              </w:rPr>
              <w:t xml:space="preserve">u </w:t>
            </w:r>
            <w:r w:rsidRPr="0056153A">
              <w:rPr>
                <w:rFonts w:ascii="Times New Roman" w:hAnsi="Times New Roman" w:hint="eastAsia"/>
                <w:noProof/>
                <w:color w:val="000000" w:themeColor="text1"/>
                <w:sz w:val="22"/>
                <w:szCs w:val="24"/>
                <w:lang w:val="nb-NO" w:eastAsia="en-US"/>
              </w:rPr>
              <w:t>đ</w:t>
            </w:r>
            <w:r w:rsidRPr="0056153A">
              <w:rPr>
                <w:rFonts w:ascii="Times New Roman" w:hAnsi="Times New Roman"/>
                <w:noProof/>
                <w:color w:val="000000" w:themeColor="text1"/>
                <w:sz w:val="22"/>
                <w:szCs w:val="24"/>
                <w:lang w:val="nb-NO" w:eastAsia="en-US"/>
              </w:rPr>
              <w:t xml:space="preserve">ể tính toán tối </w:t>
            </w:r>
            <w:r w:rsidRPr="0056153A">
              <w:rPr>
                <w:rFonts w:ascii="Times New Roman" w:hAnsi="Times New Roman" w:hint="eastAsia"/>
                <w:noProof/>
                <w:color w:val="000000" w:themeColor="text1"/>
                <w:sz w:val="22"/>
                <w:szCs w:val="24"/>
                <w:lang w:val="nb-NO" w:eastAsia="en-US"/>
              </w:rPr>
              <w:t>ư</w:t>
            </w:r>
            <w:r w:rsidRPr="0056153A">
              <w:rPr>
                <w:rFonts w:ascii="Times New Roman" w:hAnsi="Times New Roman"/>
                <w:noProof/>
                <w:color w:val="000000" w:themeColor="text1"/>
                <w:sz w:val="22"/>
                <w:szCs w:val="24"/>
                <w:lang w:val="nb-NO" w:eastAsia="en-US"/>
              </w:rPr>
              <w:t>u hóa số l</w:t>
            </w:r>
            <w:r w:rsidRPr="0056153A">
              <w:rPr>
                <w:rFonts w:ascii="Times New Roman" w:hAnsi="Times New Roman" w:hint="eastAsia"/>
                <w:noProof/>
                <w:color w:val="000000" w:themeColor="text1"/>
                <w:sz w:val="22"/>
                <w:szCs w:val="24"/>
                <w:lang w:val="nb-NO" w:eastAsia="en-US"/>
              </w:rPr>
              <w:t>ư</w:t>
            </w:r>
            <w:r w:rsidRPr="0056153A">
              <w:rPr>
                <w:rFonts w:ascii="Times New Roman" w:hAnsi="Times New Roman"/>
                <w:noProof/>
                <w:color w:val="000000" w:themeColor="text1"/>
                <w:sz w:val="22"/>
                <w:szCs w:val="24"/>
                <w:lang w:val="nb-NO" w:eastAsia="en-US"/>
              </w:rPr>
              <w:t>ợng và kích th</w:t>
            </w:r>
            <w:r w:rsidRPr="0056153A">
              <w:rPr>
                <w:rFonts w:ascii="Times New Roman" w:hAnsi="Times New Roman" w:hint="eastAsia"/>
                <w:noProof/>
                <w:color w:val="000000" w:themeColor="text1"/>
                <w:sz w:val="22"/>
                <w:szCs w:val="24"/>
                <w:lang w:val="nb-NO" w:eastAsia="en-US"/>
              </w:rPr>
              <w:t>ư</w:t>
            </w:r>
            <w:r w:rsidRPr="0056153A">
              <w:rPr>
                <w:rFonts w:ascii="Times New Roman" w:hAnsi="Times New Roman"/>
                <w:noProof/>
                <w:color w:val="000000" w:themeColor="text1"/>
                <w:sz w:val="22"/>
                <w:szCs w:val="24"/>
                <w:lang w:val="nb-NO" w:eastAsia="en-US"/>
              </w:rPr>
              <w:t>ớc thiết bị.</w:t>
            </w:r>
          </w:p>
        </w:tc>
      </w:tr>
      <w:tr w:rsidR="00FB55CB" w:rsidRPr="0056153A" w14:paraId="58A59D7D" w14:textId="77777777" w:rsidTr="007D5ECF">
        <w:trPr>
          <w:trHeight w:val="251"/>
          <w:jc w:val="center"/>
        </w:trPr>
        <w:tc>
          <w:tcPr>
            <w:tcW w:w="1689" w:type="dxa"/>
          </w:tcPr>
          <w:p w14:paraId="6067C78F" w14:textId="1351ADE2" w:rsidR="00FB55CB" w:rsidRPr="0056153A" w:rsidRDefault="004D08D8" w:rsidP="0074155F">
            <w:pPr>
              <w:widowControl w:val="0"/>
              <w:suppressAutoHyphens w:val="0"/>
              <w:spacing w:before="120" w:after="120" w:line="276" w:lineRule="auto"/>
              <w:jc w:val="center"/>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lastRenderedPageBreak/>
              <w:t>L.O.</w:t>
            </w:r>
            <w:r w:rsidR="00BD627B" w:rsidRPr="0056153A">
              <w:rPr>
                <w:rFonts w:ascii="Times New Roman" w:hAnsi="Times New Roman"/>
                <w:noProof/>
                <w:color w:val="000000" w:themeColor="text1"/>
                <w:sz w:val="22"/>
                <w:szCs w:val="24"/>
                <w:lang w:val="nb-NO" w:eastAsia="en-US"/>
              </w:rPr>
              <w:t>9</w:t>
            </w:r>
            <w:r w:rsidRPr="0056153A">
              <w:rPr>
                <w:rFonts w:ascii="Times New Roman" w:hAnsi="Times New Roman"/>
                <w:noProof/>
                <w:color w:val="000000" w:themeColor="text1"/>
                <w:sz w:val="22"/>
                <w:szCs w:val="24"/>
                <w:lang w:val="nb-NO" w:eastAsia="en-US"/>
              </w:rPr>
              <w:t>.</w:t>
            </w:r>
          </w:p>
        </w:tc>
        <w:tc>
          <w:tcPr>
            <w:tcW w:w="7655" w:type="dxa"/>
          </w:tcPr>
          <w:p w14:paraId="11A730B9" w14:textId="71AC6792" w:rsidR="00D3370C" w:rsidRPr="0056153A" w:rsidRDefault="00D3370C" w:rsidP="0074155F">
            <w:pPr>
              <w:widowControl w:val="0"/>
              <w:suppressAutoHyphens w:val="0"/>
              <w:spacing w:before="120" w:after="120" w:line="276" w:lineRule="auto"/>
              <w:jc w:val="both"/>
              <w:rPr>
                <w:rFonts w:ascii="Times New Roman" w:hAnsi="Times New Roman"/>
                <w:noProof/>
                <w:color w:val="000000" w:themeColor="text1"/>
                <w:sz w:val="22"/>
                <w:szCs w:val="24"/>
                <w:lang w:eastAsia="en-US"/>
              </w:rPr>
            </w:pPr>
            <w:r w:rsidRPr="0056153A">
              <w:rPr>
                <w:rFonts w:ascii="Times New Roman" w:hAnsi="Times New Roman"/>
                <w:noProof/>
                <w:color w:val="000000" w:themeColor="text1"/>
                <w:sz w:val="22"/>
                <w:szCs w:val="24"/>
                <w:lang w:eastAsia="en-US"/>
              </w:rPr>
              <w:t>L.O.</w:t>
            </w:r>
            <w:r w:rsidR="00BD627B" w:rsidRPr="0056153A">
              <w:rPr>
                <w:rFonts w:ascii="Times New Roman" w:hAnsi="Times New Roman"/>
                <w:noProof/>
                <w:color w:val="000000" w:themeColor="text1"/>
                <w:sz w:val="22"/>
                <w:szCs w:val="24"/>
                <w:lang w:eastAsia="en-US"/>
              </w:rPr>
              <w:t>9</w:t>
            </w:r>
            <w:r w:rsidRPr="0056153A">
              <w:rPr>
                <w:rFonts w:ascii="Times New Roman" w:hAnsi="Times New Roman"/>
                <w:noProof/>
                <w:color w:val="000000" w:themeColor="text1"/>
                <w:sz w:val="22"/>
                <w:szCs w:val="24"/>
                <w:lang w:eastAsia="en-US"/>
              </w:rPr>
              <w:t>.1. Hệ thống hóa nguyên lý hoạt động của một số thiết bị phản ứng điển hình và phổ biến trong các nhà máy lọc hóa dầu.</w:t>
            </w:r>
          </w:p>
          <w:p w14:paraId="37423C77" w14:textId="02B59920" w:rsidR="00D3370C" w:rsidRPr="0056153A" w:rsidRDefault="00D3370C" w:rsidP="0074155F">
            <w:pPr>
              <w:widowControl w:val="0"/>
              <w:suppressAutoHyphens w:val="0"/>
              <w:spacing w:before="120" w:after="120" w:line="276" w:lineRule="auto"/>
              <w:jc w:val="both"/>
              <w:rPr>
                <w:rFonts w:ascii="Times New Roman" w:hAnsi="Times New Roman"/>
                <w:noProof/>
                <w:color w:val="000000" w:themeColor="text1"/>
                <w:sz w:val="22"/>
                <w:szCs w:val="24"/>
                <w:lang w:eastAsia="en-US"/>
              </w:rPr>
            </w:pPr>
            <w:r w:rsidRPr="0056153A">
              <w:rPr>
                <w:rFonts w:ascii="Times New Roman" w:hAnsi="Times New Roman"/>
                <w:noProof/>
                <w:color w:val="000000" w:themeColor="text1"/>
                <w:sz w:val="22"/>
                <w:szCs w:val="24"/>
                <w:lang w:eastAsia="en-US"/>
              </w:rPr>
              <w:t>L.O.</w:t>
            </w:r>
            <w:r w:rsidR="00BD627B" w:rsidRPr="0056153A">
              <w:rPr>
                <w:rFonts w:ascii="Times New Roman" w:hAnsi="Times New Roman"/>
                <w:noProof/>
                <w:color w:val="000000" w:themeColor="text1"/>
                <w:sz w:val="22"/>
                <w:szCs w:val="24"/>
                <w:lang w:eastAsia="en-US"/>
              </w:rPr>
              <w:t>9</w:t>
            </w:r>
            <w:r w:rsidRPr="0056153A">
              <w:rPr>
                <w:rFonts w:ascii="Times New Roman" w:hAnsi="Times New Roman"/>
                <w:noProof/>
                <w:color w:val="000000" w:themeColor="text1"/>
                <w:sz w:val="22"/>
                <w:szCs w:val="24"/>
                <w:lang w:eastAsia="en-US"/>
              </w:rPr>
              <w:t xml:space="preserve">.2. </w:t>
            </w:r>
            <w:r w:rsidR="004012BB" w:rsidRPr="0056153A">
              <w:rPr>
                <w:rFonts w:ascii="Times New Roman" w:hAnsi="Times New Roman"/>
                <w:noProof/>
                <w:color w:val="000000" w:themeColor="text1"/>
                <w:sz w:val="22"/>
                <w:szCs w:val="24"/>
                <w:lang w:eastAsia="en-US"/>
              </w:rPr>
              <w:t>Tóm tắt</w:t>
            </w:r>
            <w:r w:rsidRPr="0056153A">
              <w:rPr>
                <w:rFonts w:ascii="Times New Roman" w:hAnsi="Times New Roman"/>
                <w:noProof/>
                <w:color w:val="000000" w:themeColor="text1"/>
                <w:sz w:val="22"/>
                <w:szCs w:val="24"/>
                <w:lang w:eastAsia="en-US"/>
              </w:rPr>
              <w:t xml:space="preserve"> kỹ thuật tạo tầng sôi trong các thiết bị phản ứng tầng sôi.</w:t>
            </w:r>
          </w:p>
          <w:p w14:paraId="085FA766" w14:textId="5FB0DF12" w:rsidR="00A06E0F" w:rsidRPr="0056153A" w:rsidRDefault="00D3370C" w:rsidP="0074155F">
            <w:pPr>
              <w:widowControl w:val="0"/>
              <w:suppressAutoHyphens w:val="0"/>
              <w:spacing w:before="120" w:after="120" w:line="276" w:lineRule="auto"/>
              <w:jc w:val="both"/>
              <w:rPr>
                <w:rFonts w:ascii="Times New Roman" w:hAnsi="Times New Roman"/>
                <w:noProof/>
                <w:color w:val="000000" w:themeColor="text1"/>
                <w:sz w:val="22"/>
                <w:szCs w:val="24"/>
                <w:lang w:eastAsia="en-US"/>
              </w:rPr>
            </w:pPr>
            <w:r w:rsidRPr="0056153A">
              <w:rPr>
                <w:rFonts w:ascii="Times New Roman" w:hAnsi="Times New Roman"/>
                <w:noProof/>
                <w:color w:val="000000" w:themeColor="text1"/>
                <w:sz w:val="22"/>
                <w:szCs w:val="24"/>
                <w:lang w:eastAsia="en-US"/>
              </w:rPr>
              <w:t>L.O.</w:t>
            </w:r>
            <w:r w:rsidR="00BD627B" w:rsidRPr="0056153A">
              <w:rPr>
                <w:rFonts w:ascii="Times New Roman" w:hAnsi="Times New Roman"/>
                <w:noProof/>
                <w:color w:val="000000" w:themeColor="text1"/>
                <w:sz w:val="22"/>
                <w:szCs w:val="24"/>
                <w:lang w:eastAsia="en-US"/>
              </w:rPr>
              <w:t>9</w:t>
            </w:r>
            <w:r w:rsidRPr="0056153A">
              <w:rPr>
                <w:rFonts w:ascii="Times New Roman" w:hAnsi="Times New Roman"/>
                <w:noProof/>
                <w:color w:val="000000" w:themeColor="text1"/>
                <w:sz w:val="22"/>
                <w:szCs w:val="24"/>
                <w:lang w:eastAsia="en-US"/>
              </w:rPr>
              <w:t xml:space="preserve">.3. </w:t>
            </w:r>
            <w:r w:rsidR="004012BB" w:rsidRPr="0056153A">
              <w:rPr>
                <w:rFonts w:ascii="Times New Roman" w:hAnsi="Times New Roman"/>
                <w:noProof/>
                <w:color w:val="000000" w:themeColor="text1"/>
                <w:sz w:val="22"/>
                <w:szCs w:val="24"/>
                <w:lang w:eastAsia="en-US"/>
              </w:rPr>
              <w:t>Khái quát hóa</w:t>
            </w:r>
            <w:r w:rsidRPr="0056153A">
              <w:rPr>
                <w:rFonts w:ascii="Times New Roman" w:hAnsi="Times New Roman"/>
                <w:noProof/>
                <w:color w:val="000000" w:themeColor="text1"/>
                <w:sz w:val="22"/>
                <w:szCs w:val="24"/>
                <w:lang w:eastAsia="en-US"/>
              </w:rPr>
              <w:t xml:space="preserve"> nguyên lý tiếp xúc pha của các dòng phản ứng trong một thiết bị xúc tác ở chế </w:t>
            </w:r>
            <w:r w:rsidRPr="0056153A">
              <w:rPr>
                <w:rFonts w:ascii="Times New Roman" w:hAnsi="Times New Roman" w:hint="eastAsia"/>
                <w:noProof/>
                <w:color w:val="000000" w:themeColor="text1"/>
                <w:sz w:val="22"/>
                <w:szCs w:val="24"/>
                <w:lang w:eastAsia="en-US"/>
              </w:rPr>
              <w:t>đ</w:t>
            </w:r>
            <w:r w:rsidRPr="0056153A">
              <w:rPr>
                <w:rFonts w:ascii="Times New Roman" w:hAnsi="Times New Roman"/>
                <w:noProof/>
                <w:color w:val="000000" w:themeColor="text1"/>
                <w:sz w:val="22"/>
                <w:szCs w:val="24"/>
                <w:lang w:eastAsia="en-US"/>
              </w:rPr>
              <w:t>ộ tầng sôi.</w:t>
            </w:r>
          </w:p>
        </w:tc>
      </w:tr>
      <w:tr w:rsidR="00F410CB" w:rsidRPr="0056153A" w14:paraId="5AEC20A8" w14:textId="77777777" w:rsidTr="007D5ECF">
        <w:trPr>
          <w:trHeight w:val="251"/>
          <w:jc w:val="center"/>
        </w:trPr>
        <w:tc>
          <w:tcPr>
            <w:tcW w:w="1689" w:type="dxa"/>
          </w:tcPr>
          <w:p w14:paraId="146965D8" w14:textId="7E786896" w:rsidR="00F410CB" w:rsidRPr="0056153A" w:rsidRDefault="00F410CB" w:rsidP="0074155F">
            <w:pPr>
              <w:widowControl w:val="0"/>
              <w:suppressAutoHyphens w:val="0"/>
              <w:spacing w:before="120" w:after="120" w:line="276" w:lineRule="auto"/>
              <w:jc w:val="center"/>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val="nb-NO" w:eastAsia="en-US"/>
              </w:rPr>
              <w:t>L.O.</w:t>
            </w:r>
            <w:r w:rsidR="00BD627B" w:rsidRPr="0056153A">
              <w:rPr>
                <w:rFonts w:ascii="Times New Roman" w:hAnsi="Times New Roman"/>
                <w:noProof/>
                <w:color w:val="000000" w:themeColor="text1"/>
                <w:sz w:val="22"/>
                <w:szCs w:val="24"/>
                <w:lang w:val="nb-NO" w:eastAsia="en-US"/>
              </w:rPr>
              <w:t>10</w:t>
            </w:r>
            <w:r w:rsidRPr="0056153A">
              <w:rPr>
                <w:rFonts w:ascii="Times New Roman" w:hAnsi="Times New Roman"/>
                <w:noProof/>
                <w:color w:val="000000" w:themeColor="text1"/>
                <w:sz w:val="22"/>
                <w:szCs w:val="24"/>
                <w:lang w:val="nb-NO" w:eastAsia="en-US"/>
              </w:rPr>
              <w:t>.</w:t>
            </w:r>
          </w:p>
        </w:tc>
        <w:tc>
          <w:tcPr>
            <w:tcW w:w="7655" w:type="dxa"/>
          </w:tcPr>
          <w:p w14:paraId="76E8F31A" w14:textId="61F13B66" w:rsidR="00F410CB" w:rsidRPr="0056153A" w:rsidRDefault="00F410CB" w:rsidP="0074155F">
            <w:pPr>
              <w:spacing w:before="120" w:after="120" w:line="264" w:lineRule="auto"/>
              <w:jc w:val="both"/>
              <w:rPr>
                <w:rFonts w:ascii="Times New Roman" w:hAnsi="Times New Roman"/>
                <w:noProof/>
                <w:color w:val="000000" w:themeColor="text1"/>
                <w:sz w:val="22"/>
                <w:szCs w:val="24"/>
                <w:lang w:eastAsia="en-US"/>
              </w:rPr>
            </w:pPr>
            <w:r w:rsidRPr="0056153A">
              <w:rPr>
                <w:rFonts w:ascii="Times New Roman" w:hAnsi="Times New Roman"/>
                <w:noProof/>
                <w:color w:val="000000" w:themeColor="text1"/>
                <w:sz w:val="22"/>
                <w:szCs w:val="24"/>
                <w:lang w:eastAsia="en-US"/>
              </w:rPr>
              <w:t>L.O.</w:t>
            </w:r>
            <w:r w:rsidR="00BD627B" w:rsidRPr="0056153A">
              <w:rPr>
                <w:rFonts w:ascii="Times New Roman" w:hAnsi="Times New Roman"/>
                <w:noProof/>
                <w:color w:val="000000" w:themeColor="text1"/>
                <w:sz w:val="22"/>
                <w:szCs w:val="24"/>
                <w:lang w:eastAsia="en-US"/>
              </w:rPr>
              <w:t>10</w:t>
            </w:r>
            <w:r w:rsidRPr="0056153A">
              <w:rPr>
                <w:rFonts w:ascii="Times New Roman" w:hAnsi="Times New Roman"/>
                <w:noProof/>
                <w:color w:val="000000" w:themeColor="text1"/>
                <w:sz w:val="22"/>
                <w:szCs w:val="24"/>
                <w:lang w:eastAsia="en-US"/>
              </w:rPr>
              <w:t>.1. Xác định được các nguồn năng lượng cần cung cấp/giảm để duy trì phản ứng và các thiết bị xử lý vật lý/hóa học kèm theo nhằm đạt được chất lượng sản phẩm như mong muốn</w:t>
            </w:r>
          </w:p>
          <w:p w14:paraId="5C1852BF" w14:textId="3395D80F" w:rsidR="00F410CB" w:rsidRPr="0056153A" w:rsidRDefault="00F410CB" w:rsidP="0074155F">
            <w:pPr>
              <w:spacing w:before="120" w:after="120" w:line="264" w:lineRule="auto"/>
              <w:jc w:val="both"/>
              <w:rPr>
                <w:rFonts w:ascii="Times New Roman" w:hAnsi="Times New Roman"/>
                <w:noProof/>
                <w:color w:val="000000" w:themeColor="text1"/>
                <w:sz w:val="22"/>
                <w:szCs w:val="24"/>
                <w:lang w:eastAsia="en-US"/>
              </w:rPr>
            </w:pPr>
            <w:r w:rsidRPr="0056153A">
              <w:rPr>
                <w:rFonts w:ascii="Times New Roman" w:hAnsi="Times New Roman"/>
                <w:noProof/>
                <w:color w:val="000000" w:themeColor="text1"/>
                <w:sz w:val="22"/>
                <w:szCs w:val="24"/>
                <w:lang w:eastAsia="en-US"/>
              </w:rPr>
              <w:t>L.O.</w:t>
            </w:r>
            <w:r w:rsidR="00BD627B" w:rsidRPr="0056153A">
              <w:rPr>
                <w:rFonts w:ascii="Times New Roman" w:hAnsi="Times New Roman"/>
                <w:noProof/>
                <w:color w:val="000000" w:themeColor="text1"/>
                <w:sz w:val="22"/>
                <w:szCs w:val="24"/>
                <w:lang w:eastAsia="en-US"/>
              </w:rPr>
              <w:t>10</w:t>
            </w:r>
            <w:r w:rsidRPr="0056153A">
              <w:rPr>
                <w:rFonts w:ascii="Times New Roman" w:hAnsi="Times New Roman"/>
                <w:noProof/>
                <w:color w:val="000000" w:themeColor="text1"/>
                <w:sz w:val="22"/>
                <w:szCs w:val="24"/>
                <w:lang w:eastAsia="en-US"/>
              </w:rPr>
              <w:t xml:space="preserve">.2. </w:t>
            </w:r>
            <w:r w:rsidR="00E22B7E" w:rsidRPr="0056153A">
              <w:rPr>
                <w:rFonts w:ascii="Times New Roman" w:hAnsi="Times New Roman"/>
                <w:noProof/>
                <w:color w:val="000000" w:themeColor="text1"/>
                <w:sz w:val="22"/>
                <w:szCs w:val="24"/>
                <w:lang w:eastAsia="en-US"/>
              </w:rPr>
              <w:t>Giải thích</w:t>
            </w:r>
            <w:r w:rsidRPr="0056153A">
              <w:rPr>
                <w:rFonts w:ascii="Times New Roman" w:hAnsi="Times New Roman"/>
                <w:noProof/>
                <w:color w:val="000000" w:themeColor="text1"/>
                <w:sz w:val="22"/>
                <w:szCs w:val="24"/>
                <w:lang w:val="nb-NO" w:eastAsia="en-US"/>
              </w:rPr>
              <w:t xml:space="preserve"> nguyên lý và kỹ thuật tiến hành một phản ứng hóa học trong một thiết bị </w:t>
            </w:r>
            <w:r w:rsidRPr="0056153A">
              <w:rPr>
                <w:rFonts w:ascii="Times New Roman" w:hAnsi="Times New Roman" w:hint="eastAsia"/>
                <w:noProof/>
                <w:color w:val="000000" w:themeColor="text1"/>
                <w:sz w:val="22"/>
                <w:szCs w:val="24"/>
                <w:lang w:val="nb-NO" w:eastAsia="en-US"/>
              </w:rPr>
              <w:t>đơ</w:t>
            </w:r>
            <w:r w:rsidRPr="0056153A">
              <w:rPr>
                <w:rFonts w:ascii="Times New Roman" w:hAnsi="Times New Roman"/>
                <w:noProof/>
                <w:color w:val="000000" w:themeColor="text1"/>
                <w:sz w:val="22"/>
                <w:szCs w:val="24"/>
                <w:lang w:val="nb-NO" w:eastAsia="en-US"/>
              </w:rPr>
              <w:t>n giản.</w:t>
            </w:r>
          </w:p>
          <w:p w14:paraId="3C1DD3D5" w14:textId="46E9A73D" w:rsidR="00F410CB" w:rsidRPr="0056153A" w:rsidRDefault="00F410CB" w:rsidP="0074155F">
            <w:pPr>
              <w:spacing w:before="120" w:after="120" w:line="264" w:lineRule="auto"/>
              <w:jc w:val="both"/>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eastAsia="en-US"/>
              </w:rPr>
              <w:t>L.O.</w:t>
            </w:r>
            <w:r w:rsidR="00BD627B" w:rsidRPr="0056153A">
              <w:rPr>
                <w:rFonts w:ascii="Times New Roman" w:hAnsi="Times New Roman"/>
                <w:noProof/>
                <w:color w:val="000000" w:themeColor="text1"/>
                <w:sz w:val="22"/>
                <w:szCs w:val="24"/>
                <w:lang w:eastAsia="en-US"/>
              </w:rPr>
              <w:t>10</w:t>
            </w:r>
            <w:r w:rsidRPr="0056153A">
              <w:rPr>
                <w:rFonts w:ascii="Times New Roman" w:hAnsi="Times New Roman"/>
                <w:noProof/>
                <w:color w:val="000000" w:themeColor="text1"/>
                <w:sz w:val="22"/>
                <w:szCs w:val="24"/>
                <w:lang w:eastAsia="en-US"/>
              </w:rPr>
              <w:t xml:space="preserve">.3. </w:t>
            </w:r>
            <w:r w:rsidR="00E22B7E" w:rsidRPr="0056153A">
              <w:rPr>
                <w:rFonts w:ascii="Times New Roman" w:hAnsi="Times New Roman"/>
                <w:noProof/>
                <w:color w:val="000000" w:themeColor="text1"/>
                <w:sz w:val="22"/>
                <w:szCs w:val="24"/>
                <w:lang w:val="nb-NO" w:eastAsia="en-US"/>
              </w:rPr>
              <w:t>Phân biệt</w:t>
            </w:r>
            <w:r w:rsidRPr="0056153A">
              <w:rPr>
                <w:rFonts w:ascii="Times New Roman" w:hAnsi="Times New Roman"/>
                <w:noProof/>
                <w:color w:val="000000" w:themeColor="text1"/>
                <w:sz w:val="22"/>
                <w:szCs w:val="24"/>
                <w:lang w:val="nb-NO" w:eastAsia="en-US"/>
              </w:rPr>
              <w:t xml:space="preserve"> nguyên lý tiếp xúc pha của các dòng phản ứng trong một loại thiết bị cụ thể</w:t>
            </w:r>
          </w:p>
          <w:p w14:paraId="5F547535" w14:textId="37BEB6EE" w:rsidR="00F63808" w:rsidRPr="0056153A" w:rsidRDefault="00F63808" w:rsidP="0074155F">
            <w:pPr>
              <w:spacing w:before="120" w:after="120" w:line="264" w:lineRule="auto"/>
              <w:jc w:val="both"/>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eastAsia="en-US"/>
              </w:rPr>
              <w:t>L.O.</w:t>
            </w:r>
            <w:r w:rsidR="00BD627B" w:rsidRPr="0056153A">
              <w:rPr>
                <w:rFonts w:ascii="Times New Roman" w:hAnsi="Times New Roman"/>
                <w:noProof/>
                <w:color w:val="000000" w:themeColor="text1"/>
                <w:sz w:val="22"/>
                <w:szCs w:val="24"/>
                <w:lang w:eastAsia="en-US"/>
              </w:rPr>
              <w:t>10</w:t>
            </w:r>
            <w:r w:rsidRPr="0056153A">
              <w:rPr>
                <w:rFonts w:ascii="Times New Roman" w:hAnsi="Times New Roman"/>
                <w:noProof/>
                <w:color w:val="000000" w:themeColor="text1"/>
                <w:sz w:val="22"/>
                <w:szCs w:val="24"/>
                <w:lang w:eastAsia="en-US"/>
              </w:rPr>
              <w:t>.4. Xác định</w:t>
            </w:r>
            <w:r w:rsidRPr="0056153A">
              <w:rPr>
                <w:rFonts w:ascii="Times New Roman" w:hAnsi="Times New Roman"/>
                <w:noProof/>
                <w:color w:val="000000" w:themeColor="text1"/>
                <w:sz w:val="22"/>
                <w:szCs w:val="24"/>
                <w:lang w:val="nb-NO" w:eastAsia="en-US"/>
              </w:rPr>
              <w:t xml:space="preserve"> quy trình tính toán các thông số kích th</w:t>
            </w:r>
            <w:r w:rsidRPr="0056153A">
              <w:rPr>
                <w:rFonts w:ascii="Times New Roman" w:hAnsi="Times New Roman" w:hint="eastAsia"/>
                <w:noProof/>
                <w:color w:val="000000" w:themeColor="text1"/>
                <w:sz w:val="22"/>
                <w:szCs w:val="24"/>
                <w:lang w:val="nb-NO" w:eastAsia="en-US"/>
              </w:rPr>
              <w:t>ư</w:t>
            </w:r>
            <w:r w:rsidRPr="0056153A">
              <w:rPr>
                <w:rFonts w:ascii="Times New Roman" w:hAnsi="Times New Roman"/>
                <w:noProof/>
                <w:color w:val="000000" w:themeColor="text1"/>
                <w:sz w:val="22"/>
                <w:szCs w:val="24"/>
                <w:lang w:val="nb-NO" w:eastAsia="en-US"/>
              </w:rPr>
              <w:t>ớc thiết bị theo yêu cầu công nghệ</w:t>
            </w:r>
          </w:p>
          <w:p w14:paraId="2A74B90E" w14:textId="12B70E7E" w:rsidR="00F63808" w:rsidRPr="0056153A" w:rsidRDefault="00F63808" w:rsidP="0074155F">
            <w:pPr>
              <w:spacing w:before="120" w:after="120" w:line="264" w:lineRule="auto"/>
              <w:jc w:val="both"/>
              <w:rPr>
                <w:rFonts w:ascii="Times New Roman" w:hAnsi="Times New Roman"/>
                <w:noProof/>
                <w:color w:val="000000" w:themeColor="text1"/>
                <w:sz w:val="22"/>
                <w:szCs w:val="24"/>
                <w:lang w:val="nb-NO" w:eastAsia="en-US"/>
              </w:rPr>
            </w:pPr>
            <w:r w:rsidRPr="0056153A">
              <w:rPr>
                <w:rFonts w:ascii="Times New Roman" w:hAnsi="Times New Roman"/>
                <w:noProof/>
                <w:color w:val="000000" w:themeColor="text1"/>
                <w:sz w:val="22"/>
                <w:szCs w:val="24"/>
                <w:lang w:eastAsia="en-US"/>
              </w:rPr>
              <w:t>L.O.</w:t>
            </w:r>
            <w:r w:rsidR="00BD627B" w:rsidRPr="0056153A">
              <w:rPr>
                <w:rFonts w:ascii="Times New Roman" w:hAnsi="Times New Roman"/>
                <w:noProof/>
                <w:color w:val="000000" w:themeColor="text1"/>
                <w:sz w:val="22"/>
                <w:szCs w:val="24"/>
                <w:lang w:eastAsia="en-US"/>
              </w:rPr>
              <w:t>10</w:t>
            </w:r>
            <w:r w:rsidRPr="0056153A">
              <w:rPr>
                <w:rFonts w:ascii="Times New Roman" w:hAnsi="Times New Roman"/>
                <w:noProof/>
                <w:color w:val="000000" w:themeColor="text1"/>
                <w:sz w:val="22"/>
                <w:szCs w:val="24"/>
                <w:lang w:eastAsia="en-US"/>
              </w:rPr>
              <w:t xml:space="preserve">.5. </w:t>
            </w:r>
            <w:r w:rsidRPr="0056153A">
              <w:rPr>
                <w:rFonts w:ascii="Times New Roman" w:hAnsi="Times New Roman"/>
                <w:noProof/>
                <w:color w:val="000000" w:themeColor="text1"/>
                <w:sz w:val="22"/>
                <w:szCs w:val="24"/>
                <w:lang w:val="nb-NO" w:eastAsia="en-US"/>
              </w:rPr>
              <w:t>Hình thành Nhận thức về tầm quan trọng của các kiến thức c</w:t>
            </w:r>
            <w:r w:rsidRPr="0056153A">
              <w:rPr>
                <w:rFonts w:ascii="Times New Roman" w:hAnsi="Times New Roman" w:hint="eastAsia"/>
                <w:noProof/>
                <w:color w:val="000000" w:themeColor="text1"/>
                <w:sz w:val="22"/>
                <w:szCs w:val="24"/>
                <w:lang w:val="nb-NO" w:eastAsia="en-US"/>
              </w:rPr>
              <w:t>ơ</w:t>
            </w:r>
            <w:r w:rsidRPr="0056153A">
              <w:rPr>
                <w:rFonts w:ascii="Times New Roman" w:hAnsi="Times New Roman"/>
                <w:noProof/>
                <w:color w:val="000000" w:themeColor="text1"/>
                <w:sz w:val="22"/>
                <w:szCs w:val="24"/>
                <w:lang w:val="nb-NO" w:eastAsia="en-US"/>
              </w:rPr>
              <w:t xml:space="preserve"> bản mà HP cung cấp và cách ứng dụng trong chuyên ngành mà sinh viên theo học.</w:t>
            </w:r>
          </w:p>
        </w:tc>
      </w:tr>
    </w:tbl>
    <w:p w14:paraId="137D9EC9" w14:textId="77777777" w:rsidR="00270CBA" w:rsidRPr="003132BB" w:rsidRDefault="00270CBA" w:rsidP="00FE38CE">
      <w:pPr>
        <w:spacing w:line="276" w:lineRule="auto"/>
        <w:jc w:val="both"/>
        <w:rPr>
          <w:rFonts w:ascii="Times New Roman" w:hAnsi="Times New Roman"/>
          <w:bCs/>
          <w:color w:val="000000" w:themeColor="text1"/>
          <w:sz w:val="24"/>
          <w:szCs w:val="24"/>
          <w:lang w:val="vi-VN"/>
        </w:rPr>
      </w:pPr>
    </w:p>
    <w:p w14:paraId="137D9ECA" w14:textId="77777777"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BE3BCA">
        <w:rPr>
          <w:rFonts w:ascii="Times New Roman" w:hAnsi="Times New Roman"/>
          <w:b/>
          <w:color w:val="000000" w:themeColor="text1"/>
          <w:sz w:val="24"/>
          <w:szCs w:val="24"/>
        </w:rPr>
        <w:t xml:space="preserve"> </w:t>
      </w:r>
      <w:proofErr w:type="spellStart"/>
      <w:r w:rsidR="0034379A" w:rsidRPr="00FE38CE">
        <w:rPr>
          <w:rFonts w:ascii="Times New Roman" w:hAnsi="Times New Roman"/>
          <w:b/>
          <w:color w:val="000000" w:themeColor="text1"/>
          <w:sz w:val="24"/>
          <w:szCs w:val="24"/>
        </w:rPr>
        <w:t>Học</w:t>
      </w:r>
      <w:proofErr w:type="spellEnd"/>
      <w:r w:rsidR="0034379A" w:rsidRPr="00FE38CE">
        <w:rPr>
          <w:rFonts w:ascii="Times New Roman" w:hAnsi="Times New Roman"/>
          <w:b/>
          <w:color w:val="000000" w:themeColor="text1"/>
          <w:sz w:val="24"/>
          <w:szCs w:val="24"/>
        </w:rPr>
        <w:t xml:space="preserve"> </w:t>
      </w:r>
      <w:proofErr w:type="spellStart"/>
      <w:r w:rsidR="0034379A" w:rsidRPr="00FE38CE">
        <w:rPr>
          <w:rFonts w:ascii="Times New Roman" w:hAnsi="Times New Roman"/>
          <w:b/>
          <w:color w:val="000000" w:themeColor="text1"/>
          <w:sz w:val="24"/>
          <w:szCs w:val="24"/>
        </w:rPr>
        <w:t>liệu</w:t>
      </w:r>
      <w:proofErr w:type="spellEnd"/>
    </w:p>
    <w:p w14:paraId="137D9ECB" w14:textId="77777777" w:rsidR="00C1540F" w:rsidRPr="00FE38CE" w:rsidRDefault="001C3CD1" w:rsidP="00FE38CE">
      <w:pPr>
        <w:numPr>
          <w:ilvl w:val="0"/>
          <w:numId w:val="6"/>
        </w:numPr>
        <w:spacing w:before="60"/>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bắt</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buộc</w:t>
      </w:r>
      <w:proofErr w:type="spellEnd"/>
      <w:r w:rsidR="00427898" w:rsidRPr="00FE38CE">
        <w:rPr>
          <w:rFonts w:ascii="Times New Roman" w:hAnsi="Times New Roman"/>
          <w:b/>
          <w:color w:val="000000" w:themeColor="text1"/>
          <w:sz w:val="24"/>
          <w:szCs w:val="24"/>
        </w:rPr>
        <w:t>:</w:t>
      </w:r>
    </w:p>
    <w:p w14:paraId="078DF297" w14:textId="42D44A45" w:rsidR="00E364CA" w:rsidRPr="00E364CA" w:rsidRDefault="00E364CA" w:rsidP="00E364CA">
      <w:pPr>
        <w:spacing w:before="60"/>
        <w:ind w:left="709"/>
        <w:jc w:val="both"/>
        <w:rPr>
          <w:rFonts w:ascii="Times New Roman" w:hAnsi="Times New Roman"/>
          <w:color w:val="000000" w:themeColor="text1"/>
          <w:sz w:val="24"/>
          <w:szCs w:val="24"/>
        </w:rPr>
      </w:pPr>
      <w:r w:rsidRPr="00E364CA">
        <w:rPr>
          <w:rFonts w:ascii="Times New Roman" w:hAnsi="Times New Roman"/>
          <w:color w:val="000000" w:themeColor="text1"/>
          <w:sz w:val="24"/>
          <w:szCs w:val="24"/>
        </w:rPr>
        <w:t xml:space="preserve">[1] </w:t>
      </w:r>
      <w:proofErr w:type="spellStart"/>
      <w:r w:rsidRPr="00E364CA">
        <w:rPr>
          <w:rFonts w:ascii="Times New Roman" w:hAnsi="Times New Roman"/>
          <w:color w:val="000000" w:themeColor="text1"/>
          <w:sz w:val="24"/>
          <w:szCs w:val="24"/>
        </w:rPr>
        <w:t>Các</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quá</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trình</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thiết</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bị</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trong</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công</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nghiệp</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hóa</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học</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và</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thực</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phẩm</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tập</w:t>
      </w:r>
      <w:proofErr w:type="spellEnd"/>
      <w:r w:rsidRPr="00E364CA">
        <w:rPr>
          <w:rFonts w:ascii="Times New Roman" w:hAnsi="Times New Roman"/>
          <w:color w:val="000000" w:themeColor="text1"/>
          <w:sz w:val="24"/>
          <w:szCs w:val="24"/>
        </w:rPr>
        <w:t xml:space="preserve"> 5), </w:t>
      </w:r>
      <w:proofErr w:type="spellStart"/>
      <w:r w:rsidRPr="00E364CA">
        <w:rPr>
          <w:rFonts w:ascii="Times New Roman" w:hAnsi="Times New Roman"/>
          <w:color w:val="000000" w:themeColor="text1"/>
          <w:sz w:val="24"/>
          <w:szCs w:val="24"/>
        </w:rPr>
        <w:t>Các</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quá</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trình</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hóa</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học</w:t>
      </w:r>
      <w:proofErr w:type="spellEnd"/>
      <w:r w:rsidRPr="00E364CA">
        <w:rPr>
          <w:rFonts w:ascii="Times New Roman" w:hAnsi="Times New Roman"/>
          <w:color w:val="000000" w:themeColor="text1"/>
          <w:sz w:val="24"/>
          <w:szCs w:val="24"/>
        </w:rPr>
        <w:t xml:space="preserve"> – GS.TSKH Nguyễn Bin – NXB </w:t>
      </w:r>
      <w:proofErr w:type="spellStart"/>
      <w:r w:rsidRPr="00E364CA">
        <w:rPr>
          <w:rFonts w:ascii="Times New Roman" w:hAnsi="Times New Roman"/>
          <w:color w:val="000000" w:themeColor="text1"/>
          <w:sz w:val="24"/>
          <w:szCs w:val="24"/>
        </w:rPr>
        <w:t>Khoa</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học</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Kỹ</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thuật</w:t>
      </w:r>
      <w:proofErr w:type="spellEnd"/>
      <w:r w:rsidRPr="00E364CA">
        <w:rPr>
          <w:rFonts w:ascii="Times New Roman" w:hAnsi="Times New Roman"/>
          <w:color w:val="000000" w:themeColor="text1"/>
          <w:sz w:val="24"/>
          <w:szCs w:val="24"/>
        </w:rPr>
        <w:t>.</w:t>
      </w:r>
    </w:p>
    <w:p w14:paraId="6BA0351D" w14:textId="77777777" w:rsidR="00E364CA" w:rsidRPr="00E364CA" w:rsidRDefault="00E364CA" w:rsidP="00E364CA">
      <w:pPr>
        <w:spacing w:before="60"/>
        <w:ind w:left="709"/>
        <w:jc w:val="both"/>
        <w:rPr>
          <w:rFonts w:ascii="Times New Roman" w:hAnsi="Times New Roman"/>
          <w:color w:val="000000" w:themeColor="text1"/>
          <w:sz w:val="24"/>
          <w:szCs w:val="24"/>
        </w:rPr>
      </w:pPr>
      <w:r w:rsidRPr="00E364CA">
        <w:rPr>
          <w:rFonts w:ascii="Times New Roman" w:hAnsi="Times New Roman"/>
          <w:color w:val="000000" w:themeColor="text1"/>
          <w:sz w:val="24"/>
          <w:szCs w:val="24"/>
        </w:rPr>
        <w:t xml:space="preserve">[2] </w:t>
      </w:r>
      <w:proofErr w:type="spellStart"/>
      <w:r w:rsidRPr="00E364CA">
        <w:rPr>
          <w:rFonts w:ascii="Times New Roman" w:hAnsi="Times New Roman"/>
          <w:color w:val="000000" w:themeColor="text1"/>
          <w:sz w:val="24"/>
          <w:szCs w:val="24"/>
        </w:rPr>
        <w:t>Quá</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trình</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và</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thiết</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bị</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công</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nghệ</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hóa</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học</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tập</w:t>
      </w:r>
      <w:proofErr w:type="spellEnd"/>
      <w:r w:rsidRPr="00E364CA">
        <w:rPr>
          <w:rFonts w:ascii="Times New Roman" w:hAnsi="Times New Roman"/>
          <w:color w:val="000000" w:themeColor="text1"/>
          <w:sz w:val="24"/>
          <w:szCs w:val="24"/>
        </w:rPr>
        <w:t xml:space="preserve"> 4), </w:t>
      </w:r>
      <w:proofErr w:type="spellStart"/>
      <w:r w:rsidRPr="00E364CA">
        <w:rPr>
          <w:rFonts w:ascii="Times New Roman" w:hAnsi="Times New Roman"/>
          <w:color w:val="000000" w:themeColor="text1"/>
          <w:sz w:val="24"/>
          <w:szCs w:val="24"/>
        </w:rPr>
        <w:t>Kỹ</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thuật</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phản</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ứng</w:t>
      </w:r>
      <w:proofErr w:type="spellEnd"/>
      <w:r w:rsidRPr="00E364CA">
        <w:rPr>
          <w:rFonts w:ascii="Times New Roman" w:hAnsi="Times New Roman"/>
          <w:color w:val="000000" w:themeColor="text1"/>
          <w:sz w:val="24"/>
          <w:szCs w:val="24"/>
        </w:rPr>
        <w:t xml:space="preserve"> – </w:t>
      </w:r>
      <w:proofErr w:type="spellStart"/>
      <w:r w:rsidRPr="00E364CA">
        <w:rPr>
          <w:rFonts w:ascii="Times New Roman" w:hAnsi="Times New Roman"/>
          <w:color w:val="000000" w:themeColor="text1"/>
          <w:sz w:val="24"/>
          <w:szCs w:val="24"/>
        </w:rPr>
        <w:t>Vũ</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Bá</w:t>
      </w:r>
      <w:proofErr w:type="spellEnd"/>
      <w:r w:rsidRPr="00E364CA">
        <w:rPr>
          <w:rFonts w:ascii="Times New Roman" w:hAnsi="Times New Roman"/>
          <w:color w:val="000000" w:themeColor="text1"/>
          <w:sz w:val="24"/>
          <w:szCs w:val="24"/>
        </w:rPr>
        <w:t xml:space="preserve"> Minh – NXB ĐHQG Tp. </w:t>
      </w:r>
      <w:proofErr w:type="spellStart"/>
      <w:r w:rsidRPr="00E364CA">
        <w:rPr>
          <w:rFonts w:ascii="Times New Roman" w:hAnsi="Times New Roman"/>
          <w:color w:val="000000" w:themeColor="text1"/>
          <w:sz w:val="24"/>
          <w:szCs w:val="24"/>
        </w:rPr>
        <w:t>Hồ</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Chí</w:t>
      </w:r>
      <w:proofErr w:type="spellEnd"/>
      <w:r w:rsidRPr="00E364CA">
        <w:rPr>
          <w:rFonts w:ascii="Times New Roman" w:hAnsi="Times New Roman"/>
          <w:color w:val="000000" w:themeColor="text1"/>
          <w:sz w:val="24"/>
          <w:szCs w:val="24"/>
        </w:rPr>
        <w:t xml:space="preserve"> Minh.</w:t>
      </w:r>
    </w:p>
    <w:p w14:paraId="7C228474" w14:textId="77777777" w:rsidR="00E364CA" w:rsidRPr="00E364CA" w:rsidRDefault="00E364CA" w:rsidP="00E364CA">
      <w:pPr>
        <w:spacing w:before="60"/>
        <w:ind w:left="709"/>
        <w:jc w:val="both"/>
        <w:rPr>
          <w:rFonts w:ascii="Times New Roman" w:hAnsi="Times New Roman"/>
          <w:color w:val="000000" w:themeColor="text1"/>
          <w:sz w:val="24"/>
          <w:szCs w:val="24"/>
        </w:rPr>
      </w:pPr>
      <w:r w:rsidRPr="00E364CA">
        <w:rPr>
          <w:rFonts w:ascii="Times New Roman" w:hAnsi="Times New Roman"/>
          <w:color w:val="000000" w:themeColor="text1"/>
          <w:sz w:val="24"/>
          <w:szCs w:val="24"/>
        </w:rPr>
        <w:t xml:space="preserve">[3] </w:t>
      </w:r>
      <w:proofErr w:type="spellStart"/>
      <w:r w:rsidRPr="00E364CA">
        <w:rPr>
          <w:rFonts w:ascii="Times New Roman" w:hAnsi="Times New Roman"/>
          <w:color w:val="000000" w:themeColor="text1"/>
          <w:sz w:val="24"/>
          <w:szCs w:val="24"/>
        </w:rPr>
        <w:t>Quá</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trình</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và</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thiết</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bị</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công</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nghệ</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hóa</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học</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tập</w:t>
      </w:r>
      <w:proofErr w:type="spellEnd"/>
      <w:r w:rsidRPr="00E364CA">
        <w:rPr>
          <w:rFonts w:ascii="Times New Roman" w:hAnsi="Times New Roman"/>
          <w:color w:val="000000" w:themeColor="text1"/>
          <w:sz w:val="24"/>
          <w:szCs w:val="24"/>
        </w:rPr>
        <w:t xml:space="preserve"> 10), </w:t>
      </w:r>
      <w:proofErr w:type="spellStart"/>
      <w:r w:rsidRPr="00E364CA">
        <w:rPr>
          <w:rFonts w:ascii="Times New Roman" w:hAnsi="Times New Roman"/>
          <w:color w:val="000000" w:themeColor="text1"/>
          <w:sz w:val="24"/>
          <w:szCs w:val="24"/>
        </w:rPr>
        <w:t>Ví</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dụ</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và</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bài</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tập</w:t>
      </w:r>
      <w:proofErr w:type="spellEnd"/>
      <w:r w:rsidRPr="00E364CA">
        <w:rPr>
          <w:rFonts w:ascii="Times New Roman" w:hAnsi="Times New Roman"/>
          <w:color w:val="000000" w:themeColor="text1"/>
          <w:sz w:val="24"/>
          <w:szCs w:val="24"/>
        </w:rPr>
        <w:t xml:space="preserve"> - </w:t>
      </w:r>
      <w:proofErr w:type="spellStart"/>
      <w:r w:rsidRPr="00E364CA">
        <w:rPr>
          <w:rFonts w:ascii="Times New Roman" w:hAnsi="Times New Roman"/>
          <w:color w:val="000000" w:themeColor="text1"/>
          <w:sz w:val="24"/>
          <w:szCs w:val="24"/>
        </w:rPr>
        <w:t>Phạm</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Văn</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Bôn</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Vũ</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Bá</w:t>
      </w:r>
      <w:proofErr w:type="spellEnd"/>
      <w:r w:rsidRPr="00E364CA">
        <w:rPr>
          <w:rFonts w:ascii="Times New Roman" w:hAnsi="Times New Roman"/>
          <w:color w:val="000000" w:themeColor="text1"/>
          <w:sz w:val="24"/>
          <w:szCs w:val="24"/>
        </w:rPr>
        <w:t xml:space="preserve"> Minh, Hoàng Minh Nam – </w:t>
      </w:r>
      <w:proofErr w:type="spellStart"/>
      <w:r w:rsidRPr="00E364CA">
        <w:rPr>
          <w:rFonts w:ascii="Times New Roman" w:hAnsi="Times New Roman"/>
          <w:color w:val="000000" w:themeColor="text1"/>
          <w:sz w:val="24"/>
          <w:szCs w:val="24"/>
        </w:rPr>
        <w:t>Trường</w:t>
      </w:r>
      <w:proofErr w:type="spellEnd"/>
      <w:r w:rsidRPr="00E364CA">
        <w:rPr>
          <w:rFonts w:ascii="Times New Roman" w:hAnsi="Times New Roman"/>
          <w:color w:val="000000" w:themeColor="text1"/>
          <w:sz w:val="24"/>
          <w:szCs w:val="24"/>
        </w:rPr>
        <w:t xml:space="preserve"> ĐH </w:t>
      </w:r>
      <w:proofErr w:type="spellStart"/>
      <w:r w:rsidRPr="00E364CA">
        <w:rPr>
          <w:rFonts w:ascii="Times New Roman" w:hAnsi="Times New Roman"/>
          <w:color w:val="000000" w:themeColor="text1"/>
          <w:sz w:val="24"/>
          <w:szCs w:val="24"/>
        </w:rPr>
        <w:t>Bách</w:t>
      </w:r>
      <w:proofErr w:type="spellEnd"/>
      <w:r w:rsidRPr="00E364CA">
        <w:rPr>
          <w:rFonts w:ascii="Times New Roman" w:hAnsi="Times New Roman"/>
          <w:color w:val="000000" w:themeColor="text1"/>
          <w:sz w:val="24"/>
          <w:szCs w:val="24"/>
        </w:rPr>
        <w:t xml:space="preserve"> </w:t>
      </w:r>
      <w:proofErr w:type="spellStart"/>
      <w:r w:rsidRPr="00E364CA">
        <w:rPr>
          <w:rFonts w:ascii="Times New Roman" w:hAnsi="Times New Roman"/>
          <w:color w:val="000000" w:themeColor="text1"/>
          <w:sz w:val="24"/>
          <w:szCs w:val="24"/>
        </w:rPr>
        <w:t>Khoa</w:t>
      </w:r>
      <w:proofErr w:type="spellEnd"/>
      <w:r w:rsidRPr="00E364CA">
        <w:rPr>
          <w:rFonts w:ascii="Times New Roman" w:hAnsi="Times New Roman"/>
          <w:color w:val="000000" w:themeColor="text1"/>
          <w:sz w:val="24"/>
          <w:szCs w:val="24"/>
        </w:rPr>
        <w:t xml:space="preserve"> Tp. HCM.</w:t>
      </w:r>
    </w:p>
    <w:p w14:paraId="0A7D64BA" w14:textId="77777777" w:rsidR="00E364CA" w:rsidRDefault="00E364CA" w:rsidP="00FE38CE">
      <w:pPr>
        <w:spacing w:before="60"/>
        <w:ind w:left="709"/>
        <w:jc w:val="both"/>
        <w:rPr>
          <w:rFonts w:ascii="Times New Roman" w:hAnsi="Times New Roman"/>
          <w:color w:val="000000" w:themeColor="text1"/>
          <w:sz w:val="24"/>
          <w:szCs w:val="24"/>
        </w:rPr>
      </w:pPr>
    </w:p>
    <w:p w14:paraId="137D9ECD" w14:textId="19520071" w:rsidR="00C1540F" w:rsidRPr="000A6978" w:rsidRDefault="009A28C9" w:rsidP="00FE38CE">
      <w:pPr>
        <w:numPr>
          <w:ilvl w:val="0"/>
          <w:numId w:val="6"/>
        </w:numPr>
        <w:spacing w:before="60"/>
        <w:rPr>
          <w:rFonts w:ascii="Times New Roman" w:hAnsi="Times New Roman"/>
          <w:color w:val="000000" w:themeColor="text1"/>
          <w:spacing w:val="-16"/>
          <w:sz w:val="24"/>
          <w:szCs w:val="24"/>
        </w:rPr>
      </w:pPr>
      <w:proofErr w:type="spellStart"/>
      <w:r w:rsidRPr="00FE38CE">
        <w:rPr>
          <w:rFonts w:ascii="Times New Roman" w:hAnsi="Times New Roman"/>
          <w:b/>
          <w:color w:val="000000" w:themeColor="text1"/>
          <w:spacing w:val="-16"/>
          <w:sz w:val="24"/>
          <w:szCs w:val="24"/>
        </w:rPr>
        <w:t>Tài</w:t>
      </w:r>
      <w:proofErr w:type="spellEnd"/>
      <w:r w:rsidRPr="00FE38CE">
        <w:rPr>
          <w:rFonts w:ascii="Times New Roman" w:hAnsi="Times New Roman"/>
          <w:b/>
          <w:color w:val="000000" w:themeColor="text1"/>
          <w:spacing w:val="-16"/>
          <w:sz w:val="24"/>
          <w:szCs w:val="24"/>
        </w:rPr>
        <w:t xml:space="preserve"> </w:t>
      </w:r>
      <w:proofErr w:type="spellStart"/>
      <w:r w:rsidRPr="00FE38CE">
        <w:rPr>
          <w:rFonts w:ascii="Times New Roman" w:hAnsi="Times New Roman"/>
          <w:b/>
          <w:color w:val="000000" w:themeColor="text1"/>
          <w:spacing w:val="-16"/>
          <w:sz w:val="24"/>
          <w:szCs w:val="24"/>
        </w:rPr>
        <w:t>liệu</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tham</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khảo</w:t>
      </w:r>
      <w:proofErr w:type="spellEnd"/>
      <w:r w:rsidR="00C1540F" w:rsidRPr="00FE38CE">
        <w:rPr>
          <w:rFonts w:ascii="Times New Roman" w:hAnsi="Times New Roman"/>
          <w:b/>
          <w:color w:val="000000" w:themeColor="text1"/>
          <w:spacing w:val="-16"/>
          <w:sz w:val="24"/>
          <w:szCs w:val="24"/>
        </w:rPr>
        <w:t>:</w:t>
      </w:r>
    </w:p>
    <w:p w14:paraId="484CCFF4" w14:textId="77777777" w:rsidR="000A6978" w:rsidRPr="000A6978" w:rsidRDefault="000A6978" w:rsidP="000A6978">
      <w:pPr>
        <w:spacing w:before="60"/>
        <w:ind w:left="709"/>
        <w:jc w:val="both"/>
        <w:rPr>
          <w:rFonts w:ascii="Times New Roman" w:hAnsi="Times New Roman"/>
          <w:color w:val="000000" w:themeColor="text1"/>
          <w:sz w:val="24"/>
          <w:szCs w:val="24"/>
        </w:rPr>
      </w:pPr>
      <w:r w:rsidRPr="000A6978">
        <w:rPr>
          <w:rFonts w:ascii="Times New Roman" w:hAnsi="Times New Roman"/>
          <w:color w:val="000000" w:themeColor="text1"/>
          <w:sz w:val="24"/>
          <w:szCs w:val="24"/>
        </w:rPr>
        <w:t xml:space="preserve">[4] Chemical Reaction Engineering 3rd edition – Octave </w:t>
      </w:r>
      <w:proofErr w:type="spellStart"/>
      <w:r w:rsidRPr="000A6978">
        <w:rPr>
          <w:rFonts w:ascii="Times New Roman" w:hAnsi="Times New Roman"/>
          <w:color w:val="000000" w:themeColor="text1"/>
          <w:sz w:val="24"/>
          <w:szCs w:val="24"/>
        </w:rPr>
        <w:t>Levenspiel</w:t>
      </w:r>
      <w:proofErr w:type="spellEnd"/>
      <w:r w:rsidRPr="000A6978">
        <w:rPr>
          <w:rFonts w:ascii="Times New Roman" w:hAnsi="Times New Roman"/>
          <w:color w:val="000000" w:themeColor="text1"/>
          <w:sz w:val="24"/>
          <w:szCs w:val="24"/>
        </w:rPr>
        <w:t xml:space="preserve"> – Publisher John Wiley &amp; Sons.</w:t>
      </w:r>
    </w:p>
    <w:p w14:paraId="45D2A0C7" w14:textId="77777777" w:rsidR="000A6978" w:rsidRPr="000A6978" w:rsidRDefault="000A6978" w:rsidP="000A6978">
      <w:pPr>
        <w:spacing w:before="60"/>
        <w:ind w:left="709"/>
        <w:jc w:val="both"/>
        <w:rPr>
          <w:rFonts w:ascii="Times New Roman" w:hAnsi="Times New Roman"/>
          <w:color w:val="000000" w:themeColor="text1"/>
          <w:sz w:val="24"/>
          <w:szCs w:val="24"/>
        </w:rPr>
      </w:pPr>
      <w:r w:rsidRPr="000A6978">
        <w:rPr>
          <w:rFonts w:ascii="Times New Roman" w:hAnsi="Times New Roman"/>
          <w:color w:val="000000" w:themeColor="text1"/>
          <w:sz w:val="24"/>
          <w:szCs w:val="24"/>
        </w:rPr>
        <w:t>[5] Chemical Engineering (volume 6), Chemical Engineering Design – Publisher Coulson and Richardson’s.</w:t>
      </w:r>
    </w:p>
    <w:p w14:paraId="3C6EC3AA" w14:textId="77777777" w:rsidR="000A6978" w:rsidRPr="000A6978" w:rsidRDefault="000A6978" w:rsidP="000A6978">
      <w:pPr>
        <w:spacing w:before="60"/>
        <w:ind w:left="709"/>
        <w:jc w:val="both"/>
        <w:rPr>
          <w:rFonts w:ascii="Times New Roman" w:hAnsi="Times New Roman"/>
          <w:color w:val="000000" w:themeColor="text1"/>
          <w:sz w:val="24"/>
          <w:szCs w:val="24"/>
        </w:rPr>
      </w:pPr>
      <w:r w:rsidRPr="000A6978">
        <w:rPr>
          <w:rFonts w:ascii="Times New Roman" w:hAnsi="Times New Roman"/>
          <w:color w:val="000000" w:themeColor="text1"/>
          <w:sz w:val="24"/>
          <w:szCs w:val="24"/>
        </w:rPr>
        <w:t>[6] Element of chemical reaction engineering, K. Scott Fogler, Prentice Hall International Edition.</w:t>
      </w:r>
    </w:p>
    <w:p w14:paraId="005534A4" w14:textId="77777777" w:rsidR="000A6978" w:rsidRPr="000A6978" w:rsidRDefault="000A6978" w:rsidP="000A6978">
      <w:pPr>
        <w:spacing w:before="60"/>
        <w:ind w:left="709"/>
        <w:jc w:val="both"/>
        <w:rPr>
          <w:rFonts w:ascii="Times New Roman" w:hAnsi="Times New Roman"/>
          <w:color w:val="000000" w:themeColor="text1"/>
          <w:sz w:val="24"/>
          <w:szCs w:val="24"/>
        </w:rPr>
      </w:pPr>
      <w:r w:rsidRPr="000A6978">
        <w:rPr>
          <w:rFonts w:ascii="Times New Roman" w:hAnsi="Times New Roman"/>
          <w:color w:val="000000" w:themeColor="text1"/>
          <w:sz w:val="24"/>
          <w:szCs w:val="24"/>
        </w:rPr>
        <w:t>[7] Fundamentals of Chemical Reaction Engineering,  Mark E. E. Davis, Robert J. J. Davis, McGraw Hill, 2003.</w:t>
      </w:r>
    </w:p>
    <w:p w14:paraId="5FD12FEC" w14:textId="77777777" w:rsidR="000A6978" w:rsidRPr="000A6978" w:rsidRDefault="000A6978" w:rsidP="000A6978">
      <w:pPr>
        <w:spacing w:before="60"/>
        <w:ind w:left="709"/>
        <w:jc w:val="both"/>
        <w:rPr>
          <w:rFonts w:ascii="Times New Roman" w:hAnsi="Times New Roman"/>
          <w:color w:val="000000" w:themeColor="text1"/>
          <w:sz w:val="24"/>
          <w:szCs w:val="24"/>
        </w:rPr>
      </w:pPr>
      <w:r w:rsidRPr="000A6978">
        <w:rPr>
          <w:rFonts w:ascii="Times New Roman" w:hAnsi="Times New Roman"/>
          <w:color w:val="000000" w:themeColor="text1"/>
          <w:sz w:val="24"/>
          <w:szCs w:val="24"/>
        </w:rPr>
        <w:t>[8] Chemical Reaction Theory, K. Denbigh, Cambridge.</w:t>
      </w:r>
    </w:p>
    <w:p w14:paraId="79E7AFB6" w14:textId="77777777" w:rsidR="000A6978" w:rsidRPr="00FE38CE" w:rsidRDefault="000A6978" w:rsidP="000A6978">
      <w:pPr>
        <w:spacing w:before="60"/>
        <w:ind w:left="360"/>
        <w:rPr>
          <w:rFonts w:ascii="Times New Roman" w:hAnsi="Times New Roman"/>
          <w:color w:val="000000" w:themeColor="text1"/>
          <w:spacing w:val="-16"/>
          <w:sz w:val="24"/>
          <w:szCs w:val="24"/>
        </w:rPr>
      </w:pPr>
    </w:p>
    <w:p w14:paraId="137D9ECF" w14:textId="77777777"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lastRenderedPageBreak/>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523"/>
        <w:gridCol w:w="3091"/>
        <w:gridCol w:w="1378"/>
      </w:tblGrid>
      <w:tr w:rsidR="00FE38CE" w:rsidRPr="00FE38CE" w14:paraId="137D9ED4" w14:textId="77777777" w:rsidTr="00E70FBE">
        <w:trPr>
          <w:jc w:val="center"/>
        </w:trPr>
        <w:tc>
          <w:tcPr>
            <w:tcW w:w="853" w:type="dxa"/>
            <w:vAlign w:val="center"/>
          </w:tcPr>
          <w:p w14:paraId="137D9ED0" w14:textId="14C5B32F" w:rsidR="00FE38CE" w:rsidRPr="00FE38CE" w:rsidRDefault="00E67DA6" w:rsidP="00452030">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Pr>
                <w:rFonts w:ascii="Times New Roman" w:hAnsi="Times New Roman"/>
                <w:b/>
                <w:noProof/>
                <w:color w:val="000000" w:themeColor="text1"/>
                <w:sz w:val="20"/>
                <w:szCs w:val="20"/>
                <w:lang w:eastAsia="en-US"/>
              </w:rPr>
              <w:t>T</w:t>
            </w:r>
            <w:r w:rsidR="0052591C">
              <w:rPr>
                <w:rFonts w:ascii="Times New Roman" w:hAnsi="Times New Roman"/>
                <w:b/>
                <w:noProof/>
                <w:color w:val="000000" w:themeColor="text1"/>
                <w:sz w:val="20"/>
                <w:szCs w:val="20"/>
                <w:lang w:eastAsia="en-US"/>
              </w:rPr>
              <w:t>uần</w:t>
            </w:r>
          </w:p>
        </w:tc>
        <w:tc>
          <w:tcPr>
            <w:tcW w:w="3523" w:type="dxa"/>
            <w:vAlign w:val="center"/>
          </w:tcPr>
          <w:p w14:paraId="137D9ED1" w14:textId="77777777" w:rsidR="00FE38CE" w:rsidRPr="00FE38CE" w:rsidRDefault="00FE38CE" w:rsidP="00452030">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091" w:type="dxa"/>
            <w:vAlign w:val="center"/>
          </w:tcPr>
          <w:p w14:paraId="137D9ED2" w14:textId="77777777" w:rsidR="00FE38CE" w:rsidRPr="00202EE1" w:rsidRDefault="00FE38CE" w:rsidP="00452030">
            <w:pPr>
              <w:widowControl w:val="0"/>
              <w:suppressAutoHyphens w:val="0"/>
              <w:spacing w:line="276" w:lineRule="auto"/>
              <w:jc w:val="center"/>
              <w:rPr>
                <w:rFonts w:ascii="Times New Roman" w:hAnsi="Times New Roman"/>
                <w:b/>
                <w:noProof/>
                <w:color w:val="000000" w:themeColor="text1"/>
                <w:sz w:val="20"/>
                <w:szCs w:val="20"/>
                <w:lang w:val="fr-FR" w:eastAsia="en-US"/>
              </w:rPr>
            </w:pPr>
            <w:r w:rsidRPr="00202EE1">
              <w:rPr>
                <w:rFonts w:ascii="Times New Roman" w:hAnsi="Times New Roman"/>
                <w:b/>
                <w:noProof/>
                <w:color w:val="000000" w:themeColor="text1"/>
                <w:sz w:val="20"/>
                <w:szCs w:val="20"/>
                <w:lang w:val="fr-FR" w:eastAsia="en-US"/>
              </w:rPr>
              <w:t xml:space="preserve">Chuẩn đầu ra </w:t>
            </w:r>
            <w:r w:rsidRPr="00202EE1">
              <w:rPr>
                <w:rFonts w:ascii="Times New Roman" w:hAnsi="Times New Roman"/>
                <w:b/>
                <w:noProof/>
                <w:color w:val="000000" w:themeColor="text1"/>
                <w:sz w:val="20"/>
                <w:szCs w:val="20"/>
                <w:lang w:val="fr-FR" w:eastAsia="en-US"/>
              </w:rPr>
              <w:br/>
              <w:t>chi tiết</w:t>
            </w:r>
          </w:p>
        </w:tc>
        <w:tc>
          <w:tcPr>
            <w:tcW w:w="1378" w:type="dxa"/>
            <w:vAlign w:val="center"/>
          </w:tcPr>
          <w:p w14:paraId="137D9ED3" w14:textId="77777777" w:rsidR="00FE38CE" w:rsidRPr="00FE38CE" w:rsidRDefault="00FE38CE" w:rsidP="00452030">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DD0DB6" w:rsidRPr="00D95F47" w14:paraId="137D9EE5" w14:textId="77777777" w:rsidTr="00E70FBE">
        <w:trPr>
          <w:trHeight w:val="1150"/>
          <w:jc w:val="center"/>
        </w:trPr>
        <w:tc>
          <w:tcPr>
            <w:tcW w:w="853" w:type="dxa"/>
          </w:tcPr>
          <w:p w14:paraId="137D9ED5" w14:textId="5C9FD82E" w:rsidR="00DD0DB6" w:rsidRPr="00D95F47" w:rsidRDefault="00DD0DB6" w:rsidP="00452030">
            <w:pPr>
              <w:widowControl w:val="0"/>
              <w:suppressAutoHyphens w:val="0"/>
              <w:spacing w:line="276" w:lineRule="auto"/>
              <w:jc w:val="center"/>
              <w:rPr>
                <w:rFonts w:ascii="Times New Roman" w:hAnsi="Times New Roman"/>
                <w:noProof/>
                <w:color w:val="000000" w:themeColor="text1"/>
                <w:sz w:val="20"/>
                <w:szCs w:val="20"/>
                <w:lang w:eastAsia="en-US"/>
              </w:rPr>
            </w:pPr>
            <w:r w:rsidRPr="00D95F47">
              <w:rPr>
                <w:rFonts w:ascii="Times New Roman" w:hAnsi="Times New Roman"/>
                <w:noProof/>
                <w:color w:val="000000" w:themeColor="text1"/>
                <w:sz w:val="20"/>
                <w:szCs w:val="20"/>
                <w:lang w:eastAsia="en-US"/>
              </w:rPr>
              <w:t>1</w:t>
            </w:r>
          </w:p>
        </w:tc>
        <w:tc>
          <w:tcPr>
            <w:tcW w:w="3523" w:type="dxa"/>
          </w:tcPr>
          <w:p w14:paraId="538734F7" w14:textId="77777777" w:rsidR="00DD0DB6" w:rsidRPr="00FE0A61" w:rsidRDefault="00DD0DB6" w:rsidP="00452030">
            <w:pPr>
              <w:snapToGrid w:val="0"/>
              <w:spacing w:line="276" w:lineRule="auto"/>
              <w:ind w:left="-57" w:right="-57"/>
              <w:rPr>
                <w:rFonts w:ascii="Times New Roman" w:hAnsi="Times New Roman"/>
                <w:b/>
                <w:sz w:val="20"/>
                <w:szCs w:val="20"/>
                <w:lang w:val="nb-NO"/>
              </w:rPr>
            </w:pPr>
            <w:r w:rsidRPr="00FE0A61">
              <w:rPr>
                <w:rFonts w:ascii="Times New Roman" w:hAnsi="Times New Roman"/>
                <w:b/>
                <w:sz w:val="20"/>
                <w:szCs w:val="20"/>
                <w:lang w:val="nb-NO"/>
              </w:rPr>
              <w:t>Chương 1: Tổng quan</w:t>
            </w:r>
          </w:p>
          <w:p w14:paraId="14B8CFA9" w14:textId="173E159F" w:rsidR="00FE0A61" w:rsidRPr="00FE0A61" w:rsidRDefault="00FA3510" w:rsidP="00452030">
            <w:pPr>
              <w:snapToGrid w:val="0"/>
              <w:spacing w:line="276" w:lineRule="auto"/>
              <w:ind w:right="-57"/>
              <w:rPr>
                <w:rFonts w:ascii="Times New Roman" w:hAnsi="Times New Roman"/>
                <w:sz w:val="20"/>
                <w:szCs w:val="20"/>
                <w:lang w:val="nb-NO"/>
              </w:rPr>
            </w:pPr>
            <w:r>
              <w:rPr>
                <w:rFonts w:ascii="Times New Roman" w:hAnsi="Times New Roman"/>
                <w:sz w:val="20"/>
                <w:szCs w:val="20"/>
                <w:lang w:val="nb-NO"/>
              </w:rPr>
              <w:t>1</w:t>
            </w:r>
            <w:r w:rsidR="00FE0A61" w:rsidRPr="00D95F47">
              <w:rPr>
                <w:rFonts w:ascii="Times New Roman" w:hAnsi="Times New Roman"/>
                <w:sz w:val="20"/>
                <w:szCs w:val="20"/>
                <w:lang w:val="nb-NO"/>
              </w:rPr>
              <w:t xml:space="preserve">.1. </w:t>
            </w:r>
            <w:r w:rsidR="00DD0DB6" w:rsidRPr="00FE0A61">
              <w:rPr>
                <w:rFonts w:ascii="Times New Roman" w:hAnsi="Times New Roman"/>
                <w:sz w:val="20"/>
                <w:szCs w:val="20"/>
                <w:lang w:val="nb-NO"/>
              </w:rPr>
              <w:t>Giới thiệu chung</w:t>
            </w:r>
          </w:p>
          <w:p w14:paraId="199921AC" w14:textId="5ED4BD54" w:rsidR="00DD0DB6" w:rsidRPr="00FE0A61" w:rsidRDefault="00FA3510" w:rsidP="00452030">
            <w:pPr>
              <w:snapToGrid w:val="0"/>
              <w:spacing w:line="276" w:lineRule="auto"/>
              <w:ind w:right="-57"/>
              <w:rPr>
                <w:rFonts w:ascii="Times New Roman" w:hAnsi="Times New Roman"/>
                <w:sz w:val="20"/>
                <w:szCs w:val="20"/>
                <w:lang w:val="nb-NO"/>
              </w:rPr>
            </w:pPr>
            <w:r>
              <w:rPr>
                <w:rFonts w:ascii="Times New Roman" w:hAnsi="Times New Roman"/>
                <w:sz w:val="20"/>
                <w:szCs w:val="20"/>
                <w:lang w:val="nb-NO"/>
              </w:rPr>
              <w:t>1</w:t>
            </w:r>
            <w:r w:rsidR="00FE0A61" w:rsidRPr="00D95F47">
              <w:rPr>
                <w:rFonts w:ascii="Times New Roman" w:hAnsi="Times New Roman"/>
                <w:sz w:val="20"/>
                <w:szCs w:val="20"/>
                <w:lang w:val="nb-NO"/>
              </w:rPr>
              <w:t>.</w:t>
            </w:r>
            <w:r w:rsidR="00FE0A61">
              <w:rPr>
                <w:rFonts w:ascii="Times New Roman" w:hAnsi="Times New Roman"/>
                <w:sz w:val="20"/>
                <w:szCs w:val="20"/>
                <w:lang w:val="nb-NO"/>
              </w:rPr>
              <w:t>2</w:t>
            </w:r>
            <w:r w:rsidR="00FE0A61" w:rsidRPr="00D95F47">
              <w:rPr>
                <w:rFonts w:ascii="Times New Roman" w:hAnsi="Times New Roman"/>
                <w:sz w:val="20"/>
                <w:szCs w:val="20"/>
                <w:lang w:val="nb-NO"/>
              </w:rPr>
              <w:t xml:space="preserve">. </w:t>
            </w:r>
            <w:r w:rsidR="00DD0DB6" w:rsidRPr="00FE0A61">
              <w:rPr>
                <w:rFonts w:ascii="Times New Roman" w:hAnsi="Times New Roman"/>
                <w:sz w:val="20"/>
                <w:szCs w:val="20"/>
                <w:lang w:val="nb-NO"/>
              </w:rPr>
              <w:t>Vị trí, vai trò của thiết bị phản ứng</w:t>
            </w:r>
          </w:p>
          <w:p w14:paraId="22AD9396" w14:textId="77777777" w:rsidR="00DD0DB6" w:rsidRPr="00FE0A61" w:rsidRDefault="00DD0DB6" w:rsidP="00452030">
            <w:pPr>
              <w:snapToGrid w:val="0"/>
              <w:spacing w:line="276" w:lineRule="auto"/>
              <w:ind w:left="-57" w:right="-57"/>
              <w:rPr>
                <w:rFonts w:ascii="Times New Roman" w:hAnsi="Times New Roman"/>
                <w:b/>
                <w:sz w:val="20"/>
                <w:szCs w:val="20"/>
                <w:lang w:val="nb-NO"/>
              </w:rPr>
            </w:pPr>
            <w:r w:rsidRPr="00FE0A61">
              <w:rPr>
                <w:rFonts w:ascii="Times New Roman" w:hAnsi="Times New Roman"/>
                <w:b/>
                <w:sz w:val="20"/>
                <w:szCs w:val="20"/>
                <w:lang w:val="nb-NO"/>
              </w:rPr>
              <w:t>Chương 2: Nhiệt động hóa học</w:t>
            </w:r>
          </w:p>
          <w:p w14:paraId="78039BA2" w14:textId="4D352E1F" w:rsidR="00DD0DB6" w:rsidRPr="00FE0A61" w:rsidRDefault="00AF13F8" w:rsidP="00452030">
            <w:pPr>
              <w:snapToGrid w:val="0"/>
              <w:spacing w:line="276" w:lineRule="auto"/>
              <w:ind w:right="-57"/>
              <w:rPr>
                <w:rFonts w:ascii="Times New Roman" w:hAnsi="Times New Roman"/>
                <w:sz w:val="20"/>
                <w:szCs w:val="20"/>
                <w:lang w:val="nb-NO"/>
              </w:rPr>
            </w:pPr>
            <w:r w:rsidRPr="00D95F47">
              <w:rPr>
                <w:rFonts w:ascii="Times New Roman" w:hAnsi="Times New Roman"/>
                <w:sz w:val="20"/>
                <w:szCs w:val="20"/>
                <w:lang w:val="nb-NO"/>
              </w:rPr>
              <w:t>2.1.</w:t>
            </w:r>
            <w:r>
              <w:rPr>
                <w:rFonts w:ascii="Times New Roman" w:hAnsi="Times New Roman"/>
                <w:sz w:val="20"/>
                <w:szCs w:val="20"/>
                <w:lang w:val="nb-NO"/>
              </w:rPr>
              <w:t xml:space="preserve"> </w:t>
            </w:r>
            <w:r w:rsidR="00DD0DB6" w:rsidRPr="00FE0A61">
              <w:rPr>
                <w:rFonts w:ascii="Times New Roman" w:hAnsi="Times New Roman"/>
                <w:sz w:val="20"/>
                <w:szCs w:val="20"/>
                <w:lang w:val="nb-NO"/>
              </w:rPr>
              <w:t>Phương trình trạng thái, các quá trình thuận nghịch và bất thuận nghịch</w:t>
            </w:r>
          </w:p>
          <w:p w14:paraId="3D769442" w14:textId="728556F4" w:rsidR="00DD0DB6" w:rsidRPr="00FE0A61" w:rsidRDefault="00FA3510" w:rsidP="00452030">
            <w:pPr>
              <w:snapToGrid w:val="0"/>
              <w:spacing w:line="276" w:lineRule="auto"/>
              <w:ind w:right="-57"/>
              <w:rPr>
                <w:rFonts w:ascii="Times New Roman" w:hAnsi="Times New Roman"/>
                <w:sz w:val="20"/>
                <w:szCs w:val="20"/>
                <w:lang w:val="nb-NO"/>
              </w:rPr>
            </w:pPr>
            <w:r w:rsidRPr="00D95F47">
              <w:rPr>
                <w:rFonts w:ascii="Times New Roman" w:hAnsi="Times New Roman"/>
                <w:sz w:val="20"/>
                <w:szCs w:val="20"/>
                <w:lang w:val="nb-NO"/>
              </w:rPr>
              <w:t>2.</w:t>
            </w:r>
            <w:r>
              <w:rPr>
                <w:rFonts w:ascii="Times New Roman" w:hAnsi="Times New Roman"/>
                <w:sz w:val="20"/>
                <w:szCs w:val="20"/>
                <w:lang w:val="nb-NO"/>
              </w:rPr>
              <w:t>2</w:t>
            </w:r>
            <w:r w:rsidRPr="00D95F47">
              <w:rPr>
                <w:rFonts w:ascii="Times New Roman" w:hAnsi="Times New Roman"/>
                <w:sz w:val="20"/>
                <w:szCs w:val="20"/>
                <w:lang w:val="nb-NO"/>
              </w:rPr>
              <w:t>.</w:t>
            </w:r>
            <w:r>
              <w:rPr>
                <w:rFonts w:ascii="Times New Roman" w:hAnsi="Times New Roman"/>
                <w:sz w:val="20"/>
                <w:szCs w:val="20"/>
                <w:lang w:val="nb-NO"/>
              </w:rPr>
              <w:t xml:space="preserve"> </w:t>
            </w:r>
            <w:r w:rsidR="00DD0DB6" w:rsidRPr="00FE0A61">
              <w:rPr>
                <w:rFonts w:ascii="Times New Roman" w:hAnsi="Times New Roman"/>
                <w:sz w:val="20"/>
                <w:szCs w:val="20"/>
                <w:lang w:val="nb-NO"/>
              </w:rPr>
              <w:t>Các định luật của nhiệt động hóa học</w:t>
            </w:r>
          </w:p>
          <w:p w14:paraId="09226BF1" w14:textId="0C2E72AF" w:rsidR="00DD0DB6" w:rsidRPr="00FE0A61" w:rsidRDefault="00FA3510" w:rsidP="00452030">
            <w:pPr>
              <w:snapToGrid w:val="0"/>
              <w:spacing w:line="276" w:lineRule="auto"/>
              <w:ind w:right="-57"/>
              <w:rPr>
                <w:rFonts w:ascii="Times New Roman" w:hAnsi="Times New Roman"/>
                <w:sz w:val="20"/>
                <w:szCs w:val="20"/>
                <w:lang w:val="nb-NO"/>
              </w:rPr>
            </w:pPr>
            <w:r w:rsidRPr="00D95F47">
              <w:rPr>
                <w:rFonts w:ascii="Times New Roman" w:hAnsi="Times New Roman"/>
                <w:sz w:val="20"/>
                <w:szCs w:val="20"/>
                <w:lang w:val="nb-NO"/>
              </w:rPr>
              <w:t>2.</w:t>
            </w:r>
            <w:r>
              <w:rPr>
                <w:rFonts w:ascii="Times New Roman" w:hAnsi="Times New Roman"/>
                <w:sz w:val="20"/>
                <w:szCs w:val="20"/>
                <w:lang w:val="nb-NO"/>
              </w:rPr>
              <w:t>3</w:t>
            </w:r>
            <w:r w:rsidRPr="00D95F47">
              <w:rPr>
                <w:rFonts w:ascii="Times New Roman" w:hAnsi="Times New Roman"/>
                <w:sz w:val="20"/>
                <w:szCs w:val="20"/>
                <w:lang w:val="nb-NO"/>
              </w:rPr>
              <w:t>.</w:t>
            </w:r>
            <w:r>
              <w:rPr>
                <w:rFonts w:ascii="Times New Roman" w:hAnsi="Times New Roman"/>
                <w:sz w:val="20"/>
                <w:szCs w:val="20"/>
                <w:lang w:val="nb-NO"/>
              </w:rPr>
              <w:t xml:space="preserve"> </w:t>
            </w:r>
            <w:r w:rsidR="00DD0DB6" w:rsidRPr="00FE0A61">
              <w:rPr>
                <w:rFonts w:ascii="Times New Roman" w:hAnsi="Times New Roman"/>
                <w:sz w:val="20"/>
                <w:szCs w:val="20"/>
                <w:lang w:val="nb-NO"/>
              </w:rPr>
              <w:t>Các đại lượng năng lượng, sự phụ thuộc lẫn nhau, sự thay đổi theo thể tích, áp suất và nhiệt độ</w:t>
            </w:r>
          </w:p>
          <w:p w14:paraId="0893A65D" w14:textId="294CF086" w:rsidR="00DD0DB6" w:rsidRPr="00FE0A61" w:rsidRDefault="00FA3510" w:rsidP="00452030">
            <w:pPr>
              <w:snapToGrid w:val="0"/>
              <w:spacing w:line="276" w:lineRule="auto"/>
              <w:ind w:right="-57"/>
              <w:rPr>
                <w:rFonts w:ascii="Times New Roman" w:hAnsi="Times New Roman"/>
                <w:sz w:val="20"/>
                <w:szCs w:val="20"/>
                <w:lang w:val="nb-NO"/>
              </w:rPr>
            </w:pPr>
            <w:r w:rsidRPr="00D95F47">
              <w:rPr>
                <w:rFonts w:ascii="Times New Roman" w:hAnsi="Times New Roman"/>
                <w:sz w:val="20"/>
                <w:szCs w:val="20"/>
                <w:lang w:val="nb-NO"/>
              </w:rPr>
              <w:t>2.</w:t>
            </w:r>
            <w:r>
              <w:rPr>
                <w:rFonts w:ascii="Times New Roman" w:hAnsi="Times New Roman"/>
                <w:sz w:val="20"/>
                <w:szCs w:val="20"/>
                <w:lang w:val="nb-NO"/>
              </w:rPr>
              <w:t>4</w:t>
            </w:r>
            <w:r w:rsidRPr="00D95F47">
              <w:rPr>
                <w:rFonts w:ascii="Times New Roman" w:hAnsi="Times New Roman"/>
                <w:sz w:val="20"/>
                <w:szCs w:val="20"/>
                <w:lang w:val="nb-NO"/>
              </w:rPr>
              <w:t>.</w:t>
            </w:r>
            <w:r>
              <w:rPr>
                <w:rFonts w:ascii="Times New Roman" w:hAnsi="Times New Roman"/>
                <w:sz w:val="20"/>
                <w:szCs w:val="20"/>
                <w:lang w:val="nb-NO"/>
              </w:rPr>
              <w:t xml:space="preserve"> </w:t>
            </w:r>
            <w:r w:rsidR="00DD0DB6" w:rsidRPr="00FE0A61">
              <w:rPr>
                <w:rFonts w:ascii="Times New Roman" w:hAnsi="Times New Roman"/>
                <w:sz w:val="20"/>
                <w:szCs w:val="20"/>
                <w:lang w:val="nb-NO"/>
              </w:rPr>
              <w:t>Sự biến đổi năng lượng phản ứng</w:t>
            </w:r>
          </w:p>
          <w:p w14:paraId="2361FEE6" w14:textId="21ECFE0C" w:rsidR="00DD0DB6" w:rsidRPr="00FE0A61" w:rsidRDefault="00FA3510" w:rsidP="00452030">
            <w:pPr>
              <w:snapToGrid w:val="0"/>
              <w:spacing w:line="276" w:lineRule="auto"/>
              <w:ind w:right="-57"/>
              <w:rPr>
                <w:rFonts w:ascii="Times New Roman" w:hAnsi="Times New Roman"/>
                <w:sz w:val="20"/>
                <w:szCs w:val="20"/>
                <w:lang w:val="nb-NO"/>
              </w:rPr>
            </w:pPr>
            <w:r w:rsidRPr="00D95F47">
              <w:rPr>
                <w:rFonts w:ascii="Times New Roman" w:hAnsi="Times New Roman"/>
                <w:sz w:val="20"/>
                <w:szCs w:val="20"/>
                <w:lang w:val="nb-NO"/>
              </w:rPr>
              <w:t>2.</w:t>
            </w:r>
            <w:r>
              <w:rPr>
                <w:rFonts w:ascii="Times New Roman" w:hAnsi="Times New Roman"/>
                <w:sz w:val="20"/>
                <w:szCs w:val="20"/>
                <w:lang w:val="nb-NO"/>
              </w:rPr>
              <w:t>5</w:t>
            </w:r>
            <w:r w:rsidRPr="00D95F47">
              <w:rPr>
                <w:rFonts w:ascii="Times New Roman" w:hAnsi="Times New Roman"/>
                <w:sz w:val="20"/>
                <w:szCs w:val="20"/>
                <w:lang w:val="nb-NO"/>
              </w:rPr>
              <w:t>.</w:t>
            </w:r>
            <w:r>
              <w:rPr>
                <w:rFonts w:ascii="Times New Roman" w:hAnsi="Times New Roman"/>
                <w:sz w:val="20"/>
                <w:szCs w:val="20"/>
                <w:lang w:val="nb-NO"/>
              </w:rPr>
              <w:t xml:space="preserve"> </w:t>
            </w:r>
            <w:r w:rsidR="00DD0DB6" w:rsidRPr="00FE0A61">
              <w:rPr>
                <w:rFonts w:ascii="Times New Roman" w:hAnsi="Times New Roman"/>
                <w:sz w:val="20"/>
                <w:szCs w:val="20"/>
                <w:lang w:val="nb-NO"/>
              </w:rPr>
              <w:t>Sự biến đổi năng lượng trong hỗn hợp pha</w:t>
            </w:r>
          </w:p>
          <w:p w14:paraId="017C917B" w14:textId="32B6767C" w:rsidR="00DD0DB6" w:rsidRPr="00FE0A61" w:rsidRDefault="00FA3510" w:rsidP="00452030">
            <w:pPr>
              <w:snapToGrid w:val="0"/>
              <w:spacing w:line="276" w:lineRule="auto"/>
              <w:ind w:right="-57"/>
              <w:rPr>
                <w:rFonts w:ascii="Times New Roman" w:hAnsi="Times New Roman"/>
                <w:sz w:val="20"/>
                <w:szCs w:val="20"/>
                <w:lang w:val="nb-NO"/>
              </w:rPr>
            </w:pPr>
            <w:r w:rsidRPr="00D95F47">
              <w:rPr>
                <w:rFonts w:ascii="Times New Roman" w:hAnsi="Times New Roman"/>
                <w:sz w:val="20"/>
                <w:szCs w:val="20"/>
                <w:lang w:val="nb-NO"/>
              </w:rPr>
              <w:t>2.</w:t>
            </w:r>
            <w:r>
              <w:rPr>
                <w:rFonts w:ascii="Times New Roman" w:hAnsi="Times New Roman"/>
                <w:sz w:val="20"/>
                <w:szCs w:val="20"/>
                <w:lang w:val="nb-NO"/>
              </w:rPr>
              <w:t>6</w:t>
            </w:r>
            <w:r w:rsidRPr="00D95F47">
              <w:rPr>
                <w:rFonts w:ascii="Times New Roman" w:hAnsi="Times New Roman"/>
                <w:sz w:val="20"/>
                <w:szCs w:val="20"/>
                <w:lang w:val="nb-NO"/>
              </w:rPr>
              <w:t>.</w:t>
            </w:r>
            <w:r>
              <w:rPr>
                <w:rFonts w:ascii="Times New Roman" w:hAnsi="Times New Roman"/>
                <w:sz w:val="20"/>
                <w:szCs w:val="20"/>
                <w:lang w:val="nb-NO"/>
              </w:rPr>
              <w:t xml:space="preserve"> </w:t>
            </w:r>
            <w:r w:rsidR="00DD0DB6" w:rsidRPr="00FE0A61">
              <w:rPr>
                <w:rFonts w:ascii="Times New Roman" w:hAnsi="Times New Roman"/>
                <w:sz w:val="20"/>
                <w:szCs w:val="20"/>
                <w:lang w:val="nb-NO"/>
              </w:rPr>
              <w:t>Cân bằng hóa học</w:t>
            </w:r>
          </w:p>
          <w:p w14:paraId="22E5B995" w14:textId="29BF31D7" w:rsidR="00DD0DB6" w:rsidRPr="00FE0A61" w:rsidRDefault="00DD0DB6" w:rsidP="00452030">
            <w:pPr>
              <w:snapToGrid w:val="0"/>
              <w:spacing w:line="276" w:lineRule="auto"/>
              <w:ind w:left="-57" w:right="-57"/>
              <w:rPr>
                <w:rFonts w:ascii="Times New Roman" w:hAnsi="Times New Roman"/>
                <w:b/>
                <w:sz w:val="20"/>
                <w:szCs w:val="20"/>
                <w:lang w:val="nb-NO"/>
              </w:rPr>
            </w:pPr>
            <w:r w:rsidRPr="00FE0A61">
              <w:rPr>
                <w:rFonts w:ascii="Times New Roman" w:hAnsi="Times New Roman"/>
                <w:b/>
                <w:sz w:val="20"/>
                <w:szCs w:val="20"/>
                <w:lang w:val="nb-NO"/>
              </w:rPr>
              <w:t xml:space="preserve">Chương </w:t>
            </w:r>
            <w:r w:rsidR="00EB5FE6">
              <w:rPr>
                <w:rFonts w:ascii="Times New Roman" w:hAnsi="Times New Roman"/>
                <w:b/>
                <w:sz w:val="20"/>
                <w:szCs w:val="20"/>
                <w:lang w:val="nb-NO"/>
              </w:rPr>
              <w:t>3</w:t>
            </w:r>
            <w:r w:rsidRPr="00FE0A61">
              <w:rPr>
                <w:rFonts w:ascii="Times New Roman" w:hAnsi="Times New Roman"/>
                <w:b/>
                <w:sz w:val="20"/>
                <w:szCs w:val="20"/>
                <w:lang w:val="nb-NO"/>
              </w:rPr>
              <w:t>: Động hóa học của phản ứng</w:t>
            </w:r>
          </w:p>
          <w:p w14:paraId="620D4ED0" w14:textId="1B0A8853" w:rsidR="00DD0DB6" w:rsidRPr="00FA3510" w:rsidRDefault="00AC479A" w:rsidP="00452030">
            <w:pPr>
              <w:snapToGrid w:val="0"/>
              <w:spacing w:line="276" w:lineRule="auto"/>
              <w:ind w:right="-57"/>
              <w:rPr>
                <w:rFonts w:ascii="Times New Roman" w:hAnsi="Times New Roman"/>
                <w:sz w:val="20"/>
                <w:szCs w:val="20"/>
                <w:lang w:val="nb-NO"/>
              </w:rPr>
            </w:pPr>
            <w:r w:rsidRPr="00D95F47">
              <w:rPr>
                <w:rFonts w:ascii="Times New Roman" w:hAnsi="Times New Roman"/>
                <w:sz w:val="20"/>
                <w:szCs w:val="20"/>
                <w:lang w:val="nb-NO"/>
              </w:rPr>
              <w:t xml:space="preserve">2.1. </w:t>
            </w:r>
            <w:r w:rsidR="00DD0DB6" w:rsidRPr="00FA3510">
              <w:rPr>
                <w:rFonts w:ascii="Times New Roman" w:hAnsi="Times New Roman"/>
                <w:sz w:val="20"/>
                <w:szCs w:val="20"/>
                <w:lang w:val="nb-NO"/>
              </w:rPr>
              <w:t>Các thuyết của vận tốc phản ứng</w:t>
            </w:r>
          </w:p>
          <w:p w14:paraId="3395640F" w14:textId="35A21CE8" w:rsidR="00DD0DB6" w:rsidRPr="00EA7BA8" w:rsidRDefault="000A7D10" w:rsidP="00452030">
            <w:pPr>
              <w:snapToGrid w:val="0"/>
              <w:spacing w:line="276" w:lineRule="auto"/>
              <w:ind w:right="-57"/>
              <w:rPr>
                <w:rFonts w:ascii="Times New Roman" w:hAnsi="Times New Roman"/>
                <w:i/>
                <w:iCs/>
                <w:sz w:val="20"/>
                <w:szCs w:val="20"/>
                <w:lang w:val="nb-NO"/>
              </w:rPr>
            </w:pPr>
            <w:r w:rsidRPr="00EA7BA8">
              <w:rPr>
                <w:rFonts w:ascii="Times New Roman" w:hAnsi="Times New Roman"/>
                <w:i/>
                <w:iCs/>
                <w:sz w:val="20"/>
                <w:szCs w:val="20"/>
                <w:lang w:val="nb-NO"/>
              </w:rPr>
              <w:t>2.1.</w:t>
            </w:r>
            <w:r w:rsidR="00B06844" w:rsidRPr="00EA7BA8">
              <w:rPr>
                <w:rFonts w:ascii="Times New Roman" w:hAnsi="Times New Roman"/>
                <w:i/>
                <w:iCs/>
                <w:sz w:val="20"/>
                <w:szCs w:val="20"/>
                <w:lang w:val="nb-NO"/>
              </w:rPr>
              <w:t>1</w:t>
            </w:r>
            <w:r w:rsidRPr="00EA7BA8">
              <w:rPr>
                <w:rFonts w:ascii="Times New Roman" w:hAnsi="Times New Roman"/>
                <w:i/>
                <w:iCs/>
                <w:sz w:val="20"/>
                <w:szCs w:val="20"/>
                <w:lang w:val="nb-NO"/>
              </w:rPr>
              <w:t xml:space="preserve">. </w:t>
            </w:r>
            <w:r w:rsidR="00DD0DB6" w:rsidRPr="00EA7BA8">
              <w:rPr>
                <w:rFonts w:ascii="Times New Roman" w:hAnsi="Times New Roman"/>
                <w:i/>
                <w:iCs/>
                <w:sz w:val="20"/>
                <w:szCs w:val="20"/>
                <w:lang w:val="nb-NO"/>
              </w:rPr>
              <w:t>Thuyết va chạm</w:t>
            </w:r>
          </w:p>
          <w:p w14:paraId="052C5132" w14:textId="7A07B672" w:rsidR="00DD0DB6" w:rsidRPr="00EA7BA8" w:rsidRDefault="000A7D10" w:rsidP="00452030">
            <w:pPr>
              <w:snapToGrid w:val="0"/>
              <w:spacing w:line="276" w:lineRule="auto"/>
              <w:ind w:right="-57"/>
              <w:rPr>
                <w:rFonts w:ascii="Times New Roman" w:hAnsi="Times New Roman"/>
                <w:i/>
                <w:iCs/>
                <w:sz w:val="20"/>
                <w:szCs w:val="20"/>
                <w:lang w:val="nb-NO"/>
              </w:rPr>
            </w:pPr>
            <w:r w:rsidRPr="00EA7BA8">
              <w:rPr>
                <w:rFonts w:ascii="Times New Roman" w:hAnsi="Times New Roman"/>
                <w:i/>
                <w:iCs/>
                <w:sz w:val="20"/>
                <w:szCs w:val="20"/>
                <w:lang w:val="nb-NO"/>
              </w:rPr>
              <w:t>2.1.</w:t>
            </w:r>
            <w:r w:rsidR="00B06844" w:rsidRPr="00EA7BA8">
              <w:rPr>
                <w:rFonts w:ascii="Times New Roman" w:hAnsi="Times New Roman"/>
                <w:i/>
                <w:iCs/>
                <w:sz w:val="20"/>
                <w:szCs w:val="20"/>
                <w:lang w:val="nb-NO"/>
              </w:rPr>
              <w:t>2</w:t>
            </w:r>
            <w:r w:rsidRPr="00EA7BA8">
              <w:rPr>
                <w:rFonts w:ascii="Times New Roman" w:hAnsi="Times New Roman"/>
                <w:i/>
                <w:iCs/>
                <w:sz w:val="20"/>
                <w:szCs w:val="20"/>
                <w:lang w:val="nb-NO"/>
              </w:rPr>
              <w:t xml:space="preserve">. </w:t>
            </w:r>
            <w:r w:rsidR="00DD0DB6" w:rsidRPr="00EA7BA8">
              <w:rPr>
                <w:rFonts w:ascii="Times New Roman" w:hAnsi="Times New Roman"/>
                <w:i/>
                <w:iCs/>
                <w:sz w:val="20"/>
                <w:szCs w:val="20"/>
                <w:lang w:val="nb-NO"/>
              </w:rPr>
              <w:t>Thuyết vận tốc tuyệt đối</w:t>
            </w:r>
          </w:p>
          <w:p w14:paraId="1033920E" w14:textId="17CDDABF" w:rsidR="00DD0DB6" w:rsidRPr="00FA3510" w:rsidRDefault="00AC479A" w:rsidP="00452030">
            <w:pPr>
              <w:snapToGrid w:val="0"/>
              <w:spacing w:line="276" w:lineRule="auto"/>
              <w:ind w:right="-57"/>
              <w:rPr>
                <w:rFonts w:ascii="Times New Roman" w:hAnsi="Times New Roman"/>
                <w:sz w:val="20"/>
                <w:szCs w:val="20"/>
                <w:lang w:val="nb-NO"/>
              </w:rPr>
            </w:pPr>
            <w:r w:rsidRPr="00D95F47">
              <w:rPr>
                <w:rFonts w:ascii="Times New Roman" w:hAnsi="Times New Roman"/>
                <w:sz w:val="20"/>
                <w:szCs w:val="20"/>
                <w:lang w:val="nb-NO"/>
              </w:rPr>
              <w:t>2.</w:t>
            </w:r>
            <w:r w:rsidR="00130C1B">
              <w:rPr>
                <w:rFonts w:ascii="Times New Roman" w:hAnsi="Times New Roman"/>
                <w:sz w:val="20"/>
                <w:szCs w:val="20"/>
                <w:lang w:val="nb-NO"/>
              </w:rPr>
              <w:t>2</w:t>
            </w:r>
            <w:r w:rsidRPr="00D95F47">
              <w:rPr>
                <w:rFonts w:ascii="Times New Roman" w:hAnsi="Times New Roman"/>
                <w:sz w:val="20"/>
                <w:szCs w:val="20"/>
                <w:lang w:val="nb-NO"/>
              </w:rPr>
              <w:t xml:space="preserve">. </w:t>
            </w:r>
            <w:r w:rsidR="00DD0DB6" w:rsidRPr="00FA3510">
              <w:rPr>
                <w:rFonts w:ascii="Times New Roman" w:hAnsi="Times New Roman"/>
                <w:sz w:val="20"/>
                <w:szCs w:val="20"/>
                <w:lang w:val="nb-NO"/>
              </w:rPr>
              <w:t>Vận tốc phản ứng của hệ đồng thể</w:t>
            </w:r>
          </w:p>
          <w:p w14:paraId="2576E0FB" w14:textId="6E16CB20" w:rsidR="00DD0DB6" w:rsidRPr="00EA7BA8" w:rsidRDefault="000A7D10" w:rsidP="00452030">
            <w:pPr>
              <w:snapToGrid w:val="0"/>
              <w:spacing w:line="276" w:lineRule="auto"/>
              <w:ind w:right="-57"/>
              <w:rPr>
                <w:rFonts w:ascii="Times New Roman" w:hAnsi="Times New Roman"/>
                <w:i/>
                <w:iCs/>
                <w:sz w:val="20"/>
                <w:szCs w:val="20"/>
                <w:lang w:val="nb-NO"/>
              </w:rPr>
            </w:pPr>
            <w:r w:rsidRPr="00EA7BA8">
              <w:rPr>
                <w:rFonts w:ascii="Times New Roman" w:hAnsi="Times New Roman"/>
                <w:i/>
                <w:iCs/>
                <w:sz w:val="20"/>
                <w:szCs w:val="20"/>
                <w:lang w:val="nb-NO"/>
              </w:rPr>
              <w:t>2.</w:t>
            </w:r>
            <w:r w:rsidR="00130C1B" w:rsidRPr="00EA7BA8">
              <w:rPr>
                <w:rFonts w:ascii="Times New Roman" w:hAnsi="Times New Roman"/>
                <w:i/>
                <w:iCs/>
                <w:sz w:val="20"/>
                <w:szCs w:val="20"/>
                <w:lang w:val="nb-NO"/>
              </w:rPr>
              <w:t>2</w:t>
            </w:r>
            <w:r w:rsidRPr="00EA7BA8">
              <w:rPr>
                <w:rFonts w:ascii="Times New Roman" w:hAnsi="Times New Roman"/>
                <w:i/>
                <w:iCs/>
                <w:sz w:val="20"/>
                <w:szCs w:val="20"/>
                <w:lang w:val="nb-NO"/>
              </w:rPr>
              <w:t xml:space="preserve">.1. </w:t>
            </w:r>
            <w:r w:rsidR="00DD0DB6" w:rsidRPr="00EA7BA8">
              <w:rPr>
                <w:rFonts w:ascii="Times New Roman" w:hAnsi="Times New Roman"/>
                <w:i/>
                <w:iCs/>
                <w:sz w:val="20"/>
                <w:szCs w:val="20"/>
                <w:lang w:val="nb-NO"/>
              </w:rPr>
              <w:t>Định nghĩa và phân loại vận tốc phản ứng</w:t>
            </w:r>
          </w:p>
          <w:p w14:paraId="5CA1B202" w14:textId="399ED1ED" w:rsidR="00DD0DB6" w:rsidRPr="00EA7BA8" w:rsidRDefault="000A7D10" w:rsidP="00452030">
            <w:pPr>
              <w:snapToGrid w:val="0"/>
              <w:spacing w:line="276" w:lineRule="auto"/>
              <w:ind w:right="-57"/>
              <w:rPr>
                <w:rFonts w:ascii="Times New Roman" w:hAnsi="Times New Roman"/>
                <w:i/>
                <w:iCs/>
                <w:sz w:val="20"/>
                <w:szCs w:val="20"/>
                <w:lang w:val="nb-NO"/>
              </w:rPr>
            </w:pPr>
            <w:r w:rsidRPr="00EA7BA8">
              <w:rPr>
                <w:rFonts w:ascii="Times New Roman" w:hAnsi="Times New Roman"/>
                <w:i/>
                <w:iCs/>
                <w:sz w:val="20"/>
                <w:szCs w:val="20"/>
                <w:lang w:val="nb-NO"/>
              </w:rPr>
              <w:t>2.</w:t>
            </w:r>
            <w:r w:rsidR="00E11EBF" w:rsidRPr="00EA7BA8">
              <w:rPr>
                <w:rFonts w:ascii="Times New Roman" w:hAnsi="Times New Roman"/>
                <w:i/>
                <w:iCs/>
                <w:sz w:val="20"/>
                <w:szCs w:val="20"/>
                <w:lang w:val="nb-NO"/>
              </w:rPr>
              <w:t>2</w:t>
            </w:r>
            <w:r w:rsidRPr="00EA7BA8">
              <w:rPr>
                <w:rFonts w:ascii="Times New Roman" w:hAnsi="Times New Roman"/>
                <w:i/>
                <w:iCs/>
                <w:sz w:val="20"/>
                <w:szCs w:val="20"/>
                <w:lang w:val="nb-NO"/>
              </w:rPr>
              <w:t>.</w:t>
            </w:r>
            <w:r w:rsidR="00E11EBF" w:rsidRPr="00EA7BA8">
              <w:rPr>
                <w:rFonts w:ascii="Times New Roman" w:hAnsi="Times New Roman"/>
                <w:i/>
                <w:iCs/>
                <w:sz w:val="20"/>
                <w:szCs w:val="20"/>
                <w:lang w:val="nb-NO"/>
              </w:rPr>
              <w:t>2</w:t>
            </w:r>
            <w:r w:rsidRPr="00EA7BA8">
              <w:rPr>
                <w:rFonts w:ascii="Times New Roman" w:hAnsi="Times New Roman"/>
                <w:i/>
                <w:iCs/>
                <w:sz w:val="20"/>
                <w:szCs w:val="20"/>
                <w:lang w:val="nb-NO"/>
              </w:rPr>
              <w:t xml:space="preserve">. </w:t>
            </w:r>
            <w:r w:rsidR="00DD0DB6" w:rsidRPr="00EA7BA8">
              <w:rPr>
                <w:rFonts w:ascii="Times New Roman" w:hAnsi="Times New Roman"/>
                <w:i/>
                <w:iCs/>
                <w:sz w:val="20"/>
                <w:szCs w:val="20"/>
                <w:lang w:val="nb-NO"/>
              </w:rPr>
              <w:t>Những yếu tố ảnh hưởng đến vận tốc phản ứng</w:t>
            </w:r>
          </w:p>
          <w:p w14:paraId="4236D2BD" w14:textId="4C905864" w:rsidR="00DD0DB6" w:rsidRPr="00EA7BA8" w:rsidRDefault="000A7D10" w:rsidP="00452030">
            <w:pPr>
              <w:snapToGrid w:val="0"/>
              <w:spacing w:line="276" w:lineRule="auto"/>
              <w:ind w:right="-57"/>
              <w:rPr>
                <w:rFonts w:ascii="Times New Roman" w:hAnsi="Times New Roman"/>
                <w:i/>
                <w:iCs/>
                <w:sz w:val="20"/>
                <w:szCs w:val="20"/>
                <w:lang w:val="nb-NO"/>
              </w:rPr>
            </w:pPr>
            <w:r w:rsidRPr="00EA7BA8">
              <w:rPr>
                <w:rFonts w:ascii="Times New Roman" w:hAnsi="Times New Roman"/>
                <w:i/>
                <w:iCs/>
                <w:sz w:val="20"/>
                <w:szCs w:val="20"/>
                <w:lang w:val="nb-NO"/>
              </w:rPr>
              <w:t>2.</w:t>
            </w:r>
            <w:r w:rsidR="00E11EBF" w:rsidRPr="00EA7BA8">
              <w:rPr>
                <w:rFonts w:ascii="Times New Roman" w:hAnsi="Times New Roman"/>
                <w:i/>
                <w:iCs/>
                <w:sz w:val="20"/>
                <w:szCs w:val="20"/>
                <w:lang w:val="nb-NO"/>
              </w:rPr>
              <w:t>2</w:t>
            </w:r>
            <w:r w:rsidRPr="00EA7BA8">
              <w:rPr>
                <w:rFonts w:ascii="Times New Roman" w:hAnsi="Times New Roman"/>
                <w:i/>
                <w:iCs/>
                <w:sz w:val="20"/>
                <w:szCs w:val="20"/>
                <w:lang w:val="nb-NO"/>
              </w:rPr>
              <w:t>.</w:t>
            </w:r>
            <w:r w:rsidR="00E11EBF" w:rsidRPr="00EA7BA8">
              <w:rPr>
                <w:rFonts w:ascii="Times New Roman" w:hAnsi="Times New Roman"/>
                <w:i/>
                <w:iCs/>
                <w:sz w:val="20"/>
                <w:szCs w:val="20"/>
                <w:lang w:val="nb-NO"/>
              </w:rPr>
              <w:t>3</w:t>
            </w:r>
            <w:r w:rsidRPr="00EA7BA8">
              <w:rPr>
                <w:rFonts w:ascii="Times New Roman" w:hAnsi="Times New Roman"/>
                <w:i/>
                <w:iCs/>
                <w:sz w:val="20"/>
                <w:szCs w:val="20"/>
                <w:lang w:val="nb-NO"/>
              </w:rPr>
              <w:t xml:space="preserve">. </w:t>
            </w:r>
            <w:r w:rsidR="00DD0DB6" w:rsidRPr="00EA7BA8">
              <w:rPr>
                <w:rFonts w:ascii="Times New Roman" w:hAnsi="Times New Roman"/>
                <w:i/>
                <w:iCs/>
                <w:sz w:val="20"/>
                <w:szCs w:val="20"/>
                <w:lang w:val="nb-NO"/>
              </w:rPr>
              <w:t>Vận tốc phản ứng trong hệ có nhiều phản ứng đồng thời</w:t>
            </w:r>
          </w:p>
          <w:p w14:paraId="137D9EDD" w14:textId="0B12B946" w:rsidR="00DD0DB6" w:rsidRPr="006102CB" w:rsidRDefault="003D5BD3" w:rsidP="00452030">
            <w:pPr>
              <w:snapToGrid w:val="0"/>
              <w:spacing w:line="276" w:lineRule="auto"/>
              <w:ind w:right="-57"/>
              <w:rPr>
                <w:rFonts w:ascii="Times New Roman" w:hAnsi="Times New Roman"/>
                <w:i/>
                <w:sz w:val="22"/>
                <w:szCs w:val="22"/>
                <w:lang w:val="nb-NO"/>
              </w:rPr>
            </w:pPr>
            <w:r w:rsidRPr="00D95F47">
              <w:rPr>
                <w:rFonts w:ascii="Times New Roman" w:hAnsi="Times New Roman"/>
                <w:sz w:val="20"/>
                <w:szCs w:val="20"/>
                <w:lang w:val="nb-NO"/>
              </w:rPr>
              <w:t>2.</w:t>
            </w:r>
            <w:r w:rsidR="00791BF4">
              <w:rPr>
                <w:rFonts w:ascii="Times New Roman" w:hAnsi="Times New Roman"/>
                <w:sz w:val="20"/>
                <w:szCs w:val="20"/>
                <w:lang w:val="nb-NO"/>
              </w:rPr>
              <w:t>3</w:t>
            </w:r>
            <w:r w:rsidRPr="00D95F47">
              <w:rPr>
                <w:rFonts w:ascii="Times New Roman" w:hAnsi="Times New Roman"/>
                <w:sz w:val="20"/>
                <w:szCs w:val="20"/>
                <w:lang w:val="nb-NO"/>
              </w:rPr>
              <w:t xml:space="preserve">. </w:t>
            </w:r>
            <w:r w:rsidR="00DD0DB6" w:rsidRPr="00FA3510">
              <w:rPr>
                <w:rFonts w:ascii="Times New Roman" w:hAnsi="Times New Roman"/>
                <w:sz w:val="20"/>
                <w:szCs w:val="20"/>
                <w:lang w:val="nb-NO"/>
              </w:rPr>
              <w:t>Xác định phương trình động hóa học bằng thực nghiệm</w:t>
            </w:r>
          </w:p>
        </w:tc>
        <w:tc>
          <w:tcPr>
            <w:tcW w:w="3091" w:type="dxa"/>
          </w:tcPr>
          <w:p w14:paraId="012214AD" w14:textId="3253E6EF" w:rsidR="00A31719" w:rsidRPr="0074155F" w:rsidRDefault="0074155F" w:rsidP="00452030">
            <w:pPr>
              <w:spacing w:line="276" w:lineRule="auto"/>
              <w:rPr>
                <w:rFonts w:ascii="Times New Roman" w:hAnsi="Times New Roman"/>
                <w:noProof/>
                <w:color w:val="000000" w:themeColor="text1"/>
                <w:sz w:val="22"/>
                <w:szCs w:val="24"/>
                <w:lang w:eastAsia="en-US"/>
              </w:rPr>
            </w:pPr>
            <w:r w:rsidRPr="0074155F">
              <w:rPr>
                <w:rFonts w:ascii="Times New Roman" w:hAnsi="Times New Roman"/>
                <w:noProof/>
                <w:color w:val="000000" w:themeColor="text1"/>
                <w:sz w:val="22"/>
                <w:szCs w:val="24"/>
                <w:lang w:val="vi-VN" w:eastAsia="en-US"/>
              </w:rPr>
              <w:t>L.O.1.1</w:t>
            </w:r>
            <w:r w:rsidRPr="0074155F">
              <w:rPr>
                <w:rFonts w:ascii="Times New Roman" w:hAnsi="Times New Roman"/>
                <w:noProof/>
                <w:color w:val="000000" w:themeColor="text1"/>
                <w:sz w:val="22"/>
                <w:szCs w:val="24"/>
                <w:lang w:eastAsia="en-US"/>
              </w:rPr>
              <w:t>.</w:t>
            </w:r>
          </w:p>
          <w:p w14:paraId="57CF2748" w14:textId="70D60E03" w:rsidR="0074155F" w:rsidRPr="0074155F" w:rsidRDefault="0074155F" w:rsidP="00452030">
            <w:pPr>
              <w:spacing w:line="276" w:lineRule="auto"/>
              <w:rPr>
                <w:rFonts w:ascii="Times New Roman" w:hAnsi="Times New Roman"/>
                <w:noProof/>
                <w:color w:val="000000" w:themeColor="text1"/>
                <w:sz w:val="22"/>
                <w:szCs w:val="24"/>
                <w:lang w:eastAsia="en-US"/>
              </w:rPr>
            </w:pPr>
            <w:r w:rsidRPr="0074155F">
              <w:rPr>
                <w:rFonts w:ascii="Times New Roman" w:hAnsi="Times New Roman"/>
                <w:noProof/>
                <w:color w:val="000000" w:themeColor="text1"/>
                <w:sz w:val="22"/>
                <w:szCs w:val="24"/>
                <w:lang w:val="vi-VN" w:eastAsia="en-US"/>
              </w:rPr>
              <w:t>L.O.</w:t>
            </w:r>
            <w:r w:rsidRPr="0074155F">
              <w:rPr>
                <w:rFonts w:ascii="Times New Roman" w:hAnsi="Times New Roman"/>
                <w:noProof/>
                <w:color w:val="000000" w:themeColor="text1"/>
                <w:sz w:val="22"/>
                <w:szCs w:val="24"/>
                <w:lang w:eastAsia="en-US"/>
              </w:rPr>
              <w:t>2</w:t>
            </w:r>
            <w:r w:rsidRPr="0074155F">
              <w:rPr>
                <w:rFonts w:ascii="Times New Roman" w:hAnsi="Times New Roman"/>
                <w:noProof/>
                <w:color w:val="000000" w:themeColor="text1"/>
                <w:sz w:val="22"/>
                <w:szCs w:val="24"/>
                <w:lang w:val="vi-VN" w:eastAsia="en-US"/>
              </w:rPr>
              <w:t>.</w:t>
            </w:r>
            <w:r w:rsidRPr="0074155F">
              <w:rPr>
                <w:rFonts w:ascii="Times New Roman" w:hAnsi="Times New Roman"/>
                <w:noProof/>
                <w:color w:val="000000" w:themeColor="text1"/>
                <w:sz w:val="22"/>
                <w:szCs w:val="24"/>
                <w:lang w:eastAsia="en-US"/>
              </w:rPr>
              <w:t>1.</w:t>
            </w:r>
          </w:p>
          <w:p w14:paraId="40BEE1FB" w14:textId="01DD9FD5" w:rsidR="0074155F" w:rsidRPr="0074155F" w:rsidRDefault="0074155F" w:rsidP="00452030">
            <w:pPr>
              <w:spacing w:line="276" w:lineRule="auto"/>
              <w:rPr>
                <w:rFonts w:ascii="Times New Roman" w:hAnsi="Times New Roman"/>
                <w:noProof/>
                <w:color w:val="000000" w:themeColor="text1"/>
                <w:sz w:val="22"/>
                <w:szCs w:val="24"/>
                <w:lang w:val="vi-VN" w:eastAsia="en-US"/>
              </w:rPr>
            </w:pPr>
            <w:r w:rsidRPr="0074155F">
              <w:rPr>
                <w:rFonts w:ascii="Times New Roman" w:hAnsi="Times New Roman"/>
                <w:noProof/>
                <w:color w:val="000000" w:themeColor="text1"/>
                <w:sz w:val="22"/>
                <w:szCs w:val="24"/>
                <w:lang w:val="vi-VN" w:eastAsia="en-US"/>
              </w:rPr>
              <w:t>L.O.</w:t>
            </w:r>
            <w:r w:rsidRPr="0074155F">
              <w:rPr>
                <w:rFonts w:ascii="Times New Roman" w:hAnsi="Times New Roman"/>
                <w:noProof/>
                <w:color w:val="000000" w:themeColor="text1"/>
                <w:sz w:val="22"/>
                <w:szCs w:val="24"/>
                <w:lang w:eastAsia="en-US"/>
              </w:rPr>
              <w:t>2</w:t>
            </w:r>
            <w:r w:rsidRPr="0074155F">
              <w:rPr>
                <w:rFonts w:ascii="Times New Roman" w:hAnsi="Times New Roman"/>
                <w:noProof/>
                <w:color w:val="000000" w:themeColor="text1"/>
                <w:sz w:val="22"/>
                <w:szCs w:val="24"/>
                <w:lang w:val="vi-VN" w:eastAsia="en-US"/>
              </w:rPr>
              <w:t>.</w:t>
            </w:r>
            <w:r w:rsidRPr="0074155F">
              <w:rPr>
                <w:rFonts w:ascii="Times New Roman" w:hAnsi="Times New Roman"/>
                <w:noProof/>
                <w:color w:val="000000" w:themeColor="text1"/>
                <w:sz w:val="22"/>
                <w:szCs w:val="24"/>
                <w:lang w:eastAsia="en-US"/>
              </w:rPr>
              <w:t>2.</w:t>
            </w:r>
            <w:r w:rsidRPr="0074155F">
              <w:rPr>
                <w:rFonts w:ascii="Times New Roman" w:hAnsi="Times New Roman"/>
                <w:noProof/>
                <w:color w:val="000000" w:themeColor="text1"/>
                <w:sz w:val="22"/>
                <w:szCs w:val="24"/>
                <w:lang w:val="vi-VN" w:eastAsia="en-US"/>
              </w:rPr>
              <w:t xml:space="preserve"> </w:t>
            </w:r>
          </w:p>
          <w:p w14:paraId="1CD1A74B" w14:textId="4FD464E3" w:rsidR="0074155F" w:rsidRPr="0074155F" w:rsidRDefault="0074155F" w:rsidP="00452030">
            <w:pPr>
              <w:spacing w:line="276" w:lineRule="auto"/>
              <w:rPr>
                <w:rFonts w:ascii="Times New Roman" w:hAnsi="Times New Roman"/>
                <w:noProof/>
                <w:color w:val="000000" w:themeColor="text1"/>
                <w:sz w:val="22"/>
                <w:szCs w:val="24"/>
                <w:lang w:val="vi-VN" w:eastAsia="en-US"/>
              </w:rPr>
            </w:pPr>
            <w:r w:rsidRPr="0074155F">
              <w:rPr>
                <w:rFonts w:ascii="Times New Roman" w:hAnsi="Times New Roman"/>
                <w:noProof/>
                <w:color w:val="000000" w:themeColor="text1"/>
                <w:sz w:val="22"/>
                <w:szCs w:val="24"/>
                <w:lang w:val="vi-VN" w:eastAsia="en-US"/>
              </w:rPr>
              <w:t>L.O.</w:t>
            </w:r>
            <w:r w:rsidRPr="0074155F">
              <w:rPr>
                <w:rFonts w:ascii="Times New Roman" w:hAnsi="Times New Roman"/>
                <w:noProof/>
                <w:color w:val="000000" w:themeColor="text1"/>
                <w:sz w:val="22"/>
                <w:szCs w:val="24"/>
                <w:lang w:eastAsia="en-US"/>
              </w:rPr>
              <w:t>2</w:t>
            </w:r>
            <w:r w:rsidRPr="0074155F">
              <w:rPr>
                <w:rFonts w:ascii="Times New Roman" w:hAnsi="Times New Roman"/>
                <w:noProof/>
                <w:color w:val="000000" w:themeColor="text1"/>
                <w:sz w:val="22"/>
                <w:szCs w:val="24"/>
                <w:lang w:val="vi-VN" w:eastAsia="en-US"/>
              </w:rPr>
              <w:t>.</w:t>
            </w:r>
            <w:r w:rsidRPr="0074155F">
              <w:rPr>
                <w:rFonts w:ascii="Times New Roman" w:hAnsi="Times New Roman"/>
                <w:noProof/>
                <w:color w:val="000000" w:themeColor="text1"/>
                <w:sz w:val="22"/>
                <w:szCs w:val="24"/>
                <w:lang w:eastAsia="en-US"/>
              </w:rPr>
              <w:t>3.</w:t>
            </w:r>
            <w:r w:rsidRPr="0074155F">
              <w:rPr>
                <w:rFonts w:ascii="Times New Roman" w:hAnsi="Times New Roman"/>
                <w:noProof/>
                <w:color w:val="000000" w:themeColor="text1"/>
                <w:sz w:val="22"/>
                <w:szCs w:val="24"/>
                <w:lang w:val="vi-VN" w:eastAsia="en-US"/>
              </w:rPr>
              <w:t xml:space="preserve"> </w:t>
            </w:r>
          </w:p>
          <w:p w14:paraId="5EE47450" w14:textId="714F02A3" w:rsidR="0074155F" w:rsidRPr="0074155F" w:rsidRDefault="0074155F" w:rsidP="00452030">
            <w:pPr>
              <w:spacing w:line="276" w:lineRule="auto"/>
              <w:rPr>
                <w:rFonts w:ascii="Times New Roman" w:hAnsi="Times New Roman"/>
                <w:noProof/>
                <w:color w:val="000000" w:themeColor="text1"/>
                <w:sz w:val="22"/>
                <w:szCs w:val="24"/>
                <w:lang w:eastAsia="en-US"/>
              </w:rPr>
            </w:pPr>
            <w:r w:rsidRPr="0074155F">
              <w:rPr>
                <w:rFonts w:ascii="Times New Roman" w:hAnsi="Times New Roman"/>
                <w:noProof/>
                <w:color w:val="000000" w:themeColor="text1"/>
                <w:sz w:val="22"/>
                <w:szCs w:val="24"/>
                <w:lang w:val="vi-VN" w:eastAsia="en-US"/>
              </w:rPr>
              <w:t>L.O.</w:t>
            </w:r>
            <w:r w:rsidRPr="0074155F">
              <w:rPr>
                <w:rFonts w:ascii="Times New Roman" w:hAnsi="Times New Roman"/>
                <w:noProof/>
                <w:color w:val="000000" w:themeColor="text1"/>
                <w:sz w:val="22"/>
                <w:szCs w:val="24"/>
                <w:lang w:eastAsia="en-US"/>
              </w:rPr>
              <w:t>2</w:t>
            </w:r>
            <w:r w:rsidRPr="0074155F">
              <w:rPr>
                <w:rFonts w:ascii="Times New Roman" w:hAnsi="Times New Roman"/>
                <w:noProof/>
                <w:color w:val="000000" w:themeColor="text1"/>
                <w:sz w:val="22"/>
                <w:szCs w:val="24"/>
                <w:lang w:val="vi-VN" w:eastAsia="en-US"/>
              </w:rPr>
              <w:t>.</w:t>
            </w:r>
            <w:r w:rsidRPr="0074155F">
              <w:rPr>
                <w:rFonts w:ascii="Times New Roman" w:hAnsi="Times New Roman"/>
                <w:noProof/>
                <w:color w:val="000000" w:themeColor="text1"/>
                <w:sz w:val="22"/>
                <w:szCs w:val="24"/>
                <w:lang w:eastAsia="en-US"/>
              </w:rPr>
              <w:t>4.</w:t>
            </w:r>
          </w:p>
          <w:p w14:paraId="7F25265D" w14:textId="202C7CFC" w:rsidR="0074155F" w:rsidRPr="0074155F" w:rsidRDefault="0074155F" w:rsidP="00452030">
            <w:pPr>
              <w:spacing w:line="276" w:lineRule="auto"/>
              <w:rPr>
                <w:rFonts w:ascii="Times New Roman" w:hAnsi="Times New Roman"/>
                <w:noProof/>
                <w:color w:val="000000" w:themeColor="text1"/>
                <w:sz w:val="22"/>
                <w:szCs w:val="24"/>
                <w:lang w:eastAsia="en-US"/>
              </w:rPr>
            </w:pPr>
            <w:r w:rsidRPr="0074155F">
              <w:rPr>
                <w:rFonts w:ascii="Times New Roman" w:hAnsi="Times New Roman"/>
                <w:noProof/>
                <w:color w:val="000000" w:themeColor="text1"/>
                <w:sz w:val="22"/>
                <w:szCs w:val="24"/>
                <w:lang w:val="vi-VN" w:eastAsia="en-US"/>
              </w:rPr>
              <w:t>L.O.</w:t>
            </w:r>
            <w:r w:rsidRPr="0074155F">
              <w:rPr>
                <w:rFonts w:ascii="Times New Roman" w:hAnsi="Times New Roman"/>
                <w:noProof/>
                <w:color w:val="000000" w:themeColor="text1"/>
                <w:sz w:val="22"/>
                <w:szCs w:val="24"/>
                <w:lang w:eastAsia="en-US"/>
              </w:rPr>
              <w:t>3</w:t>
            </w:r>
            <w:r w:rsidRPr="0074155F">
              <w:rPr>
                <w:rFonts w:ascii="Times New Roman" w:hAnsi="Times New Roman"/>
                <w:noProof/>
                <w:color w:val="000000" w:themeColor="text1"/>
                <w:sz w:val="22"/>
                <w:szCs w:val="24"/>
                <w:lang w:val="vi-VN" w:eastAsia="en-US"/>
              </w:rPr>
              <w:t>.</w:t>
            </w:r>
            <w:r w:rsidRPr="0074155F">
              <w:rPr>
                <w:rFonts w:ascii="Times New Roman" w:hAnsi="Times New Roman"/>
                <w:noProof/>
                <w:color w:val="000000" w:themeColor="text1"/>
                <w:sz w:val="22"/>
                <w:szCs w:val="24"/>
                <w:lang w:eastAsia="en-US"/>
              </w:rPr>
              <w:t>1.</w:t>
            </w:r>
          </w:p>
          <w:p w14:paraId="65C385F1" w14:textId="10A6F9DC" w:rsidR="0074155F" w:rsidRPr="0074155F" w:rsidRDefault="0074155F" w:rsidP="00452030">
            <w:pPr>
              <w:spacing w:line="276" w:lineRule="auto"/>
              <w:rPr>
                <w:rFonts w:ascii="Times New Roman" w:hAnsi="Times New Roman"/>
                <w:noProof/>
                <w:color w:val="000000" w:themeColor="text1"/>
                <w:sz w:val="22"/>
                <w:szCs w:val="24"/>
                <w:lang w:eastAsia="en-US"/>
              </w:rPr>
            </w:pPr>
            <w:r w:rsidRPr="0074155F">
              <w:rPr>
                <w:rFonts w:ascii="Times New Roman" w:hAnsi="Times New Roman"/>
                <w:noProof/>
                <w:color w:val="000000" w:themeColor="text1"/>
                <w:sz w:val="22"/>
                <w:szCs w:val="24"/>
                <w:lang w:val="vi-VN" w:eastAsia="en-US"/>
              </w:rPr>
              <w:t>L.O.</w:t>
            </w:r>
            <w:r w:rsidRPr="0074155F">
              <w:rPr>
                <w:rFonts w:ascii="Times New Roman" w:hAnsi="Times New Roman"/>
                <w:noProof/>
                <w:color w:val="000000" w:themeColor="text1"/>
                <w:sz w:val="22"/>
                <w:szCs w:val="24"/>
                <w:lang w:eastAsia="en-US"/>
              </w:rPr>
              <w:t>3</w:t>
            </w:r>
            <w:r w:rsidRPr="0074155F">
              <w:rPr>
                <w:rFonts w:ascii="Times New Roman" w:hAnsi="Times New Roman"/>
                <w:noProof/>
                <w:color w:val="000000" w:themeColor="text1"/>
                <w:sz w:val="22"/>
                <w:szCs w:val="24"/>
                <w:lang w:val="vi-VN" w:eastAsia="en-US"/>
              </w:rPr>
              <w:t>.</w:t>
            </w:r>
            <w:r w:rsidRPr="0074155F">
              <w:rPr>
                <w:rFonts w:ascii="Times New Roman" w:hAnsi="Times New Roman"/>
                <w:noProof/>
                <w:color w:val="000000" w:themeColor="text1"/>
                <w:sz w:val="22"/>
                <w:szCs w:val="24"/>
                <w:lang w:eastAsia="en-US"/>
              </w:rPr>
              <w:t>2.</w:t>
            </w:r>
          </w:p>
          <w:p w14:paraId="57EDB2A0" w14:textId="61CA3D50" w:rsidR="0074155F" w:rsidRPr="002D4B04" w:rsidRDefault="0074155F" w:rsidP="00452030">
            <w:pPr>
              <w:spacing w:line="276" w:lineRule="auto"/>
              <w:rPr>
                <w:rFonts w:ascii="Times New Roman" w:hAnsi="Times New Roman"/>
                <w:noProof/>
                <w:color w:val="000000" w:themeColor="text1"/>
                <w:sz w:val="20"/>
                <w:szCs w:val="20"/>
                <w:lang w:val="vi-VN" w:eastAsia="en-US"/>
              </w:rPr>
            </w:pPr>
            <w:r w:rsidRPr="0074155F">
              <w:rPr>
                <w:rFonts w:ascii="Times New Roman" w:hAnsi="Times New Roman"/>
                <w:noProof/>
                <w:color w:val="000000" w:themeColor="text1"/>
                <w:sz w:val="22"/>
                <w:szCs w:val="24"/>
                <w:lang w:val="vi-VN" w:eastAsia="en-US"/>
              </w:rPr>
              <w:t>L.O.</w:t>
            </w:r>
            <w:r w:rsidRPr="0074155F">
              <w:rPr>
                <w:rFonts w:ascii="Times New Roman" w:hAnsi="Times New Roman"/>
                <w:noProof/>
                <w:color w:val="000000" w:themeColor="text1"/>
                <w:sz w:val="22"/>
                <w:szCs w:val="24"/>
                <w:lang w:eastAsia="en-US"/>
              </w:rPr>
              <w:t>3</w:t>
            </w:r>
            <w:r w:rsidRPr="0074155F">
              <w:rPr>
                <w:rFonts w:ascii="Times New Roman" w:hAnsi="Times New Roman"/>
                <w:noProof/>
                <w:color w:val="000000" w:themeColor="text1"/>
                <w:sz w:val="22"/>
                <w:szCs w:val="24"/>
                <w:lang w:val="vi-VN" w:eastAsia="en-US"/>
              </w:rPr>
              <w:t>.</w:t>
            </w:r>
            <w:r w:rsidRPr="0074155F">
              <w:rPr>
                <w:rFonts w:ascii="Times New Roman" w:hAnsi="Times New Roman"/>
                <w:noProof/>
                <w:color w:val="000000" w:themeColor="text1"/>
                <w:sz w:val="22"/>
                <w:szCs w:val="24"/>
                <w:lang w:eastAsia="en-US"/>
              </w:rPr>
              <w:t>3.</w:t>
            </w:r>
          </w:p>
          <w:p w14:paraId="137D9EE3" w14:textId="7E4A3D64" w:rsidR="00A31719" w:rsidRPr="002D4B04" w:rsidRDefault="00A31719" w:rsidP="00452030">
            <w:pPr>
              <w:spacing w:line="276" w:lineRule="auto"/>
              <w:rPr>
                <w:rFonts w:ascii="Times New Roman" w:hAnsi="Times New Roman"/>
                <w:noProof/>
                <w:color w:val="000000" w:themeColor="text1"/>
                <w:sz w:val="20"/>
                <w:szCs w:val="20"/>
                <w:lang w:val="vi-VN" w:eastAsia="en-US"/>
              </w:rPr>
            </w:pPr>
          </w:p>
        </w:tc>
        <w:tc>
          <w:tcPr>
            <w:tcW w:w="1378" w:type="dxa"/>
          </w:tcPr>
          <w:p w14:paraId="137D9EE4" w14:textId="77777777" w:rsidR="00DD0DB6" w:rsidRPr="00D95F47" w:rsidRDefault="00DD0DB6"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Thảo luận, bài tập</w:t>
            </w:r>
          </w:p>
        </w:tc>
      </w:tr>
      <w:tr w:rsidR="00DD0DB6" w:rsidRPr="00D95F47" w14:paraId="137D9EF7" w14:textId="77777777" w:rsidTr="00E70FBE">
        <w:trPr>
          <w:trHeight w:val="1150"/>
          <w:jc w:val="center"/>
        </w:trPr>
        <w:tc>
          <w:tcPr>
            <w:tcW w:w="853" w:type="dxa"/>
          </w:tcPr>
          <w:p w14:paraId="137D9EE6" w14:textId="146461BE" w:rsidR="00DD0DB6" w:rsidRPr="00D95F47" w:rsidRDefault="0052591C" w:rsidP="00452030">
            <w:pPr>
              <w:widowControl w:val="0"/>
              <w:suppressAutoHyphens w:val="0"/>
              <w:spacing w:line="276" w:lineRule="auto"/>
              <w:jc w:val="center"/>
              <w:rPr>
                <w:rFonts w:ascii="Times New Roman" w:hAnsi="Times New Roman"/>
                <w:noProof/>
                <w:color w:val="000000" w:themeColor="text1"/>
                <w:sz w:val="20"/>
                <w:szCs w:val="20"/>
                <w:lang w:val="nb-NO" w:eastAsia="en-US"/>
              </w:rPr>
            </w:pPr>
            <w:r>
              <w:rPr>
                <w:rFonts w:ascii="Times New Roman" w:hAnsi="Times New Roman"/>
                <w:noProof/>
                <w:color w:val="000000" w:themeColor="text1"/>
                <w:sz w:val="20"/>
                <w:szCs w:val="20"/>
                <w:lang w:val="nb-NO" w:eastAsia="en-US"/>
              </w:rPr>
              <w:t>2</w:t>
            </w:r>
          </w:p>
        </w:tc>
        <w:tc>
          <w:tcPr>
            <w:tcW w:w="3523" w:type="dxa"/>
          </w:tcPr>
          <w:p w14:paraId="1FCB0B6F" w14:textId="2597DBA9" w:rsidR="00CF4F8B" w:rsidRPr="00CF4F8B" w:rsidRDefault="00CF4F8B" w:rsidP="00452030">
            <w:pPr>
              <w:snapToGrid w:val="0"/>
              <w:spacing w:line="276" w:lineRule="auto"/>
              <w:ind w:left="-57" w:right="-57"/>
              <w:rPr>
                <w:rFonts w:ascii="Times New Roman" w:hAnsi="Times New Roman"/>
                <w:b/>
                <w:sz w:val="20"/>
                <w:szCs w:val="20"/>
                <w:lang w:val="nb-NO"/>
              </w:rPr>
            </w:pPr>
            <w:r w:rsidRPr="00CF4F8B">
              <w:rPr>
                <w:rFonts w:ascii="Times New Roman" w:hAnsi="Times New Roman"/>
                <w:b/>
                <w:sz w:val="20"/>
                <w:szCs w:val="20"/>
                <w:lang w:val="nb-NO"/>
              </w:rPr>
              <w:t xml:space="preserve">Chương </w:t>
            </w:r>
            <w:r w:rsidR="00EB5FE6">
              <w:rPr>
                <w:rFonts w:ascii="Times New Roman" w:hAnsi="Times New Roman"/>
                <w:b/>
                <w:sz w:val="20"/>
                <w:szCs w:val="20"/>
                <w:lang w:val="nb-NO"/>
              </w:rPr>
              <w:t>4</w:t>
            </w:r>
            <w:r w:rsidRPr="00CF4F8B">
              <w:rPr>
                <w:rFonts w:ascii="Times New Roman" w:hAnsi="Times New Roman"/>
                <w:b/>
                <w:sz w:val="20"/>
                <w:szCs w:val="20"/>
                <w:lang w:val="nb-NO"/>
              </w:rPr>
              <w:t>: Động học các phản ứng đồng thể</w:t>
            </w:r>
          </w:p>
          <w:p w14:paraId="4B8273D2" w14:textId="4A659727" w:rsidR="00CF4F8B" w:rsidRPr="00CF4F8B" w:rsidRDefault="00EB5FE6" w:rsidP="00452030">
            <w:pPr>
              <w:snapToGrid w:val="0"/>
              <w:spacing w:line="276" w:lineRule="auto"/>
              <w:ind w:right="-57"/>
              <w:rPr>
                <w:rFonts w:ascii="Times New Roman" w:hAnsi="Times New Roman"/>
                <w:sz w:val="20"/>
                <w:szCs w:val="20"/>
                <w:lang w:val="nb-NO"/>
              </w:rPr>
            </w:pPr>
            <w:r>
              <w:rPr>
                <w:rFonts w:ascii="Times New Roman" w:hAnsi="Times New Roman"/>
                <w:sz w:val="20"/>
                <w:szCs w:val="20"/>
                <w:lang w:val="nb-NO"/>
              </w:rPr>
              <w:t>4</w:t>
            </w:r>
            <w:r w:rsidR="00434FEB" w:rsidRPr="00D95F47">
              <w:rPr>
                <w:rFonts w:ascii="Times New Roman" w:hAnsi="Times New Roman"/>
                <w:sz w:val="20"/>
                <w:szCs w:val="20"/>
                <w:lang w:val="nb-NO"/>
              </w:rPr>
              <w:t xml:space="preserve">.1. </w:t>
            </w:r>
            <w:r w:rsidR="00CF4F8B" w:rsidRPr="00CF4F8B">
              <w:rPr>
                <w:rFonts w:ascii="Times New Roman" w:hAnsi="Times New Roman"/>
                <w:sz w:val="20"/>
                <w:szCs w:val="20"/>
                <w:lang w:val="nb-NO"/>
              </w:rPr>
              <w:t>Phân loại phản ứng đồng thể</w:t>
            </w:r>
          </w:p>
          <w:p w14:paraId="66A2189A" w14:textId="48D60AAB" w:rsidR="00CF4F8B" w:rsidRPr="00CF4F8B" w:rsidRDefault="00EB5FE6" w:rsidP="00452030">
            <w:pPr>
              <w:snapToGrid w:val="0"/>
              <w:spacing w:line="276" w:lineRule="auto"/>
              <w:ind w:right="-57"/>
              <w:rPr>
                <w:rFonts w:ascii="Times New Roman" w:hAnsi="Times New Roman"/>
                <w:sz w:val="20"/>
                <w:szCs w:val="20"/>
                <w:lang w:val="nb-NO"/>
              </w:rPr>
            </w:pPr>
            <w:r>
              <w:rPr>
                <w:rFonts w:ascii="Times New Roman" w:hAnsi="Times New Roman"/>
                <w:sz w:val="20"/>
                <w:szCs w:val="20"/>
                <w:lang w:val="nb-NO"/>
              </w:rPr>
              <w:t>4</w:t>
            </w:r>
            <w:r w:rsidR="00434FEB" w:rsidRPr="00D95F47">
              <w:rPr>
                <w:rFonts w:ascii="Times New Roman" w:hAnsi="Times New Roman"/>
                <w:sz w:val="20"/>
                <w:szCs w:val="20"/>
                <w:lang w:val="nb-NO"/>
              </w:rPr>
              <w:t>.</w:t>
            </w:r>
            <w:r w:rsidR="00434FEB">
              <w:rPr>
                <w:rFonts w:ascii="Times New Roman" w:hAnsi="Times New Roman"/>
                <w:sz w:val="20"/>
                <w:szCs w:val="20"/>
                <w:lang w:val="nb-NO"/>
              </w:rPr>
              <w:t>2</w:t>
            </w:r>
            <w:r w:rsidR="00434FEB" w:rsidRPr="00D95F47">
              <w:rPr>
                <w:rFonts w:ascii="Times New Roman" w:hAnsi="Times New Roman"/>
                <w:sz w:val="20"/>
                <w:szCs w:val="20"/>
                <w:lang w:val="nb-NO"/>
              </w:rPr>
              <w:t xml:space="preserve">. </w:t>
            </w:r>
            <w:r w:rsidR="00CF4F8B" w:rsidRPr="00CF4F8B">
              <w:rPr>
                <w:rFonts w:ascii="Times New Roman" w:hAnsi="Times New Roman"/>
                <w:sz w:val="20"/>
                <w:szCs w:val="20"/>
                <w:lang w:val="nb-NO"/>
              </w:rPr>
              <w:t>Hằng số phản ứng</w:t>
            </w:r>
          </w:p>
          <w:p w14:paraId="7396B990" w14:textId="5988DE6D" w:rsidR="00CF4F8B" w:rsidRPr="00CF4F8B" w:rsidRDefault="00EB5FE6" w:rsidP="00452030">
            <w:pPr>
              <w:snapToGrid w:val="0"/>
              <w:spacing w:line="276" w:lineRule="auto"/>
              <w:ind w:right="-57"/>
              <w:rPr>
                <w:rFonts w:ascii="Times New Roman" w:hAnsi="Times New Roman"/>
                <w:sz w:val="20"/>
                <w:szCs w:val="20"/>
                <w:lang w:val="nb-NO"/>
              </w:rPr>
            </w:pPr>
            <w:r>
              <w:rPr>
                <w:rFonts w:ascii="Times New Roman" w:hAnsi="Times New Roman"/>
                <w:sz w:val="20"/>
                <w:szCs w:val="20"/>
                <w:lang w:val="nb-NO"/>
              </w:rPr>
              <w:t>4</w:t>
            </w:r>
            <w:r w:rsidR="00434FEB" w:rsidRPr="00D95F47">
              <w:rPr>
                <w:rFonts w:ascii="Times New Roman" w:hAnsi="Times New Roman"/>
                <w:sz w:val="20"/>
                <w:szCs w:val="20"/>
                <w:lang w:val="nb-NO"/>
              </w:rPr>
              <w:t>.</w:t>
            </w:r>
            <w:r w:rsidR="00434FEB">
              <w:rPr>
                <w:rFonts w:ascii="Times New Roman" w:hAnsi="Times New Roman"/>
                <w:sz w:val="20"/>
                <w:szCs w:val="20"/>
                <w:lang w:val="nb-NO"/>
              </w:rPr>
              <w:t>3</w:t>
            </w:r>
            <w:r w:rsidR="00434FEB" w:rsidRPr="00D95F47">
              <w:rPr>
                <w:rFonts w:ascii="Times New Roman" w:hAnsi="Times New Roman"/>
                <w:sz w:val="20"/>
                <w:szCs w:val="20"/>
                <w:lang w:val="nb-NO"/>
              </w:rPr>
              <w:t xml:space="preserve">. </w:t>
            </w:r>
            <w:r w:rsidR="00CF4F8B" w:rsidRPr="00CF4F8B">
              <w:rPr>
                <w:rFonts w:ascii="Times New Roman" w:hAnsi="Times New Roman"/>
                <w:sz w:val="20"/>
                <w:szCs w:val="20"/>
                <w:lang w:val="nb-NO"/>
              </w:rPr>
              <w:t>Xác định phương trình vận tốc phản ứng</w:t>
            </w:r>
          </w:p>
          <w:p w14:paraId="7859BF8C" w14:textId="45D706CC" w:rsidR="00CF4F8B" w:rsidRPr="00CF4F8B" w:rsidRDefault="00EB5FE6" w:rsidP="00452030">
            <w:pPr>
              <w:snapToGrid w:val="0"/>
              <w:spacing w:line="276" w:lineRule="auto"/>
              <w:ind w:right="-57"/>
              <w:rPr>
                <w:rFonts w:ascii="Times New Roman" w:hAnsi="Times New Roman"/>
                <w:sz w:val="20"/>
                <w:szCs w:val="20"/>
                <w:lang w:val="nb-NO"/>
              </w:rPr>
            </w:pPr>
            <w:r>
              <w:rPr>
                <w:rFonts w:ascii="Times New Roman" w:hAnsi="Times New Roman"/>
                <w:sz w:val="20"/>
                <w:szCs w:val="20"/>
                <w:lang w:val="nb-NO"/>
              </w:rPr>
              <w:t>4</w:t>
            </w:r>
            <w:r w:rsidR="00434FEB" w:rsidRPr="00D95F47">
              <w:rPr>
                <w:rFonts w:ascii="Times New Roman" w:hAnsi="Times New Roman"/>
                <w:sz w:val="20"/>
                <w:szCs w:val="20"/>
                <w:lang w:val="nb-NO"/>
              </w:rPr>
              <w:t>.</w:t>
            </w:r>
            <w:r w:rsidR="00434FEB">
              <w:rPr>
                <w:rFonts w:ascii="Times New Roman" w:hAnsi="Times New Roman"/>
                <w:sz w:val="20"/>
                <w:szCs w:val="20"/>
                <w:lang w:val="nb-NO"/>
              </w:rPr>
              <w:t>4</w:t>
            </w:r>
            <w:r w:rsidR="00434FEB" w:rsidRPr="00D95F47">
              <w:rPr>
                <w:rFonts w:ascii="Times New Roman" w:hAnsi="Times New Roman"/>
                <w:sz w:val="20"/>
                <w:szCs w:val="20"/>
                <w:lang w:val="nb-NO"/>
              </w:rPr>
              <w:t xml:space="preserve">. </w:t>
            </w:r>
            <w:r w:rsidR="00CF4F8B" w:rsidRPr="00CF4F8B">
              <w:rPr>
                <w:rFonts w:ascii="Times New Roman" w:hAnsi="Times New Roman"/>
                <w:sz w:val="20"/>
                <w:szCs w:val="20"/>
                <w:lang w:val="nb-NO"/>
              </w:rPr>
              <w:t>Ảnh hưởng của nhiệt độ đến vận tốc phản ứng</w:t>
            </w:r>
          </w:p>
          <w:p w14:paraId="137D9EF0" w14:textId="7A9696E5" w:rsidR="00CF4F8B" w:rsidRPr="00D95F47" w:rsidRDefault="00EB5FE6" w:rsidP="00452030">
            <w:pPr>
              <w:snapToGrid w:val="0"/>
              <w:spacing w:line="276" w:lineRule="auto"/>
              <w:ind w:right="-57"/>
              <w:rPr>
                <w:rFonts w:ascii="Times New Roman" w:hAnsi="Times New Roman"/>
                <w:b/>
                <w:sz w:val="20"/>
                <w:szCs w:val="20"/>
                <w:lang w:val="nb-NO"/>
              </w:rPr>
            </w:pPr>
            <w:r>
              <w:rPr>
                <w:rFonts w:ascii="Times New Roman" w:hAnsi="Times New Roman"/>
                <w:sz w:val="20"/>
                <w:szCs w:val="20"/>
                <w:lang w:val="nb-NO"/>
              </w:rPr>
              <w:t>4</w:t>
            </w:r>
            <w:r w:rsidR="00434FEB" w:rsidRPr="00D95F47">
              <w:rPr>
                <w:rFonts w:ascii="Times New Roman" w:hAnsi="Times New Roman"/>
                <w:sz w:val="20"/>
                <w:szCs w:val="20"/>
                <w:lang w:val="nb-NO"/>
              </w:rPr>
              <w:t>.</w:t>
            </w:r>
            <w:r w:rsidR="00434FEB">
              <w:rPr>
                <w:rFonts w:ascii="Times New Roman" w:hAnsi="Times New Roman"/>
                <w:sz w:val="20"/>
                <w:szCs w:val="20"/>
                <w:lang w:val="nb-NO"/>
              </w:rPr>
              <w:t>5</w:t>
            </w:r>
            <w:r w:rsidR="00434FEB" w:rsidRPr="00D95F47">
              <w:rPr>
                <w:rFonts w:ascii="Times New Roman" w:hAnsi="Times New Roman"/>
                <w:sz w:val="20"/>
                <w:szCs w:val="20"/>
                <w:lang w:val="nb-NO"/>
              </w:rPr>
              <w:t xml:space="preserve">. </w:t>
            </w:r>
            <w:r w:rsidR="00CF4F8B" w:rsidRPr="00CF4F8B">
              <w:rPr>
                <w:rFonts w:ascii="Times New Roman" w:hAnsi="Times New Roman"/>
                <w:sz w:val="20"/>
                <w:szCs w:val="20"/>
                <w:lang w:val="nb-NO"/>
              </w:rPr>
              <w:t>Xây dựng cơ chế phản ứng</w:t>
            </w:r>
          </w:p>
        </w:tc>
        <w:tc>
          <w:tcPr>
            <w:tcW w:w="3091" w:type="dxa"/>
          </w:tcPr>
          <w:p w14:paraId="47D3C1A2" w14:textId="77777777" w:rsidR="00DD0DB6" w:rsidRPr="008724A8" w:rsidRDefault="00FD01B8" w:rsidP="00452030">
            <w:pPr>
              <w:widowControl w:val="0"/>
              <w:suppressAutoHyphens w:val="0"/>
              <w:spacing w:line="276" w:lineRule="auto"/>
              <w:jc w:val="both"/>
              <w:rPr>
                <w:rFonts w:ascii="Times New Roman" w:hAnsi="Times New Roman"/>
                <w:noProof/>
                <w:color w:val="000000" w:themeColor="text1"/>
                <w:sz w:val="22"/>
                <w:szCs w:val="24"/>
                <w:lang w:val="nb-NO" w:eastAsia="en-US"/>
              </w:rPr>
            </w:pPr>
            <w:r w:rsidRPr="008724A8">
              <w:rPr>
                <w:rFonts w:ascii="Times New Roman" w:hAnsi="Times New Roman"/>
                <w:noProof/>
                <w:color w:val="000000" w:themeColor="text1"/>
                <w:sz w:val="22"/>
                <w:szCs w:val="24"/>
                <w:lang w:val="nb-NO" w:eastAsia="en-US"/>
              </w:rPr>
              <w:t>L.O.4.1.</w:t>
            </w:r>
          </w:p>
          <w:p w14:paraId="137D9EF5" w14:textId="21B842A3" w:rsidR="00FD01B8" w:rsidRPr="00D95F47" w:rsidRDefault="00FD01B8"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8724A8">
              <w:rPr>
                <w:rFonts w:ascii="Times New Roman" w:hAnsi="Times New Roman"/>
                <w:noProof/>
                <w:color w:val="000000" w:themeColor="text1"/>
                <w:sz w:val="22"/>
                <w:szCs w:val="24"/>
                <w:lang w:val="nb-NO" w:eastAsia="en-US"/>
              </w:rPr>
              <w:t>L.O.4.2.</w:t>
            </w:r>
          </w:p>
        </w:tc>
        <w:tc>
          <w:tcPr>
            <w:tcW w:w="1378" w:type="dxa"/>
          </w:tcPr>
          <w:p w14:paraId="137D9EF6" w14:textId="77777777" w:rsidR="00DD0DB6" w:rsidRPr="00D95F47" w:rsidRDefault="00DD0DB6"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Thảo luận, bài tập</w:t>
            </w:r>
          </w:p>
        </w:tc>
      </w:tr>
      <w:tr w:rsidR="00DD0DB6" w:rsidRPr="00D95F47" w14:paraId="137D9F10" w14:textId="77777777" w:rsidTr="0056153A">
        <w:trPr>
          <w:trHeight w:val="1079"/>
          <w:jc w:val="center"/>
        </w:trPr>
        <w:tc>
          <w:tcPr>
            <w:tcW w:w="853" w:type="dxa"/>
          </w:tcPr>
          <w:p w14:paraId="137D9EF8" w14:textId="77D70E6C" w:rsidR="00DD0DB6" w:rsidRPr="00D95F47" w:rsidRDefault="007149BE" w:rsidP="00452030">
            <w:pPr>
              <w:widowControl w:val="0"/>
              <w:suppressAutoHyphens w:val="0"/>
              <w:spacing w:line="276" w:lineRule="auto"/>
              <w:jc w:val="center"/>
              <w:rPr>
                <w:rFonts w:ascii="Times New Roman" w:hAnsi="Times New Roman"/>
                <w:noProof/>
                <w:color w:val="000000" w:themeColor="text1"/>
                <w:sz w:val="20"/>
                <w:szCs w:val="20"/>
                <w:lang w:val="nb-NO" w:eastAsia="en-US"/>
              </w:rPr>
            </w:pPr>
            <w:r>
              <w:rPr>
                <w:rFonts w:ascii="Times New Roman" w:hAnsi="Times New Roman"/>
                <w:noProof/>
                <w:color w:val="000000" w:themeColor="text1"/>
                <w:sz w:val="20"/>
                <w:szCs w:val="20"/>
                <w:lang w:val="nb-NO" w:eastAsia="en-US"/>
              </w:rPr>
              <w:t>3</w:t>
            </w:r>
          </w:p>
        </w:tc>
        <w:tc>
          <w:tcPr>
            <w:tcW w:w="3523" w:type="dxa"/>
          </w:tcPr>
          <w:p w14:paraId="681EDF83" w14:textId="012A4240" w:rsidR="009165F3" w:rsidRPr="009165F3" w:rsidRDefault="009165F3" w:rsidP="00452030">
            <w:pPr>
              <w:pStyle w:val="ListParagraph"/>
              <w:autoSpaceDE w:val="0"/>
              <w:autoSpaceDN w:val="0"/>
              <w:adjustRightInd w:val="0"/>
              <w:spacing w:line="276" w:lineRule="auto"/>
              <w:ind w:left="0"/>
              <w:rPr>
                <w:b/>
                <w:noProof/>
                <w:color w:val="000000" w:themeColor="text1"/>
                <w:sz w:val="20"/>
                <w:szCs w:val="20"/>
                <w:lang w:val="nb-NO" w:eastAsia="en-US"/>
              </w:rPr>
            </w:pPr>
            <w:r w:rsidRPr="009165F3">
              <w:rPr>
                <w:b/>
                <w:noProof/>
                <w:color w:val="000000" w:themeColor="text1"/>
                <w:sz w:val="20"/>
                <w:szCs w:val="20"/>
                <w:lang w:val="nb-NO" w:eastAsia="en-US"/>
              </w:rPr>
              <w:t xml:space="preserve">Chương </w:t>
            </w:r>
            <w:r w:rsidR="00EB5FE6">
              <w:rPr>
                <w:b/>
                <w:noProof/>
                <w:color w:val="000000" w:themeColor="text1"/>
                <w:sz w:val="20"/>
                <w:szCs w:val="20"/>
                <w:lang w:val="nb-NO" w:eastAsia="en-US"/>
              </w:rPr>
              <w:t>5</w:t>
            </w:r>
            <w:r w:rsidRPr="009165F3">
              <w:rPr>
                <w:b/>
                <w:noProof/>
                <w:color w:val="000000" w:themeColor="text1"/>
                <w:sz w:val="20"/>
                <w:szCs w:val="20"/>
                <w:lang w:val="nb-NO" w:eastAsia="en-US"/>
              </w:rPr>
              <w:t>: Động học của phản ứng dị thể</w:t>
            </w:r>
          </w:p>
          <w:p w14:paraId="03719224" w14:textId="57E4AC18" w:rsidR="009165F3" w:rsidRPr="009165F3" w:rsidRDefault="00EB5FE6" w:rsidP="00452030">
            <w:pPr>
              <w:autoSpaceDE w:val="0"/>
              <w:autoSpaceDN w:val="0"/>
              <w:adjustRightInd w:val="0"/>
              <w:spacing w:line="276" w:lineRule="auto"/>
              <w:rPr>
                <w:rFonts w:ascii="Times New Roman" w:hAnsi="Times New Roman"/>
                <w:color w:val="000000"/>
                <w:sz w:val="20"/>
                <w:szCs w:val="20"/>
                <w:lang w:val="nb-NO" w:eastAsia="en-US"/>
              </w:rPr>
            </w:pPr>
            <w:r>
              <w:rPr>
                <w:rFonts w:ascii="Times New Roman" w:hAnsi="Times New Roman"/>
                <w:color w:val="000000"/>
                <w:sz w:val="20"/>
                <w:szCs w:val="20"/>
                <w:lang w:eastAsia="en-US"/>
              </w:rPr>
              <w:t>5</w:t>
            </w:r>
            <w:r w:rsidR="002462AF" w:rsidRPr="003132BB">
              <w:rPr>
                <w:rFonts w:ascii="Times New Roman" w:hAnsi="Times New Roman"/>
                <w:color w:val="000000"/>
                <w:sz w:val="20"/>
                <w:szCs w:val="20"/>
                <w:lang w:val="vi-VN" w:eastAsia="en-US"/>
              </w:rPr>
              <w:t xml:space="preserve">.1 </w:t>
            </w:r>
            <w:r w:rsidR="009165F3" w:rsidRPr="009165F3">
              <w:rPr>
                <w:rFonts w:ascii="Times New Roman" w:hAnsi="Times New Roman"/>
                <w:color w:val="000000"/>
                <w:sz w:val="20"/>
                <w:szCs w:val="20"/>
                <w:lang w:val="nb-NO" w:eastAsia="en-US"/>
              </w:rPr>
              <w:t>Động hóa học của hệ dị thể rắn - lỏng</w:t>
            </w:r>
          </w:p>
          <w:p w14:paraId="3700119F" w14:textId="0AC8330A" w:rsidR="009165F3" w:rsidRPr="00F25871" w:rsidRDefault="00EB5FE6" w:rsidP="00452030">
            <w:pPr>
              <w:autoSpaceDE w:val="0"/>
              <w:autoSpaceDN w:val="0"/>
              <w:adjustRightInd w:val="0"/>
              <w:spacing w:line="276" w:lineRule="auto"/>
              <w:rPr>
                <w:rFonts w:ascii="Times New Roman" w:hAnsi="Times New Roman"/>
                <w:i/>
                <w:iCs/>
                <w:color w:val="000000"/>
                <w:sz w:val="20"/>
                <w:szCs w:val="20"/>
                <w:lang w:val="nb-NO" w:eastAsia="en-US"/>
              </w:rPr>
            </w:pPr>
            <w:r>
              <w:rPr>
                <w:rFonts w:ascii="Times New Roman" w:hAnsi="Times New Roman"/>
                <w:i/>
                <w:iCs/>
                <w:sz w:val="20"/>
                <w:szCs w:val="20"/>
                <w:lang w:val="nb-NO"/>
              </w:rPr>
              <w:t>5</w:t>
            </w:r>
            <w:r w:rsidR="00991AC7" w:rsidRPr="00F25871">
              <w:rPr>
                <w:rFonts w:ascii="Times New Roman" w:hAnsi="Times New Roman"/>
                <w:i/>
                <w:iCs/>
                <w:sz w:val="20"/>
                <w:szCs w:val="20"/>
                <w:lang w:val="nb-NO"/>
              </w:rPr>
              <w:t xml:space="preserve">.1.1. </w:t>
            </w:r>
            <w:r w:rsidR="009165F3" w:rsidRPr="00F25871">
              <w:rPr>
                <w:rFonts w:ascii="Times New Roman" w:hAnsi="Times New Roman"/>
                <w:i/>
                <w:iCs/>
                <w:color w:val="000000"/>
                <w:sz w:val="20"/>
                <w:szCs w:val="20"/>
                <w:lang w:val="nb-NO" w:eastAsia="en-US"/>
              </w:rPr>
              <w:t>Mô hình chuyển hóa đồng thời UCM</w:t>
            </w:r>
          </w:p>
          <w:p w14:paraId="18B0D07D" w14:textId="5BBCA030" w:rsidR="009165F3" w:rsidRPr="00F25871" w:rsidRDefault="00EB5FE6" w:rsidP="00452030">
            <w:pPr>
              <w:autoSpaceDE w:val="0"/>
              <w:autoSpaceDN w:val="0"/>
              <w:adjustRightInd w:val="0"/>
              <w:spacing w:line="276" w:lineRule="auto"/>
              <w:rPr>
                <w:rFonts w:ascii="Times New Roman" w:hAnsi="Times New Roman"/>
                <w:i/>
                <w:iCs/>
                <w:color w:val="000000"/>
                <w:sz w:val="20"/>
                <w:szCs w:val="20"/>
                <w:lang w:val="nb-NO" w:eastAsia="en-US"/>
              </w:rPr>
            </w:pPr>
            <w:r>
              <w:rPr>
                <w:rFonts w:ascii="Times New Roman" w:hAnsi="Times New Roman"/>
                <w:i/>
                <w:iCs/>
                <w:sz w:val="20"/>
                <w:szCs w:val="20"/>
                <w:lang w:val="nb-NO"/>
              </w:rPr>
              <w:t>5</w:t>
            </w:r>
            <w:r w:rsidR="00991AC7" w:rsidRPr="00F25871">
              <w:rPr>
                <w:rFonts w:ascii="Times New Roman" w:hAnsi="Times New Roman"/>
                <w:i/>
                <w:iCs/>
                <w:sz w:val="20"/>
                <w:szCs w:val="20"/>
                <w:lang w:val="nb-NO"/>
              </w:rPr>
              <w:t xml:space="preserve">.1.2. </w:t>
            </w:r>
            <w:r w:rsidR="009165F3" w:rsidRPr="00F25871">
              <w:rPr>
                <w:rFonts w:ascii="Times New Roman" w:hAnsi="Times New Roman"/>
                <w:i/>
                <w:iCs/>
                <w:color w:val="000000"/>
                <w:sz w:val="20"/>
                <w:szCs w:val="20"/>
                <w:lang w:val="nb-NO" w:eastAsia="en-US"/>
              </w:rPr>
              <w:t>Mô hình thu hẹp hạt nhân SCM</w:t>
            </w:r>
          </w:p>
          <w:p w14:paraId="523B0913" w14:textId="1793ADEE" w:rsidR="009165F3" w:rsidRPr="00F25871" w:rsidRDefault="00EB5FE6" w:rsidP="00452030">
            <w:pPr>
              <w:autoSpaceDE w:val="0"/>
              <w:autoSpaceDN w:val="0"/>
              <w:adjustRightInd w:val="0"/>
              <w:spacing w:line="276" w:lineRule="auto"/>
              <w:rPr>
                <w:rFonts w:ascii="Times New Roman" w:hAnsi="Times New Roman"/>
                <w:i/>
                <w:iCs/>
                <w:color w:val="000000"/>
                <w:sz w:val="20"/>
                <w:szCs w:val="20"/>
                <w:lang w:val="nb-NO" w:eastAsia="en-US"/>
              </w:rPr>
            </w:pPr>
            <w:r>
              <w:rPr>
                <w:rFonts w:ascii="Times New Roman" w:hAnsi="Times New Roman"/>
                <w:i/>
                <w:iCs/>
                <w:sz w:val="20"/>
                <w:szCs w:val="20"/>
                <w:lang w:val="nb-NO"/>
              </w:rPr>
              <w:t>5</w:t>
            </w:r>
            <w:r w:rsidR="00F25871" w:rsidRPr="00F25871">
              <w:rPr>
                <w:rFonts w:ascii="Times New Roman" w:hAnsi="Times New Roman"/>
                <w:i/>
                <w:iCs/>
                <w:sz w:val="20"/>
                <w:szCs w:val="20"/>
                <w:lang w:val="nb-NO"/>
              </w:rPr>
              <w:t xml:space="preserve">.1.3. </w:t>
            </w:r>
            <w:r w:rsidR="009165F3" w:rsidRPr="00F25871">
              <w:rPr>
                <w:rFonts w:ascii="Times New Roman" w:hAnsi="Times New Roman"/>
                <w:i/>
                <w:iCs/>
                <w:color w:val="000000"/>
                <w:sz w:val="20"/>
                <w:szCs w:val="20"/>
                <w:lang w:val="nb-NO" w:eastAsia="en-US"/>
              </w:rPr>
              <w:t>Phương pháp nhận biết bước khống chế vận tốc phản ứng</w:t>
            </w:r>
          </w:p>
          <w:p w14:paraId="137D9F08" w14:textId="2FF1373F" w:rsidR="00DD0DB6" w:rsidRPr="003132BB" w:rsidRDefault="00EB5FE6" w:rsidP="00452030">
            <w:pPr>
              <w:autoSpaceDE w:val="0"/>
              <w:autoSpaceDN w:val="0"/>
              <w:adjustRightInd w:val="0"/>
              <w:spacing w:line="276" w:lineRule="auto"/>
              <w:rPr>
                <w:rFonts w:ascii="Times New Roman" w:hAnsi="Times New Roman"/>
                <w:color w:val="000000"/>
                <w:sz w:val="20"/>
                <w:szCs w:val="20"/>
                <w:lang w:val="nb-NO" w:eastAsia="en-US"/>
              </w:rPr>
            </w:pPr>
            <w:r>
              <w:rPr>
                <w:rFonts w:ascii="Times New Roman" w:hAnsi="Times New Roman"/>
                <w:color w:val="000000"/>
                <w:sz w:val="20"/>
                <w:szCs w:val="20"/>
                <w:lang w:eastAsia="en-US"/>
              </w:rPr>
              <w:t>5</w:t>
            </w:r>
            <w:r w:rsidR="00991AC7" w:rsidRPr="003132BB">
              <w:rPr>
                <w:rFonts w:ascii="Times New Roman" w:hAnsi="Times New Roman"/>
                <w:color w:val="000000"/>
                <w:sz w:val="20"/>
                <w:szCs w:val="20"/>
                <w:lang w:val="vi-VN" w:eastAsia="en-US"/>
              </w:rPr>
              <w:t>.</w:t>
            </w:r>
            <w:r>
              <w:rPr>
                <w:rFonts w:ascii="Times New Roman" w:hAnsi="Times New Roman"/>
                <w:color w:val="000000"/>
                <w:sz w:val="20"/>
                <w:szCs w:val="20"/>
                <w:lang w:eastAsia="en-US"/>
              </w:rPr>
              <w:t>2</w:t>
            </w:r>
            <w:r w:rsidR="00991AC7" w:rsidRPr="003132BB">
              <w:rPr>
                <w:rFonts w:ascii="Times New Roman" w:hAnsi="Times New Roman"/>
                <w:color w:val="000000"/>
                <w:sz w:val="20"/>
                <w:szCs w:val="20"/>
                <w:lang w:val="vi-VN" w:eastAsia="en-US"/>
              </w:rPr>
              <w:t xml:space="preserve"> </w:t>
            </w:r>
            <w:r w:rsidR="009165F3" w:rsidRPr="009165F3">
              <w:rPr>
                <w:rFonts w:ascii="Times New Roman" w:hAnsi="Times New Roman"/>
                <w:color w:val="000000"/>
                <w:sz w:val="20"/>
                <w:szCs w:val="20"/>
                <w:lang w:val="nb-NO" w:eastAsia="en-US"/>
              </w:rPr>
              <w:t>Phản ứng dị thể khí - lỏng</w:t>
            </w:r>
          </w:p>
        </w:tc>
        <w:tc>
          <w:tcPr>
            <w:tcW w:w="3091" w:type="dxa"/>
          </w:tcPr>
          <w:p w14:paraId="209E7BEC" w14:textId="77777777" w:rsidR="00DD0DB6" w:rsidRDefault="003E33FC"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sidR="00EB5FE6">
              <w:rPr>
                <w:rFonts w:ascii="Times New Roman" w:hAnsi="Times New Roman"/>
                <w:noProof/>
                <w:color w:val="000000" w:themeColor="text1"/>
                <w:sz w:val="20"/>
                <w:szCs w:val="20"/>
                <w:lang w:val="nb-NO" w:eastAsia="en-US"/>
              </w:rPr>
              <w:t>5</w:t>
            </w:r>
            <w:r w:rsidRPr="00D95F47">
              <w:rPr>
                <w:rFonts w:ascii="Times New Roman" w:hAnsi="Times New Roman"/>
                <w:noProof/>
                <w:color w:val="000000" w:themeColor="text1"/>
                <w:sz w:val="20"/>
                <w:szCs w:val="20"/>
                <w:lang w:val="nb-NO" w:eastAsia="en-US"/>
              </w:rPr>
              <w:t xml:space="preserve">.1 </w:t>
            </w:r>
          </w:p>
          <w:p w14:paraId="47410F9C" w14:textId="79441DBC" w:rsidR="008724A8" w:rsidRDefault="008724A8"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5</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2</w:t>
            </w:r>
            <w:r w:rsidRPr="00D95F47">
              <w:rPr>
                <w:rFonts w:ascii="Times New Roman" w:hAnsi="Times New Roman"/>
                <w:noProof/>
                <w:color w:val="000000" w:themeColor="text1"/>
                <w:sz w:val="20"/>
                <w:szCs w:val="20"/>
                <w:lang w:val="nb-NO" w:eastAsia="en-US"/>
              </w:rPr>
              <w:t xml:space="preserve"> </w:t>
            </w:r>
          </w:p>
          <w:p w14:paraId="137D9F0E" w14:textId="36742439" w:rsidR="008724A8" w:rsidRPr="00D95F47" w:rsidRDefault="008724A8" w:rsidP="00452030">
            <w:pPr>
              <w:widowControl w:val="0"/>
              <w:suppressAutoHyphens w:val="0"/>
              <w:spacing w:line="276" w:lineRule="auto"/>
              <w:jc w:val="both"/>
              <w:rPr>
                <w:rFonts w:ascii="Times New Roman" w:hAnsi="Times New Roman"/>
                <w:noProof/>
                <w:color w:val="000000" w:themeColor="text1"/>
                <w:sz w:val="20"/>
                <w:szCs w:val="20"/>
                <w:lang w:val="vi-VN" w:eastAsia="en-US"/>
              </w:rPr>
            </w:pPr>
          </w:p>
        </w:tc>
        <w:tc>
          <w:tcPr>
            <w:tcW w:w="1378" w:type="dxa"/>
          </w:tcPr>
          <w:p w14:paraId="137D9F0F" w14:textId="77777777" w:rsidR="00DD0DB6" w:rsidRPr="00D95F47" w:rsidRDefault="00DD0DB6" w:rsidP="00452030">
            <w:pPr>
              <w:widowControl w:val="0"/>
              <w:suppressAutoHyphens w:val="0"/>
              <w:spacing w:line="276" w:lineRule="auto"/>
              <w:rPr>
                <w:rFonts w:ascii="Times New Roman" w:hAnsi="Times New Roman"/>
                <w:noProof/>
                <w:color w:val="000000" w:themeColor="text1"/>
                <w:sz w:val="20"/>
                <w:szCs w:val="20"/>
                <w:lang w:val="vi-VN" w:eastAsia="en-US"/>
              </w:rPr>
            </w:pPr>
            <w:r w:rsidRPr="00D95F47">
              <w:rPr>
                <w:rFonts w:ascii="Times New Roman" w:hAnsi="Times New Roman"/>
                <w:noProof/>
                <w:color w:val="000000" w:themeColor="text1"/>
                <w:sz w:val="20"/>
                <w:szCs w:val="20"/>
                <w:lang w:val="vi-VN" w:eastAsia="en-US"/>
              </w:rPr>
              <w:t xml:space="preserve">Thảo luận,  bài tập </w:t>
            </w:r>
          </w:p>
        </w:tc>
      </w:tr>
      <w:tr w:rsidR="008B77AB" w:rsidRPr="00D95F47" w14:paraId="51C21AFA" w14:textId="77777777" w:rsidTr="00E70FBE">
        <w:trPr>
          <w:trHeight w:val="1886"/>
          <w:jc w:val="center"/>
        </w:trPr>
        <w:tc>
          <w:tcPr>
            <w:tcW w:w="853" w:type="dxa"/>
          </w:tcPr>
          <w:p w14:paraId="1A88A65D" w14:textId="1E91D9F7" w:rsidR="008B77AB" w:rsidRDefault="008B77AB" w:rsidP="00452030">
            <w:pPr>
              <w:widowControl w:val="0"/>
              <w:suppressAutoHyphens w:val="0"/>
              <w:spacing w:line="276" w:lineRule="auto"/>
              <w:jc w:val="center"/>
              <w:rPr>
                <w:rFonts w:ascii="Times New Roman" w:hAnsi="Times New Roman"/>
                <w:noProof/>
                <w:color w:val="000000" w:themeColor="text1"/>
                <w:sz w:val="20"/>
                <w:szCs w:val="20"/>
                <w:lang w:val="nb-NO" w:eastAsia="en-US"/>
              </w:rPr>
            </w:pPr>
            <w:r>
              <w:rPr>
                <w:rFonts w:ascii="Times New Roman" w:hAnsi="Times New Roman"/>
                <w:noProof/>
                <w:color w:val="000000" w:themeColor="text1"/>
                <w:sz w:val="20"/>
                <w:szCs w:val="20"/>
                <w:lang w:val="nb-NO" w:eastAsia="en-US"/>
              </w:rPr>
              <w:lastRenderedPageBreak/>
              <w:t>4</w:t>
            </w:r>
          </w:p>
        </w:tc>
        <w:tc>
          <w:tcPr>
            <w:tcW w:w="3523" w:type="dxa"/>
          </w:tcPr>
          <w:p w14:paraId="17A8B18F" w14:textId="77777777" w:rsidR="008B77AB" w:rsidRPr="00897E24" w:rsidRDefault="008B77AB" w:rsidP="00452030">
            <w:pPr>
              <w:pStyle w:val="ListParagraph"/>
              <w:autoSpaceDE w:val="0"/>
              <w:autoSpaceDN w:val="0"/>
              <w:adjustRightInd w:val="0"/>
              <w:spacing w:line="276" w:lineRule="auto"/>
              <w:ind w:left="0"/>
              <w:rPr>
                <w:b/>
                <w:noProof/>
                <w:color w:val="000000" w:themeColor="text1"/>
                <w:sz w:val="20"/>
                <w:szCs w:val="20"/>
                <w:lang w:val="nb-NO" w:eastAsia="en-US"/>
              </w:rPr>
            </w:pPr>
            <w:r w:rsidRPr="00897E24">
              <w:rPr>
                <w:b/>
                <w:noProof/>
                <w:color w:val="000000" w:themeColor="text1"/>
                <w:sz w:val="20"/>
                <w:szCs w:val="20"/>
                <w:lang w:val="nb-NO" w:eastAsia="en-US"/>
              </w:rPr>
              <w:t>Chương 5: Động học của phản ứng dị thể (tt)</w:t>
            </w:r>
          </w:p>
          <w:p w14:paraId="3DB08188" w14:textId="1D6FEE64" w:rsidR="008B77AB" w:rsidRPr="00694287" w:rsidRDefault="008B77AB" w:rsidP="00452030">
            <w:pPr>
              <w:autoSpaceDE w:val="0"/>
              <w:autoSpaceDN w:val="0"/>
              <w:adjustRightInd w:val="0"/>
              <w:spacing w:line="276" w:lineRule="auto"/>
              <w:rPr>
                <w:rFonts w:ascii="Times New Roman" w:hAnsi="Times New Roman"/>
                <w:color w:val="000000"/>
                <w:sz w:val="20"/>
                <w:szCs w:val="20"/>
                <w:lang w:val="vi-VN" w:eastAsia="en-US"/>
              </w:rPr>
            </w:pPr>
            <w:r w:rsidRPr="00694287">
              <w:rPr>
                <w:rFonts w:ascii="Times New Roman" w:hAnsi="Times New Roman"/>
                <w:color w:val="000000"/>
                <w:sz w:val="20"/>
                <w:szCs w:val="20"/>
                <w:lang w:val="vi-VN" w:eastAsia="en-US"/>
              </w:rPr>
              <w:t>5.</w:t>
            </w:r>
            <w:r w:rsidRPr="00694287">
              <w:rPr>
                <w:rFonts w:ascii="Times New Roman" w:hAnsi="Times New Roman"/>
                <w:color w:val="000000"/>
                <w:sz w:val="20"/>
                <w:szCs w:val="20"/>
                <w:lang w:eastAsia="en-US"/>
              </w:rPr>
              <w:t>3</w:t>
            </w:r>
            <w:r w:rsidRPr="00694287">
              <w:rPr>
                <w:rFonts w:ascii="Times New Roman" w:hAnsi="Times New Roman"/>
                <w:color w:val="000000"/>
                <w:sz w:val="20"/>
                <w:szCs w:val="20"/>
                <w:lang w:val="vi-VN" w:eastAsia="en-US"/>
              </w:rPr>
              <w:t xml:space="preserve">  Phản ứng dị thể xúc tác khí - rắn</w:t>
            </w:r>
          </w:p>
          <w:p w14:paraId="37661C4B" w14:textId="6D7F3589" w:rsidR="008B77AB" w:rsidRPr="00694287" w:rsidRDefault="008B77AB" w:rsidP="00452030">
            <w:pPr>
              <w:autoSpaceDE w:val="0"/>
              <w:autoSpaceDN w:val="0"/>
              <w:adjustRightInd w:val="0"/>
              <w:spacing w:line="276" w:lineRule="auto"/>
              <w:rPr>
                <w:rFonts w:ascii="Times New Roman" w:hAnsi="Times New Roman"/>
                <w:i/>
                <w:iCs/>
                <w:color w:val="000000"/>
                <w:sz w:val="20"/>
                <w:szCs w:val="20"/>
                <w:lang w:val="vi-VN" w:eastAsia="en-US"/>
              </w:rPr>
            </w:pPr>
            <w:r w:rsidRPr="00694287">
              <w:rPr>
                <w:rFonts w:ascii="Times New Roman" w:hAnsi="Times New Roman"/>
                <w:i/>
                <w:iCs/>
                <w:sz w:val="20"/>
                <w:szCs w:val="20"/>
                <w:lang w:val="nb-NO"/>
              </w:rPr>
              <w:t xml:space="preserve">5.3.1. </w:t>
            </w:r>
            <w:r w:rsidRPr="00694287">
              <w:rPr>
                <w:rFonts w:ascii="Times New Roman" w:hAnsi="Times New Roman"/>
                <w:i/>
                <w:iCs/>
                <w:color w:val="000000"/>
                <w:sz w:val="20"/>
                <w:szCs w:val="20"/>
                <w:lang w:val="vi-VN" w:eastAsia="en-US"/>
              </w:rPr>
              <w:t>Động hóa học của Langmuir</w:t>
            </w:r>
          </w:p>
          <w:p w14:paraId="63583393" w14:textId="5AA5DA4D" w:rsidR="008B77AB" w:rsidRPr="00694287" w:rsidRDefault="008B77AB" w:rsidP="00452030">
            <w:pPr>
              <w:autoSpaceDE w:val="0"/>
              <w:autoSpaceDN w:val="0"/>
              <w:adjustRightInd w:val="0"/>
              <w:spacing w:line="276" w:lineRule="auto"/>
              <w:rPr>
                <w:rFonts w:ascii="Times New Roman" w:hAnsi="Times New Roman"/>
                <w:i/>
                <w:iCs/>
                <w:color w:val="000000"/>
                <w:sz w:val="20"/>
                <w:szCs w:val="20"/>
                <w:lang w:val="vi-VN" w:eastAsia="en-US"/>
              </w:rPr>
            </w:pPr>
            <w:r w:rsidRPr="00694287">
              <w:rPr>
                <w:rFonts w:ascii="Times New Roman" w:hAnsi="Times New Roman"/>
                <w:i/>
                <w:iCs/>
                <w:sz w:val="20"/>
                <w:szCs w:val="20"/>
                <w:lang w:val="nb-NO"/>
              </w:rPr>
              <w:t xml:space="preserve">5.3.2. </w:t>
            </w:r>
            <w:r w:rsidRPr="00694287">
              <w:rPr>
                <w:rFonts w:ascii="Times New Roman" w:hAnsi="Times New Roman"/>
                <w:i/>
                <w:iCs/>
                <w:color w:val="000000"/>
                <w:sz w:val="20"/>
                <w:szCs w:val="20"/>
                <w:lang w:val="vi-VN" w:eastAsia="en-US"/>
              </w:rPr>
              <w:t>Động hóa học của Temkin</w:t>
            </w:r>
          </w:p>
          <w:p w14:paraId="49BF6F6F" w14:textId="57346F1A" w:rsidR="008B77AB" w:rsidRPr="00694287" w:rsidRDefault="008B77AB" w:rsidP="00452030">
            <w:pPr>
              <w:autoSpaceDE w:val="0"/>
              <w:autoSpaceDN w:val="0"/>
              <w:adjustRightInd w:val="0"/>
              <w:spacing w:line="276" w:lineRule="auto"/>
              <w:rPr>
                <w:rFonts w:ascii="Times New Roman" w:hAnsi="Times New Roman"/>
                <w:i/>
                <w:iCs/>
                <w:color w:val="000000"/>
                <w:sz w:val="20"/>
                <w:szCs w:val="20"/>
                <w:lang w:val="vi-VN" w:eastAsia="en-US"/>
              </w:rPr>
            </w:pPr>
            <w:r w:rsidRPr="00694287">
              <w:rPr>
                <w:rFonts w:ascii="Times New Roman" w:hAnsi="Times New Roman"/>
                <w:i/>
                <w:iCs/>
                <w:sz w:val="20"/>
                <w:szCs w:val="20"/>
                <w:lang w:val="nb-NO"/>
              </w:rPr>
              <w:t xml:space="preserve">5.3.3. </w:t>
            </w:r>
            <w:r w:rsidRPr="00694287">
              <w:rPr>
                <w:rFonts w:ascii="Times New Roman" w:hAnsi="Times New Roman"/>
                <w:i/>
                <w:iCs/>
                <w:color w:val="000000"/>
                <w:sz w:val="20"/>
                <w:szCs w:val="20"/>
                <w:lang w:val="vi-VN" w:eastAsia="en-US"/>
              </w:rPr>
              <w:t>Động hóa học của Freundlich</w:t>
            </w:r>
          </w:p>
          <w:p w14:paraId="5022D7C8" w14:textId="757126FD" w:rsidR="008B77AB" w:rsidRPr="00897E24" w:rsidRDefault="008B77AB" w:rsidP="00452030">
            <w:pPr>
              <w:autoSpaceDE w:val="0"/>
              <w:autoSpaceDN w:val="0"/>
              <w:adjustRightInd w:val="0"/>
              <w:spacing w:line="276" w:lineRule="auto"/>
              <w:rPr>
                <w:rFonts w:ascii="Times New Roman" w:hAnsi="Times New Roman"/>
                <w:color w:val="000000"/>
                <w:sz w:val="20"/>
                <w:szCs w:val="20"/>
                <w:lang w:val="vi-VN" w:eastAsia="en-US"/>
              </w:rPr>
            </w:pPr>
            <w:r w:rsidRPr="003132BB">
              <w:rPr>
                <w:color w:val="000000"/>
                <w:sz w:val="20"/>
                <w:szCs w:val="20"/>
                <w:lang w:val="vi-VN" w:eastAsia="en-US"/>
              </w:rPr>
              <w:t>5</w:t>
            </w:r>
            <w:r>
              <w:rPr>
                <w:color w:val="000000"/>
                <w:sz w:val="20"/>
                <w:szCs w:val="20"/>
                <w:lang w:eastAsia="en-US"/>
              </w:rPr>
              <w:t>.4</w:t>
            </w:r>
            <w:r w:rsidRPr="003132BB">
              <w:rPr>
                <w:color w:val="000000"/>
                <w:sz w:val="20"/>
                <w:szCs w:val="20"/>
                <w:lang w:val="vi-VN" w:eastAsia="en-US"/>
              </w:rPr>
              <w:t xml:space="preserve">  </w:t>
            </w:r>
            <w:r w:rsidRPr="00897E24">
              <w:rPr>
                <w:rFonts w:ascii="Times New Roman" w:hAnsi="Times New Roman"/>
                <w:color w:val="000000"/>
                <w:sz w:val="20"/>
                <w:szCs w:val="20"/>
                <w:lang w:val="vi-VN" w:eastAsia="en-US"/>
              </w:rPr>
              <w:t>Các yếu tố ảnh hưởng</w:t>
            </w:r>
          </w:p>
          <w:p w14:paraId="63BCE10E" w14:textId="592B7FBA" w:rsidR="008B77AB" w:rsidRPr="00694287" w:rsidRDefault="008B77AB" w:rsidP="00452030">
            <w:pPr>
              <w:autoSpaceDE w:val="0"/>
              <w:autoSpaceDN w:val="0"/>
              <w:adjustRightInd w:val="0"/>
              <w:spacing w:line="276" w:lineRule="auto"/>
              <w:rPr>
                <w:rFonts w:ascii="Times New Roman" w:hAnsi="Times New Roman"/>
                <w:i/>
                <w:iCs/>
                <w:color w:val="000000"/>
                <w:sz w:val="20"/>
                <w:szCs w:val="20"/>
                <w:lang w:val="vi-VN" w:eastAsia="en-US"/>
              </w:rPr>
            </w:pPr>
            <w:r w:rsidRPr="00694287">
              <w:rPr>
                <w:rFonts w:ascii="Times New Roman" w:hAnsi="Times New Roman"/>
                <w:i/>
                <w:iCs/>
                <w:sz w:val="20"/>
                <w:szCs w:val="20"/>
                <w:lang w:val="nb-NO"/>
              </w:rPr>
              <w:t xml:space="preserve">5.4.1. </w:t>
            </w:r>
            <w:r w:rsidRPr="00694287">
              <w:rPr>
                <w:rFonts w:ascii="Times New Roman" w:hAnsi="Times New Roman"/>
                <w:i/>
                <w:iCs/>
                <w:color w:val="000000"/>
                <w:sz w:val="20"/>
                <w:szCs w:val="20"/>
                <w:lang w:val="vi-VN" w:eastAsia="en-US"/>
              </w:rPr>
              <w:t>Phương pháp đánh giá  và chọn phương trình động hóa học thích hợp</w:t>
            </w:r>
          </w:p>
          <w:p w14:paraId="6012C846" w14:textId="72343A39" w:rsidR="008B77AB" w:rsidRPr="00694287" w:rsidRDefault="008B77AB" w:rsidP="00452030">
            <w:pPr>
              <w:autoSpaceDE w:val="0"/>
              <w:autoSpaceDN w:val="0"/>
              <w:adjustRightInd w:val="0"/>
              <w:spacing w:line="276" w:lineRule="auto"/>
              <w:rPr>
                <w:rFonts w:ascii="Times New Roman" w:hAnsi="Times New Roman"/>
                <w:i/>
                <w:iCs/>
                <w:color w:val="000000"/>
                <w:sz w:val="20"/>
                <w:szCs w:val="20"/>
                <w:lang w:val="vi-VN" w:eastAsia="en-US"/>
              </w:rPr>
            </w:pPr>
            <w:r w:rsidRPr="00694287">
              <w:rPr>
                <w:rFonts w:ascii="Times New Roman" w:hAnsi="Times New Roman"/>
                <w:i/>
                <w:iCs/>
                <w:sz w:val="20"/>
                <w:szCs w:val="20"/>
                <w:lang w:val="nb-NO"/>
              </w:rPr>
              <w:t xml:space="preserve">5.4.2. </w:t>
            </w:r>
            <w:r w:rsidRPr="00694287">
              <w:rPr>
                <w:rFonts w:ascii="Times New Roman" w:hAnsi="Times New Roman"/>
                <w:i/>
                <w:iCs/>
                <w:color w:val="000000"/>
                <w:sz w:val="20"/>
                <w:szCs w:val="20"/>
                <w:lang w:val="vi-VN" w:eastAsia="en-US"/>
              </w:rPr>
              <w:t>Ảnh hưởng của khuyếch tán đến động hóa học</w:t>
            </w:r>
          </w:p>
          <w:p w14:paraId="0762EBB8" w14:textId="245DE7E0" w:rsidR="008B77AB" w:rsidRPr="009165F3" w:rsidRDefault="008B77AB" w:rsidP="00452030">
            <w:pPr>
              <w:autoSpaceDE w:val="0"/>
              <w:autoSpaceDN w:val="0"/>
              <w:adjustRightInd w:val="0"/>
              <w:spacing w:line="276" w:lineRule="auto"/>
              <w:rPr>
                <w:b/>
                <w:noProof/>
                <w:color w:val="000000" w:themeColor="text1"/>
                <w:sz w:val="20"/>
                <w:szCs w:val="20"/>
                <w:lang w:val="nb-NO" w:eastAsia="en-US"/>
              </w:rPr>
            </w:pPr>
            <w:r w:rsidRPr="00694287">
              <w:rPr>
                <w:rFonts w:ascii="Times New Roman" w:hAnsi="Times New Roman"/>
                <w:i/>
                <w:iCs/>
                <w:sz w:val="20"/>
                <w:szCs w:val="20"/>
                <w:lang w:val="nb-NO"/>
              </w:rPr>
              <w:t xml:space="preserve">5.4.3. </w:t>
            </w:r>
            <w:r w:rsidRPr="00694287">
              <w:rPr>
                <w:rFonts w:ascii="Times New Roman" w:hAnsi="Times New Roman"/>
                <w:i/>
                <w:iCs/>
                <w:color w:val="000000"/>
                <w:sz w:val="20"/>
                <w:szCs w:val="20"/>
                <w:lang w:val="vi-VN" w:eastAsia="en-US"/>
              </w:rPr>
              <w:t>Ảnh hưởng của nhiệt độ đến vận tốc phản ứng</w:t>
            </w:r>
          </w:p>
        </w:tc>
        <w:tc>
          <w:tcPr>
            <w:tcW w:w="3091" w:type="dxa"/>
          </w:tcPr>
          <w:p w14:paraId="50736796" w14:textId="77777777" w:rsidR="008724A8" w:rsidRDefault="008724A8"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5</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3</w:t>
            </w:r>
            <w:r w:rsidRPr="00D95F47">
              <w:rPr>
                <w:rFonts w:ascii="Times New Roman" w:hAnsi="Times New Roman"/>
                <w:noProof/>
                <w:color w:val="000000" w:themeColor="text1"/>
                <w:sz w:val="20"/>
                <w:szCs w:val="20"/>
                <w:lang w:val="nb-NO" w:eastAsia="en-US"/>
              </w:rPr>
              <w:t xml:space="preserve"> </w:t>
            </w:r>
          </w:p>
          <w:p w14:paraId="78F9B294" w14:textId="77777777" w:rsidR="008B77AB" w:rsidRPr="00D95F47" w:rsidRDefault="008B77AB" w:rsidP="00452030">
            <w:pPr>
              <w:widowControl w:val="0"/>
              <w:suppressAutoHyphens w:val="0"/>
              <w:spacing w:line="276" w:lineRule="auto"/>
              <w:jc w:val="both"/>
              <w:rPr>
                <w:rFonts w:ascii="Times New Roman" w:hAnsi="Times New Roman"/>
                <w:noProof/>
                <w:color w:val="000000" w:themeColor="text1"/>
                <w:sz w:val="20"/>
                <w:szCs w:val="20"/>
                <w:lang w:val="nb-NO" w:eastAsia="en-US"/>
              </w:rPr>
            </w:pPr>
          </w:p>
        </w:tc>
        <w:tc>
          <w:tcPr>
            <w:tcW w:w="1378" w:type="dxa"/>
          </w:tcPr>
          <w:p w14:paraId="1E44D593" w14:textId="77777777" w:rsidR="008B77AB" w:rsidRPr="00D95F47" w:rsidRDefault="008B77AB" w:rsidP="00452030">
            <w:pPr>
              <w:widowControl w:val="0"/>
              <w:suppressAutoHyphens w:val="0"/>
              <w:spacing w:line="276" w:lineRule="auto"/>
              <w:rPr>
                <w:rFonts w:ascii="Times New Roman" w:hAnsi="Times New Roman"/>
                <w:noProof/>
                <w:color w:val="000000" w:themeColor="text1"/>
                <w:sz w:val="20"/>
                <w:szCs w:val="20"/>
                <w:lang w:val="vi-VN" w:eastAsia="en-US"/>
              </w:rPr>
            </w:pPr>
          </w:p>
        </w:tc>
      </w:tr>
      <w:tr w:rsidR="00036A79" w:rsidRPr="00D95F47" w14:paraId="2EFC2833" w14:textId="77777777" w:rsidTr="00E70FBE">
        <w:trPr>
          <w:trHeight w:val="1886"/>
          <w:jc w:val="center"/>
        </w:trPr>
        <w:tc>
          <w:tcPr>
            <w:tcW w:w="853" w:type="dxa"/>
          </w:tcPr>
          <w:p w14:paraId="30BD16F8" w14:textId="28E1025B" w:rsidR="00036A79" w:rsidRDefault="00036A79" w:rsidP="00452030">
            <w:pPr>
              <w:widowControl w:val="0"/>
              <w:suppressAutoHyphens w:val="0"/>
              <w:spacing w:line="276" w:lineRule="auto"/>
              <w:jc w:val="center"/>
              <w:rPr>
                <w:rFonts w:ascii="Times New Roman" w:hAnsi="Times New Roman"/>
                <w:noProof/>
                <w:color w:val="000000" w:themeColor="text1"/>
                <w:sz w:val="20"/>
                <w:szCs w:val="20"/>
                <w:lang w:val="nb-NO" w:eastAsia="en-US"/>
              </w:rPr>
            </w:pPr>
            <w:r>
              <w:rPr>
                <w:rFonts w:ascii="Times New Roman" w:hAnsi="Times New Roman"/>
                <w:noProof/>
                <w:color w:val="000000" w:themeColor="text1"/>
                <w:sz w:val="20"/>
                <w:szCs w:val="20"/>
                <w:lang w:val="nb-NO" w:eastAsia="en-US"/>
              </w:rPr>
              <w:t>5</w:t>
            </w:r>
          </w:p>
        </w:tc>
        <w:tc>
          <w:tcPr>
            <w:tcW w:w="3523" w:type="dxa"/>
          </w:tcPr>
          <w:p w14:paraId="04C0EAD3" w14:textId="69DD534C" w:rsidR="00036A79" w:rsidRPr="00036A79" w:rsidRDefault="00036A79" w:rsidP="00452030">
            <w:pPr>
              <w:pStyle w:val="ListParagraph"/>
              <w:autoSpaceDE w:val="0"/>
              <w:autoSpaceDN w:val="0"/>
              <w:adjustRightInd w:val="0"/>
              <w:spacing w:line="276" w:lineRule="auto"/>
              <w:ind w:left="0"/>
              <w:rPr>
                <w:b/>
                <w:noProof/>
                <w:color w:val="000000" w:themeColor="text1"/>
                <w:sz w:val="20"/>
                <w:szCs w:val="20"/>
                <w:lang w:val="nb-NO" w:eastAsia="en-US"/>
              </w:rPr>
            </w:pPr>
            <w:r w:rsidRPr="00036A79">
              <w:rPr>
                <w:b/>
                <w:noProof/>
                <w:color w:val="000000" w:themeColor="text1"/>
                <w:sz w:val="20"/>
                <w:szCs w:val="20"/>
                <w:lang w:val="nb-NO" w:eastAsia="en-US"/>
              </w:rPr>
              <w:t xml:space="preserve">Chương </w:t>
            </w:r>
            <w:r w:rsidR="007A292E">
              <w:rPr>
                <w:b/>
                <w:noProof/>
                <w:color w:val="000000" w:themeColor="text1"/>
                <w:sz w:val="20"/>
                <w:szCs w:val="20"/>
                <w:lang w:val="nb-NO" w:eastAsia="en-US"/>
              </w:rPr>
              <w:t>6</w:t>
            </w:r>
            <w:r w:rsidRPr="00036A79">
              <w:rPr>
                <w:b/>
                <w:noProof/>
                <w:color w:val="000000" w:themeColor="text1"/>
                <w:sz w:val="20"/>
                <w:szCs w:val="20"/>
                <w:lang w:val="nb-NO" w:eastAsia="en-US"/>
              </w:rPr>
              <w:t>: Phương trình tỷ lượng</w:t>
            </w:r>
          </w:p>
          <w:p w14:paraId="77FD4836" w14:textId="7F2F7420" w:rsidR="00036A79" w:rsidRPr="00036A79" w:rsidRDefault="007A292E"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6</w:t>
            </w:r>
            <w:r w:rsidR="00DB7827" w:rsidRPr="00694287">
              <w:rPr>
                <w:rFonts w:ascii="Times New Roman" w:hAnsi="Times New Roman"/>
                <w:color w:val="000000"/>
                <w:sz w:val="20"/>
                <w:szCs w:val="20"/>
                <w:lang w:val="vi-VN" w:eastAsia="en-US"/>
              </w:rPr>
              <w:t>.</w:t>
            </w:r>
            <w:r w:rsidR="00DB7827">
              <w:rPr>
                <w:rFonts w:ascii="Times New Roman" w:hAnsi="Times New Roman"/>
                <w:color w:val="000000"/>
                <w:sz w:val="20"/>
                <w:szCs w:val="20"/>
                <w:lang w:eastAsia="en-US"/>
              </w:rPr>
              <w:t>1</w:t>
            </w:r>
            <w:r w:rsidR="00DB7827" w:rsidRPr="00694287">
              <w:rPr>
                <w:rFonts w:ascii="Times New Roman" w:hAnsi="Times New Roman"/>
                <w:color w:val="000000"/>
                <w:sz w:val="20"/>
                <w:szCs w:val="20"/>
                <w:lang w:val="vi-VN" w:eastAsia="en-US"/>
              </w:rPr>
              <w:t xml:space="preserve">  </w:t>
            </w:r>
            <w:r w:rsidR="00036A79" w:rsidRPr="00036A79">
              <w:rPr>
                <w:rFonts w:ascii="Times New Roman" w:hAnsi="Times New Roman"/>
                <w:color w:val="000000"/>
                <w:sz w:val="20"/>
                <w:szCs w:val="20"/>
                <w:lang w:val="vi-VN" w:eastAsia="en-US"/>
              </w:rPr>
              <w:t>Phương pháp xác định phương trình tỉ lượng của hỗn hợp phản ứng</w:t>
            </w:r>
          </w:p>
          <w:p w14:paraId="4AC83C39" w14:textId="053E2EAE" w:rsidR="00036A79" w:rsidRPr="00036A79" w:rsidRDefault="007A292E"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6</w:t>
            </w:r>
            <w:r w:rsidR="00DB7827" w:rsidRPr="00694287">
              <w:rPr>
                <w:rFonts w:ascii="Times New Roman" w:hAnsi="Times New Roman"/>
                <w:color w:val="000000"/>
                <w:sz w:val="20"/>
                <w:szCs w:val="20"/>
                <w:lang w:val="vi-VN" w:eastAsia="en-US"/>
              </w:rPr>
              <w:t>.</w:t>
            </w:r>
            <w:r w:rsidR="00DB7827">
              <w:rPr>
                <w:rFonts w:ascii="Times New Roman" w:hAnsi="Times New Roman"/>
                <w:color w:val="000000"/>
                <w:sz w:val="20"/>
                <w:szCs w:val="20"/>
                <w:lang w:eastAsia="en-US"/>
              </w:rPr>
              <w:t>2</w:t>
            </w:r>
            <w:r w:rsidR="00DB7827" w:rsidRPr="00694287">
              <w:rPr>
                <w:rFonts w:ascii="Times New Roman" w:hAnsi="Times New Roman"/>
                <w:color w:val="000000"/>
                <w:sz w:val="20"/>
                <w:szCs w:val="20"/>
                <w:lang w:val="vi-VN" w:eastAsia="en-US"/>
              </w:rPr>
              <w:t xml:space="preserve">  </w:t>
            </w:r>
            <w:r w:rsidR="00036A79" w:rsidRPr="00036A79">
              <w:rPr>
                <w:rFonts w:ascii="Times New Roman" w:hAnsi="Times New Roman"/>
                <w:color w:val="000000"/>
                <w:sz w:val="20"/>
                <w:szCs w:val="20"/>
                <w:lang w:val="vi-VN" w:eastAsia="en-US"/>
              </w:rPr>
              <w:t>Những đại lượng đặc trưng của hỗn hợp phản ứng</w:t>
            </w:r>
          </w:p>
          <w:p w14:paraId="7EBB333D" w14:textId="12DC0CEE" w:rsidR="00036A79" w:rsidRPr="00036A79" w:rsidRDefault="007A292E"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6</w:t>
            </w:r>
            <w:r w:rsidR="00DB7827" w:rsidRPr="00694287">
              <w:rPr>
                <w:rFonts w:ascii="Times New Roman" w:hAnsi="Times New Roman"/>
                <w:color w:val="000000"/>
                <w:sz w:val="20"/>
                <w:szCs w:val="20"/>
                <w:lang w:val="vi-VN" w:eastAsia="en-US"/>
              </w:rPr>
              <w:t>.</w:t>
            </w:r>
            <w:r w:rsidR="00DB7827">
              <w:rPr>
                <w:rFonts w:ascii="Times New Roman" w:hAnsi="Times New Roman"/>
                <w:color w:val="000000"/>
                <w:sz w:val="20"/>
                <w:szCs w:val="20"/>
                <w:lang w:eastAsia="en-US"/>
              </w:rPr>
              <w:t>3</w:t>
            </w:r>
            <w:r w:rsidR="00DB7827" w:rsidRPr="00694287">
              <w:rPr>
                <w:rFonts w:ascii="Times New Roman" w:hAnsi="Times New Roman"/>
                <w:color w:val="000000"/>
                <w:sz w:val="20"/>
                <w:szCs w:val="20"/>
                <w:lang w:val="vi-VN" w:eastAsia="en-US"/>
              </w:rPr>
              <w:t xml:space="preserve">  </w:t>
            </w:r>
            <w:r w:rsidR="00036A79" w:rsidRPr="00036A79">
              <w:rPr>
                <w:rFonts w:ascii="Times New Roman" w:hAnsi="Times New Roman"/>
                <w:color w:val="000000"/>
                <w:sz w:val="20"/>
                <w:szCs w:val="20"/>
                <w:lang w:val="vi-VN" w:eastAsia="en-US"/>
              </w:rPr>
              <w:t>Lưu lượng, độ chuyển hóa, hiệu suất và năng suất</w:t>
            </w:r>
          </w:p>
          <w:p w14:paraId="6EA9B7DF" w14:textId="61F29531" w:rsidR="00036A79" w:rsidRPr="00036A79" w:rsidRDefault="007A292E"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6</w:t>
            </w:r>
            <w:r w:rsidR="00DB7827" w:rsidRPr="00694287">
              <w:rPr>
                <w:rFonts w:ascii="Times New Roman" w:hAnsi="Times New Roman"/>
                <w:color w:val="000000"/>
                <w:sz w:val="20"/>
                <w:szCs w:val="20"/>
                <w:lang w:val="vi-VN" w:eastAsia="en-US"/>
              </w:rPr>
              <w:t>.</w:t>
            </w:r>
            <w:r w:rsidR="00DB7827">
              <w:rPr>
                <w:rFonts w:ascii="Times New Roman" w:hAnsi="Times New Roman"/>
                <w:color w:val="000000"/>
                <w:sz w:val="20"/>
                <w:szCs w:val="20"/>
                <w:lang w:eastAsia="en-US"/>
              </w:rPr>
              <w:t>4</w:t>
            </w:r>
            <w:r w:rsidR="00DB7827" w:rsidRPr="00694287">
              <w:rPr>
                <w:rFonts w:ascii="Times New Roman" w:hAnsi="Times New Roman"/>
                <w:color w:val="000000"/>
                <w:sz w:val="20"/>
                <w:szCs w:val="20"/>
                <w:lang w:val="vi-VN" w:eastAsia="en-US"/>
              </w:rPr>
              <w:t xml:space="preserve">  </w:t>
            </w:r>
            <w:r w:rsidR="00036A79" w:rsidRPr="00036A79">
              <w:rPr>
                <w:rFonts w:ascii="Times New Roman" w:hAnsi="Times New Roman"/>
                <w:color w:val="000000"/>
                <w:sz w:val="20"/>
                <w:szCs w:val="20"/>
                <w:lang w:val="vi-VN" w:eastAsia="en-US"/>
              </w:rPr>
              <w:t>Tính toán phương trình tỉ lượng</w:t>
            </w:r>
          </w:p>
          <w:p w14:paraId="6127000F" w14:textId="1FC55AE0" w:rsidR="00036A79" w:rsidRPr="00036A79" w:rsidRDefault="007A292E"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6</w:t>
            </w:r>
            <w:r w:rsidR="00DB7827" w:rsidRPr="00694287">
              <w:rPr>
                <w:rFonts w:ascii="Times New Roman" w:hAnsi="Times New Roman"/>
                <w:color w:val="000000"/>
                <w:sz w:val="20"/>
                <w:szCs w:val="20"/>
                <w:lang w:val="vi-VN" w:eastAsia="en-US"/>
              </w:rPr>
              <w:t>.</w:t>
            </w:r>
            <w:r w:rsidR="00DB7827">
              <w:rPr>
                <w:rFonts w:ascii="Times New Roman" w:hAnsi="Times New Roman"/>
                <w:color w:val="000000"/>
                <w:sz w:val="20"/>
                <w:szCs w:val="20"/>
                <w:lang w:eastAsia="en-US"/>
              </w:rPr>
              <w:t>5</w:t>
            </w:r>
            <w:r w:rsidR="00DB7827" w:rsidRPr="00694287">
              <w:rPr>
                <w:rFonts w:ascii="Times New Roman" w:hAnsi="Times New Roman"/>
                <w:color w:val="000000"/>
                <w:sz w:val="20"/>
                <w:szCs w:val="20"/>
                <w:lang w:val="vi-VN" w:eastAsia="en-US"/>
              </w:rPr>
              <w:t xml:space="preserve">  </w:t>
            </w:r>
            <w:r w:rsidR="00036A79" w:rsidRPr="00036A79">
              <w:rPr>
                <w:rFonts w:ascii="Times New Roman" w:hAnsi="Times New Roman"/>
                <w:color w:val="000000"/>
                <w:sz w:val="20"/>
                <w:szCs w:val="20"/>
                <w:lang w:val="vi-VN" w:eastAsia="en-US"/>
              </w:rPr>
              <w:t>Tính toán phản ứng cho 1 đoạn thời gian</w:t>
            </w:r>
          </w:p>
        </w:tc>
        <w:tc>
          <w:tcPr>
            <w:tcW w:w="3091" w:type="dxa"/>
          </w:tcPr>
          <w:p w14:paraId="3FF74379" w14:textId="77777777" w:rsidR="00036A79" w:rsidRDefault="007E5D0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sidR="00BD4185">
              <w:rPr>
                <w:rFonts w:ascii="Times New Roman" w:hAnsi="Times New Roman"/>
                <w:noProof/>
                <w:color w:val="000000" w:themeColor="text1"/>
                <w:sz w:val="20"/>
                <w:szCs w:val="20"/>
                <w:lang w:val="nb-NO" w:eastAsia="en-US"/>
              </w:rPr>
              <w:t>6</w:t>
            </w:r>
            <w:r w:rsidRPr="00D95F47">
              <w:rPr>
                <w:rFonts w:ascii="Times New Roman" w:hAnsi="Times New Roman"/>
                <w:noProof/>
                <w:color w:val="000000" w:themeColor="text1"/>
                <w:sz w:val="20"/>
                <w:szCs w:val="20"/>
                <w:lang w:val="nb-NO" w:eastAsia="en-US"/>
              </w:rPr>
              <w:t xml:space="preserve">.1 </w:t>
            </w:r>
          </w:p>
          <w:p w14:paraId="0DB7505A" w14:textId="12A7B4C7" w:rsidR="00BD4185" w:rsidRDefault="00BD4185"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6</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2</w:t>
            </w:r>
          </w:p>
          <w:p w14:paraId="4C92433E" w14:textId="75A6CDE2" w:rsidR="00BD4185" w:rsidRDefault="00BD4185"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6</w:t>
            </w:r>
            <w:r w:rsidRPr="00D95F47">
              <w:rPr>
                <w:rFonts w:ascii="Times New Roman" w:hAnsi="Times New Roman"/>
                <w:noProof/>
                <w:color w:val="000000" w:themeColor="text1"/>
                <w:sz w:val="20"/>
                <w:szCs w:val="20"/>
                <w:lang w:val="nb-NO" w:eastAsia="en-US"/>
              </w:rPr>
              <w:t>.</w:t>
            </w:r>
            <w:r w:rsidR="005754B8">
              <w:rPr>
                <w:rFonts w:ascii="Times New Roman" w:hAnsi="Times New Roman"/>
                <w:noProof/>
                <w:color w:val="000000" w:themeColor="text1"/>
                <w:sz w:val="20"/>
                <w:szCs w:val="20"/>
                <w:lang w:val="nb-NO" w:eastAsia="en-US"/>
              </w:rPr>
              <w:t>3</w:t>
            </w:r>
            <w:r w:rsidRPr="00D95F47">
              <w:rPr>
                <w:rFonts w:ascii="Times New Roman" w:hAnsi="Times New Roman"/>
                <w:noProof/>
                <w:color w:val="000000" w:themeColor="text1"/>
                <w:sz w:val="20"/>
                <w:szCs w:val="20"/>
                <w:lang w:val="nb-NO" w:eastAsia="en-US"/>
              </w:rPr>
              <w:t xml:space="preserve"> </w:t>
            </w:r>
          </w:p>
          <w:p w14:paraId="303A22BB" w14:textId="71896BBE" w:rsidR="00BD4185" w:rsidRPr="00D95F47" w:rsidRDefault="00BD4185" w:rsidP="00452030">
            <w:pPr>
              <w:widowControl w:val="0"/>
              <w:suppressAutoHyphens w:val="0"/>
              <w:spacing w:line="276" w:lineRule="auto"/>
              <w:jc w:val="both"/>
              <w:rPr>
                <w:rFonts w:ascii="Times New Roman" w:hAnsi="Times New Roman"/>
                <w:noProof/>
                <w:color w:val="000000" w:themeColor="text1"/>
                <w:sz w:val="20"/>
                <w:szCs w:val="20"/>
                <w:lang w:val="nb-NO" w:eastAsia="en-US"/>
              </w:rPr>
            </w:pPr>
          </w:p>
        </w:tc>
        <w:tc>
          <w:tcPr>
            <w:tcW w:w="1378" w:type="dxa"/>
          </w:tcPr>
          <w:p w14:paraId="41532D43" w14:textId="77777777" w:rsidR="00036A79" w:rsidRPr="00D95F47" w:rsidRDefault="00036A79" w:rsidP="00452030">
            <w:pPr>
              <w:widowControl w:val="0"/>
              <w:suppressAutoHyphens w:val="0"/>
              <w:spacing w:line="276" w:lineRule="auto"/>
              <w:rPr>
                <w:rFonts w:ascii="Times New Roman" w:hAnsi="Times New Roman"/>
                <w:noProof/>
                <w:color w:val="000000" w:themeColor="text1"/>
                <w:sz w:val="20"/>
                <w:szCs w:val="20"/>
                <w:lang w:val="vi-VN" w:eastAsia="en-US"/>
              </w:rPr>
            </w:pPr>
          </w:p>
        </w:tc>
      </w:tr>
      <w:tr w:rsidR="00F627A4" w:rsidRPr="00D95F47" w14:paraId="3EF17D26" w14:textId="77777777" w:rsidTr="00E70FBE">
        <w:trPr>
          <w:trHeight w:val="1886"/>
          <w:jc w:val="center"/>
        </w:trPr>
        <w:tc>
          <w:tcPr>
            <w:tcW w:w="853" w:type="dxa"/>
          </w:tcPr>
          <w:p w14:paraId="30F696EE" w14:textId="515B0221" w:rsidR="00F627A4" w:rsidRDefault="00F627A4" w:rsidP="00452030">
            <w:pPr>
              <w:widowControl w:val="0"/>
              <w:suppressAutoHyphens w:val="0"/>
              <w:spacing w:line="276" w:lineRule="auto"/>
              <w:jc w:val="center"/>
              <w:rPr>
                <w:rFonts w:ascii="Times New Roman" w:hAnsi="Times New Roman"/>
                <w:noProof/>
                <w:color w:val="000000" w:themeColor="text1"/>
                <w:sz w:val="20"/>
                <w:szCs w:val="20"/>
                <w:lang w:val="nb-NO" w:eastAsia="en-US"/>
              </w:rPr>
            </w:pPr>
            <w:r>
              <w:rPr>
                <w:rFonts w:ascii="Times New Roman" w:hAnsi="Times New Roman"/>
                <w:noProof/>
                <w:color w:val="000000" w:themeColor="text1"/>
                <w:sz w:val="20"/>
                <w:szCs w:val="20"/>
                <w:lang w:val="nb-NO" w:eastAsia="en-US"/>
              </w:rPr>
              <w:t>6</w:t>
            </w:r>
          </w:p>
        </w:tc>
        <w:tc>
          <w:tcPr>
            <w:tcW w:w="3523" w:type="dxa"/>
          </w:tcPr>
          <w:p w14:paraId="542F06AD" w14:textId="666933D8" w:rsidR="00FA30F6" w:rsidRPr="00FA30F6" w:rsidRDefault="00FA30F6" w:rsidP="00452030">
            <w:pPr>
              <w:pStyle w:val="ListParagraph"/>
              <w:autoSpaceDE w:val="0"/>
              <w:autoSpaceDN w:val="0"/>
              <w:adjustRightInd w:val="0"/>
              <w:spacing w:line="276" w:lineRule="auto"/>
              <w:ind w:left="0"/>
              <w:rPr>
                <w:b/>
                <w:noProof/>
                <w:color w:val="000000" w:themeColor="text1"/>
                <w:sz w:val="20"/>
                <w:szCs w:val="20"/>
                <w:lang w:val="nb-NO" w:eastAsia="en-US"/>
              </w:rPr>
            </w:pPr>
            <w:r w:rsidRPr="00FA30F6">
              <w:rPr>
                <w:b/>
                <w:noProof/>
                <w:color w:val="000000" w:themeColor="text1"/>
                <w:sz w:val="20"/>
                <w:szCs w:val="20"/>
                <w:lang w:val="nb-NO" w:eastAsia="en-US"/>
              </w:rPr>
              <w:t xml:space="preserve">Chương </w:t>
            </w:r>
            <w:r w:rsidR="005754B8">
              <w:rPr>
                <w:b/>
                <w:noProof/>
                <w:color w:val="000000" w:themeColor="text1"/>
                <w:sz w:val="20"/>
                <w:szCs w:val="20"/>
                <w:lang w:val="nb-NO" w:eastAsia="en-US"/>
              </w:rPr>
              <w:t>7</w:t>
            </w:r>
            <w:r w:rsidRPr="00FA30F6">
              <w:rPr>
                <w:b/>
                <w:noProof/>
                <w:color w:val="000000" w:themeColor="text1"/>
                <w:sz w:val="20"/>
                <w:szCs w:val="20"/>
                <w:lang w:val="nb-NO" w:eastAsia="en-US"/>
              </w:rPr>
              <w:t>: Tính toán thiết bị phản ứng</w:t>
            </w:r>
          </w:p>
          <w:p w14:paraId="2B200FE3" w14:textId="13DB96B3" w:rsidR="00FA30F6" w:rsidRPr="00FA30F6" w:rsidRDefault="00781F34"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7</w:t>
            </w:r>
            <w:r w:rsidR="006E17C8" w:rsidRPr="00694287">
              <w:rPr>
                <w:rFonts w:ascii="Times New Roman" w:hAnsi="Times New Roman"/>
                <w:color w:val="000000"/>
                <w:sz w:val="20"/>
                <w:szCs w:val="20"/>
                <w:lang w:val="vi-VN" w:eastAsia="en-US"/>
              </w:rPr>
              <w:t>.</w:t>
            </w:r>
            <w:r w:rsidR="006E17C8">
              <w:rPr>
                <w:rFonts w:ascii="Times New Roman" w:hAnsi="Times New Roman"/>
                <w:color w:val="000000"/>
                <w:sz w:val="20"/>
                <w:szCs w:val="20"/>
                <w:lang w:eastAsia="en-US"/>
              </w:rPr>
              <w:t>1</w:t>
            </w:r>
            <w:r w:rsidR="006E17C8" w:rsidRPr="00694287">
              <w:rPr>
                <w:rFonts w:ascii="Times New Roman" w:hAnsi="Times New Roman"/>
                <w:color w:val="000000"/>
                <w:sz w:val="20"/>
                <w:szCs w:val="20"/>
                <w:lang w:val="vi-VN" w:eastAsia="en-US"/>
              </w:rPr>
              <w:t xml:space="preserve"> </w:t>
            </w:r>
            <w:r w:rsidR="00FA30F6" w:rsidRPr="00FA30F6">
              <w:rPr>
                <w:rFonts w:ascii="Times New Roman" w:hAnsi="Times New Roman"/>
                <w:color w:val="000000"/>
                <w:sz w:val="20"/>
                <w:szCs w:val="20"/>
                <w:lang w:val="vi-VN" w:eastAsia="en-US"/>
              </w:rPr>
              <w:t>Khái niệm</w:t>
            </w:r>
          </w:p>
          <w:p w14:paraId="080E46AB" w14:textId="7580DACA" w:rsidR="00FA30F6" w:rsidRPr="00FA30F6" w:rsidRDefault="00781F34"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7</w:t>
            </w:r>
            <w:r w:rsidR="006E17C8" w:rsidRPr="00694287">
              <w:rPr>
                <w:rFonts w:ascii="Times New Roman" w:hAnsi="Times New Roman"/>
                <w:color w:val="000000"/>
                <w:sz w:val="20"/>
                <w:szCs w:val="20"/>
                <w:lang w:val="vi-VN" w:eastAsia="en-US"/>
              </w:rPr>
              <w:t>.</w:t>
            </w:r>
            <w:r w:rsidR="001D21BF">
              <w:rPr>
                <w:rFonts w:ascii="Times New Roman" w:hAnsi="Times New Roman"/>
                <w:color w:val="000000"/>
                <w:sz w:val="20"/>
                <w:szCs w:val="20"/>
                <w:lang w:eastAsia="en-US"/>
              </w:rPr>
              <w:t>2</w:t>
            </w:r>
            <w:r w:rsidR="006E17C8" w:rsidRPr="00694287">
              <w:rPr>
                <w:rFonts w:ascii="Times New Roman" w:hAnsi="Times New Roman"/>
                <w:color w:val="000000"/>
                <w:sz w:val="20"/>
                <w:szCs w:val="20"/>
                <w:lang w:val="vi-VN" w:eastAsia="en-US"/>
              </w:rPr>
              <w:t xml:space="preserve"> </w:t>
            </w:r>
            <w:r w:rsidR="00FA30F6" w:rsidRPr="00FA30F6">
              <w:rPr>
                <w:rFonts w:ascii="Times New Roman" w:hAnsi="Times New Roman"/>
                <w:color w:val="000000"/>
                <w:sz w:val="20"/>
                <w:szCs w:val="20"/>
                <w:lang w:val="vi-VN" w:eastAsia="en-US"/>
              </w:rPr>
              <w:t>Phân loại và mô hình toán</w:t>
            </w:r>
          </w:p>
          <w:p w14:paraId="26B9C160" w14:textId="706179C9" w:rsidR="00FA30F6" w:rsidRPr="00BB2A33" w:rsidRDefault="00781F34" w:rsidP="00452030">
            <w:pPr>
              <w:autoSpaceDE w:val="0"/>
              <w:autoSpaceDN w:val="0"/>
              <w:adjustRightInd w:val="0"/>
              <w:spacing w:line="276" w:lineRule="auto"/>
              <w:rPr>
                <w:rFonts w:ascii="Times New Roman" w:hAnsi="Times New Roman"/>
                <w:i/>
                <w:iCs/>
                <w:color w:val="000000"/>
                <w:sz w:val="20"/>
                <w:szCs w:val="20"/>
                <w:lang w:val="vi-VN" w:eastAsia="en-US"/>
              </w:rPr>
            </w:pPr>
            <w:r>
              <w:rPr>
                <w:rFonts w:ascii="Times New Roman" w:hAnsi="Times New Roman"/>
                <w:i/>
                <w:iCs/>
                <w:color w:val="000000"/>
                <w:sz w:val="20"/>
                <w:szCs w:val="20"/>
                <w:lang w:eastAsia="en-US"/>
              </w:rPr>
              <w:t>7</w:t>
            </w:r>
            <w:r w:rsidR="001D21BF" w:rsidRPr="00BB2A33">
              <w:rPr>
                <w:rFonts w:ascii="Times New Roman" w:hAnsi="Times New Roman"/>
                <w:i/>
                <w:iCs/>
                <w:color w:val="000000"/>
                <w:sz w:val="20"/>
                <w:szCs w:val="20"/>
                <w:lang w:val="vi-VN" w:eastAsia="en-US"/>
              </w:rPr>
              <w:t>.</w:t>
            </w:r>
            <w:r w:rsidR="001D21BF" w:rsidRPr="00BB2A33">
              <w:rPr>
                <w:rFonts w:ascii="Times New Roman" w:hAnsi="Times New Roman"/>
                <w:i/>
                <w:iCs/>
                <w:color w:val="000000"/>
                <w:sz w:val="20"/>
                <w:szCs w:val="20"/>
                <w:lang w:eastAsia="en-US"/>
              </w:rPr>
              <w:t>2.1.</w:t>
            </w:r>
            <w:r w:rsidR="001D21BF" w:rsidRPr="00BB2A33">
              <w:rPr>
                <w:rFonts w:ascii="Times New Roman" w:hAnsi="Times New Roman"/>
                <w:i/>
                <w:iCs/>
                <w:color w:val="000000"/>
                <w:sz w:val="20"/>
                <w:szCs w:val="20"/>
                <w:lang w:val="vi-VN" w:eastAsia="en-US"/>
              </w:rPr>
              <w:t xml:space="preserve"> </w:t>
            </w:r>
            <w:r w:rsidR="00FA30F6" w:rsidRPr="00BB2A33">
              <w:rPr>
                <w:rFonts w:ascii="Times New Roman" w:hAnsi="Times New Roman"/>
                <w:i/>
                <w:iCs/>
                <w:color w:val="000000"/>
                <w:sz w:val="20"/>
                <w:szCs w:val="20"/>
                <w:lang w:val="vi-VN" w:eastAsia="en-US"/>
              </w:rPr>
              <w:t>Phân loại thiết bị</w:t>
            </w:r>
          </w:p>
          <w:p w14:paraId="3F3C3CA4" w14:textId="5A36A074" w:rsidR="00FA30F6" w:rsidRPr="00BB2A33" w:rsidRDefault="00781F34" w:rsidP="00452030">
            <w:pPr>
              <w:autoSpaceDE w:val="0"/>
              <w:autoSpaceDN w:val="0"/>
              <w:adjustRightInd w:val="0"/>
              <w:spacing w:line="276" w:lineRule="auto"/>
              <w:rPr>
                <w:rFonts w:ascii="Times New Roman" w:hAnsi="Times New Roman"/>
                <w:i/>
                <w:iCs/>
                <w:color w:val="000000"/>
                <w:sz w:val="20"/>
                <w:szCs w:val="20"/>
                <w:lang w:val="vi-VN" w:eastAsia="en-US"/>
              </w:rPr>
            </w:pPr>
            <w:r>
              <w:rPr>
                <w:rFonts w:ascii="Times New Roman" w:hAnsi="Times New Roman"/>
                <w:i/>
                <w:iCs/>
                <w:color w:val="000000"/>
                <w:sz w:val="20"/>
                <w:szCs w:val="20"/>
                <w:lang w:eastAsia="en-US"/>
              </w:rPr>
              <w:t>7</w:t>
            </w:r>
            <w:r w:rsidR="001D21BF" w:rsidRPr="00BB2A33">
              <w:rPr>
                <w:rFonts w:ascii="Times New Roman" w:hAnsi="Times New Roman"/>
                <w:i/>
                <w:iCs/>
                <w:color w:val="000000"/>
                <w:sz w:val="20"/>
                <w:szCs w:val="20"/>
                <w:lang w:val="vi-VN" w:eastAsia="en-US"/>
              </w:rPr>
              <w:t>.</w:t>
            </w:r>
            <w:r w:rsidR="001D21BF" w:rsidRPr="00BB2A33">
              <w:rPr>
                <w:rFonts w:ascii="Times New Roman" w:hAnsi="Times New Roman"/>
                <w:i/>
                <w:iCs/>
                <w:color w:val="000000"/>
                <w:sz w:val="20"/>
                <w:szCs w:val="20"/>
                <w:lang w:eastAsia="en-US"/>
              </w:rPr>
              <w:t>2.2.</w:t>
            </w:r>
            <w:r w:rsidR="001D21BF" w:rsidRPr="00BB2A33">
              <w:rPr>
                <w:rFonts w:ascii="Times New Roman" w:hAnsi="Times New Roman"/>
                <w:i/>
                <w:iCs/>
                <w:color w:val="000000"/>
                <w:sz w:val="20"/>
                <w:szCs w:val="20"/>
                <w:lang w:val="vi-VN" w:eastAsia="en-US"/>
              </w:rPr>
              <w:t xml:space="preserve"> </w:t>
            </w:r>
            <w:r w:rsidR="00FA30F6" w:rsidRPr="00BB2A33">
              <w:rPr>
                <w:rFonts w:ascii="Times New Roman" w:hAnsi="Times New Roman"/>
                <w:i/>
                <w:iCs/>
                <w:color w:val="000000"/>
                <w:sz w:val="20"/>
                <w:szCs w:val="20"/>
                <w:lang w:val="vi-VN" w:eastAsia="en-US"/>
              </w:rPr>
              <w:t>Mô hình toán cho hệ khuấy lý tưởng</w:t>
            </w:r>
          </w:p>
          <w:p w14:paraId="04EF4556" w14:textId="7BED929A" w:rsidR="00FA30F6" w:rsidRPr="00BB2A33" w:rsidRDefault="00781F34" w:rsidP="00452030">
            <w:pPr>
              <w:autoSpaceDE w:val="0"/>
              <w:autoSpaceDN w:val="0"/>
              <w:adjustRightInd w:val="0"/>
              <w:spacing w:line="276" w:lineRule="auto"/>
              <w:rPr>
                <w:rFonts w:ascii="Times New Roman" w:hAnsi="Times New Roman"/>
                <w:i/>
                <w:iCs/>
                <w:color w:val="000000"/>
                <w:sz w:val="20"/>
                <w:szCs w:val="20"/>
                <w:lang w:val="vi-VN" w:eastAsia="en-US"/>
              </w:rPr>
            </w:pPr>
            <w:r>
              <w:rPr>
                <w:rFonts w:ascii="Times New Roman" w:hAnsi="Times New Roman"/>
                <w:i/>
                <w:iCs/>
                <w:color w:val="000000"/>
                <w:sz w:val="20"/>
                <w:szCs w:val="20"/>
                <w:lang w:eastAsia="en-US"/>
              </w:rPr>
              <w:t>7</w:t>
            </w:r>
            <w:r w:rsidR="001D21BF" w:rsidRPr="00BB2A33">
              <w:rPr>
                <w:rFonts w:ascii="Times New Roman" w:hAnsi="Times New Roman"/>
                <w:i/>
                <w:iCs/>
                <w:color w:val="000000"/>
                <w:sz w:val="20"/>
                <w:szCs w:val="20"/>
                <w:lang w:val="vi-VN" w:eastAsia="en-US"/>
              </w:rPr>
              <w:t>.</w:t>
            </w:r>
            <w:r w:rsidR="001D21BF" w:rsidRPr="00BB2A33">
              <w:rPr>
                <w:rFonts w:ascii="Times New Roman" w:hAnsi="Times New Roman"/>
                <w:i/>
                <w:iCs/>
                <w:color w:val="000000"/>
                <w:sz w:val="20"/>
                <w:szCs w:val="20"/>
                <w:lang w:eastAsia="en-US"/>
              </w:rPr>
              <w:t>2.3.</w:t>
            </w:r>
            <w:r w:rsidR="001D21BF" w:rsidRPr="00BB2A33">
              <w:rPr>
                <w:rFonts w:ascii="Times New Roman" w:hAnsi="Times New Roman"/>
                <w:i/>
                <w:iCs/>
                <w:color w:val="000000"/>
                <w:sz w:val="20"/>
                <w:szCs w:val="20"/>
                <w:lang w:val="vi-VN" w:eastAsia="en-US"/>
              </w:rPr>
              <w:t xml:space="preserve"> </w:t>
            </w:r>
            <w:r w:rsidR="00FA30F6" w:rsidRPr="00BB2A33">
              <w:rPr>
                <w:rFonts w:ascii="Times New Roman" w:hAnsi="Times New Roman"/>
                <w:i/>
                <w:iCs/>
                <w:color w:val="000000"/>
                <w:sz w:val="20"/>
                <w:szCs w:val="20"/>
                <w:lang w:val="vi-VN" w:eastAsia="en-US"/>
              </w:rPr>
              <w:t>Mô hình toán cho hệ đẩy lý tưởng liên tục</w:t>
            </w:r>
          </w:p>
          <w:p w14:paraId="6A439AFA" w14:textId="706C4116" w:rsidR="00FA30F6" w:rsidRPr="00FA30F6" w:rsidRDefault="00781F34"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7</w:t>
            </w:r>
            <w:r w:rsidR="001D21BF" w:rsidRPr="00694287">
              <w:rPr>
                <w:rFonts w:ascii="Times New Roman" w:hAnsi="Times New Roman"/>
                <w:color w:val="000000"/>
                <w:sz w:val="20"/>
                <w:szCs w:val="20"/>
                <w:lang w:val="vi-VN" w:eastAsia="en-US"/>
              </w:rPr>
              <w:t>.</w:t>
            </w:r>
            <w:r w:rsidR="001D21BF">
              <w:rPr>
                <w:rFonts w:ascii="Times New Roman" w:hAnsi="Times New Roman"/>
                <w:color w:val="000000"/>
                <w:sz w:val="20"/>
                <w:szCs w:val="20"/>
                <w:lang w:eastAsia="en-US"/>
              </w:rPr>
              <w:t>3</w:t>
            </w:r>
            <w:r w:rsidR="001D21BF" w:rsidRPr="00694287">
              <w:rPr>
                <w:rFonts w:ascii="Times New Roman" w:hAnsi="Times New Roman"/>
                <w:color w:val="000000"/>
                <w:sz w:val="20"/>
                <w:szCs w:val="20"/>
                <w:lang w:val="vi-VN" w:eastAsia="en-US"/>
              </w:rPr>
              <w:t xml:space="preserve"> </w:t>
            </w:r>
            <w:r w:rsidR="00FA30F6" w:rsidRPr="00FA30F6">
              <w:rPr>
                <w:rFonts w:ascii="Times New Roman" w:hAnsi="Times New Roman"/>
                <w:color w:val="000000"/>
                <w:sz w:val="20"/>
                <w:szCs w:val="20"/>
                <w:lang w:val="vi-VN" w:eastAsia="en-US"/>
              </w:rPr>
              <w:t>Tính toán thiết bị khuấy lý tưởng, liên tục</w:t>
            </w:r>
          </w:p>
          <w:p w14:paraId="3E9D6580" w14:textId="09A8E755" w:rsidR="00FA30F6" w:rsidRPr="00BB2A33" w:rsidRDefault="00781F34" w:rsidP="00452030">
            <w:pPr>
              <w:autoSpaceDE w:val="0"/>
              <w:autoSpaceDN w:val="0"/>
              <w:adjustRightInd w:val="0"/>
              <w:spacing w:line="276" w:lineRule="auto"/>
              <w:rPr>
                <w:rFonts w:ascii="Times New Roman" w:hAnsi="Times New Roman"/>
                <w:i/>
                <w:iCs/>
                <w:color w:val="000000"/>
                <w:sz w:val="20"/>
                <w:szCs w:val="20"/>
                <w:lang w:val="vi-VN" w:eastAsia="en-US"/>
              </w:rPr>
            </w:pPr>
            <w:r>
              <w:rPr>
                <w:rFonts w:ascii="Times New Roman" w:hAnsi="Times New Roman"/>
                <w:i/>
                <w:iCs/>
                <w:color w:val="000000"/>
                <w:sz w:val="20"/>
                <w:szCs w:val="20"/>
                <w:lang w:eastAsia="en-US"/>
              </w:rPr>
              <w:t>7</w:t>
            </w:r>
            <w:r w:rsidR="00BB2A33" w:rsidRPr="00BB2A33">
              <w:rPr>
                <w:rFonts w:ascii="Times New Roman" w:hAnsi="Times New Roman"/>
                <w:i/>
                <w:iCs/>
                <w:color w:val="000000"/>
                <w:sz w:val="20"/>
                <w:szCs w:val="20"/>
                <w:lang w:val="vi-VN" w:eastAsia="en-US"/>
              </w:rPr>
              <w:t>.</w:t>
            </w:r>
            <w:r w:rsidR="00BB2A33" w:rsidRPr="00BB2A33">
              <w:rPr>
                <w:rFonts w:ascii="Times New Roman" w:hAnsi="Times New Roman"/>
                <w:i/>
                <w:iCs/>
                <w:color w:val="000000"/>
                <w:sz w:val="20"/>
                <w:szCs w:val="20"/>
                <w:lang w:eastAsia="en-US"/>
              </w:rPr>
              <w:t>3.1.</w:t>
            </w:r>
            <w:r w:rsidR="00BB2A33" w:rsidRPr="00BB2A33">
              <w:rPr>
                <w:rFonts w:ascii="Times New Roman" w:hAnsi="Times New Roman"/>
                <w:i/>
                <w:iCs/>
                <w:color w:val="000000"/>
                <w:sz w:val="20"/>
                <w:szCs w:val="20"/>
                <w:lang w:val="vi-VN" w:eastAsia="en-US"/>
              </w:rPr>
              <w:t xml:space="preserve"> </w:t>
            </w:r>
            <w:r w:rsidR="00FA30F6" w:rsidRPr="00BB2A33">
              <w:rPr>
                <w:rFonts w:ascii="Times New Roman" w:hAnsi="Times New Roman"/>
                <w:i/>
                <w:iCs/>
                <w:color w:val="000000"/>
                <w:sz w:val="20"/>
                <w:szCs w:val="20"/>
                <w:lang w:val="vi-VN" w:eastAsia="en-US"/>
              </w:rPr>
              <w:t>Tính độ chuyển hóa trong thiết bị liên tục, đẳng nhiệt</w:t>
            </w:r>
          </w:p>
          <w:p w14:paraId="374BC2EE" w14:textId="5D230C94" w:rsidR="00FA30F6" w:rsidRPr="00BB2A33" w:rsidRDefault="00781F34" w:rsidP="00452030">
            <w:pPr>
              <w:autoSpaceDE w:val="0"/>
              <w:autoSpaceDN w:val="0"/>
              <w:adjustRightInd w:val="0"/>
              <w:spacing w:line="276" w:lineRule="auto"/>
              <w:rPr>
                <w:rFonts w:ascii="Times New Roman" w:hAnsi="Times New Roman"/>
                <w:i/>
                <w:iCs/>
                <w:color w:val="000000"/>
                <w:sz w:val="20"/>
                <w:szCs w:val="20"/>
                <w:lang w:val="vi-VN" w:eastAsia="en-US"/>
              </w:rPr>
            </w:pPr>
            <w:r>
              <w:rPr>
                <w:rFonts w:ascii="Times New Roman" w:hAnsi="Times New Roman"/>
                <w:i/>
                <w:iCs/>
                <w:color w:val="000000"/>
                <w:sz w:val="20"/>
                <w:szCs w:val="20"/>
                <w:lang w:eastAsia="en-US"/>
              </w:rPr>
              <w:t>7</w:t>
            </w:r>
            <w:r w:rsidR="00BB2A33" w:rsidRPr="00BB2A33">
              <w:rPr>
                <w:rFonts w:ascii="Times New Roman" w:hAnsi="Times New Roman"/>
                <w:i/>
                <w:iCs/>
                <w:color w:val="000000"/>
                <w:sz w:val="20"/>
                <w:szCs w:val="20"/>
                <w:lang w:val="vi-VN" w:eastAsia="en-US"/>
              </w:rPr>
              <w:t>.</w:t>
            </w:r>
            <w:r w:rsidR="00BB2A33" w:rsidRPr="00BB2A33">
              <w:rPr>
                <w:rFonts w:ascii="Times New Roman" w:hAnsi="Times New Roman"/>
                <w:i/>
                <w:iCs/>
                <w:color w:val="000000"/>
                <w:sz w:val="20"/>
                <w:szCs w:val="20"/>
                <w:lang w:eastAsia="en-US"/>
              </w:rPr>
              <w:t>3.2.</w:t>
            </w:r>
            <w:r w:rsidR="00BB2A33" w:rsidRPr="00BB2A33">
              <w:rPr>
                <w:rFonts w:ascii="Times New Roman" w:hAnsi="Times New Roman"/>
                <w:i/>
                <w:iCs/>
                <w:color w:val="000000"/>
                <w:sz w:val="20"/>
                <w:szCs w:val="20"/>
                <w:lang w:val="vi-VN" w:eastAsia="en-US"/>
              </w:rPr>
              <w:t xml:space="preserve"> </w:t>
            </w:r>
            <w:r w:rsidR="00FA30F6" w:rsidRPr="00BB2A33">
              <w:rPr>
                <w:rFonts w:ascii="Times New Roman" w:hAnsi="Times New Roman"/>
                <w:i/>
                <w:iCs/>
                <w:color w:val="000000"/>
                <w:sz w:val="20"/>
                <w:szCs w:val="20"/>
                <w:lang w:val="vi-VN" w:eastAsia="en-US"/>
              </w:rPr>
              <w:t>Điều kiện làm việc của thiết bị liên tục, đẳng nhiệt</w:t>
            </w:r>
          </w:p>
          <w:p w14:paraId="7F09019F" w14:textId="22A630AD" w:rsidR="00F627A4" w:rsidRPr="00036A79" w:rsidRDefault="00781F34" w:rsidP="00452030">
            <w:pPr>
              <w:autoSpaceDE w:val="0"/>
              <w:autoSpaceDN w:val="0"/>
              <w:adjustRightInd w:val="0"/>
              <w:spacing w:line="276" w:lineRule="auto"/>
              <w:rPr>
                <w:b/>
                <w:noProof/>
                <w:color w:val="000000" w:themeColor="text1"/>
                <w:sz w:val="20"/>
                <w:szCs w:val="20"/>
                <w:lang w:val="nb-NO" w:eastAsia="en-US"/>
              </w:rPr>
            </w:pPr>
            <w:r>
              <w:rPr>
                <w:rFonts w:ascii="Times New Roman" w:hAnsi="Times New Roman"/>
                <w:i/>
                <w:iCs/>
                <w:color w:val="000000"/>
                <w:sz w:val="20"/>
                <w:szCs w:val="20"/>
                <w:lang w:eastAsia="en-US"/>
              </w:rPr>
              <w:t>7</w:t>
            </w:r>
            <w:r w:rsidR="00BB2A33" w:rsidRPr="00BB2A33">
              <w:rPr>
                <w:rFonts w:ascii="Times New Roman" w:hAnsi="Times New Roman"/>
                <w:i/>
                <w:iCs/>
                <w:color w:val="000000"/>
                <w:sz w:val="20"/>
                <w:szCs w:val="20"/>
                <w:lang w:val="vi-VN" w:eastAsia="en-US"/>
              </w:rPr>
              <w:t>.</w:t>
            </w:r>
            <w:r w:rsidR="00BB2A33" w:rsidRPr="00BB2A33">
              <w:rPr>
                <w:rFonts w:ascii="Times New Roman" w:hAnsi="Times New Roman"/>
                <w:i/>
                <w:iCs/>
                <w:color w:val="000000"/>
                <w:sz w:val="20"/>
                <w:szCs w:val="20"/>
                <w:lang w:eastAsia="en-US"/>
              </w:rPr>
              <w:t>3.3.</w:t>
            </w:r>
            <w:r w:rsidR="00BB2A33" w:rsidRPr="00BB2A33">
              <w:rPr>
                <w:rFonts w:ascii="Times New Roman" w:hAnsi="Times New Roman"/>
                <w:i/>
                <w:iCs/>
                <w:color w:val="000000"/>
                <w:sz w:val="20"/>
                <w:szCs w:val="20"/>
                <w:lang w:val="vi-VN" w:eastAsia="en-US"/>
              </w:rPr>
              <w:t xml:space="preserve"> </w:t>
            </w:r>
            <w:r w:rsidR="00FA30F6" w:rsidRPr="00BB2A33">
              <w:rPr>
                <w:rFonts w:ascii="Times New Roman" w:hAnsi="Times New Roman"/>
                <w:i/>
                <w:iCs/>
                <w:color w:val="000000"/>
                <w:sz w:val="20"/>
                <w:szCs w:val="20"/>
                <w:lang w:val="vi-VN" w:eastAsia="en-US"/>
              </w:rPr>
              <w:t>Thiết bị khuấy liên tục, đoạn nhiệt</w:t>
            </w:r>
          </w:p>
        </w:tc>
        <w:tc>
          <w:tcPr>
            <w:tcW w:w="3091" w:type="dxa"/>
          </w:tcPr>
          <w:p w14:paraId="1E87A007" w14:textId="6FE3A836" w:rsidR="00781F34" w:rsidRDefault="00781F34"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7</w:t>
            </w:r>
            <w:r w:rsidRPr="00D95F47">
              <w:rPr>
                <w:rFonts w:ascii="Times New Roman" w:hAnsi="Times New Roman"/>
                <w:noProof/>
                <w:color w:val="000000" w:themeColor="text1"/>
                <w:sz w:val="20"/>
                <w:szCs w:val="20"/>
                <w:lang w:val="nb-NO" w:eastAsia="en-US"/>
              </w:rPr>
              <w:t xml:space="preserve">.1 </w:t>
            </w:r>
          </w:p>
          <w:p w14:paraId="5412F36D" w14:textId="5734B68D" w:rsidR="00781F34" w:rsidRDefault="00781F34"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7</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2</w:t>
            </w:r>
          </w:p>
          <w:p w14:paraId="76116FFD" w14:textId="0AA2C88F" w:rsidR="00781F34" w:rsidRDefault="00781F34"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7</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3</w:t>
            </w:r>
            <w:r w:rsidRPr="00D95F47">
              <w:rPr>
                <w:rFonts w:ascii="Times New Roman" w:hAnsi="Times New Roman"/>
                <w:noProof/>
                <w:color w:val="000000" w:themeColor="text1"/>
                <w:sz w:val="20"/>
                <w:szCs w:val="20"/>
                <w:lang w:val="nb-NO" w:eastAsia="en-US"/>
              </w:rPr>
              <w:t xml:space="preserve"> </w:t>
            </w:r>
          </w:p>
          <w:p w14:paraId="6402BD61" w14:textId="0A7A1ECA" w:rsidR="00781F34" w:rsidRDefault="00781F34" w:rsidP="00452030">
            <w:pPr>
              <w:widowControl w:val="0"/>
              <w:suppressAutoHyphens w:val="0"/>
              <w:spacing w:line="276" w:lineRule="auto"/>
              <w:jc w:val="both"/>
              <w:rPr>
                <w:rFonts w:ascii="Times New Roman" w:hAnsi="Times New Roman"/>
                <w:noProof/>
                <w:color w:val="000000" w:themeColor="text1"/>
                <w:sz w:val="20"/>
                <w:szCs w:val="20"/>
                <w:lang w:val="nb-NO" w:eastAsia="en-US"/>
              </w:rPr>
            </w:pPr>
          </w:p>
          <w:p w14:paraId="3194E09D" w14:textId="77777777" w:rsidR="00781F34" w:rsidRDefault="00781F34" w:rsidP="00452030">
            <w:pPr>
              <w:widowControl w:val="0"/>
              <w:suppressAutoHyphens w:val="0"/>
              <w:spacing w:line="276" w:lineRule="auto"/>
              <w:jc w:val="both"/>
              <w:rPr>
                <w:rFonts w:ascii="Times New Roman" w:hAnsi="Times New Roman"/>
                <w:noProof/>
                <w:color w:val="000000" w:themeColor="text1"/>
                <w:sz w:val="20"/>
                <w:szCs w:val="20"/>
                <w:lang w:val="nb-NO" w:eastAsia="en-US"/>
              </w:rPr>
            </w:pPr>
          </w:p>
          <w:p w14:paraId="179036D0" w14:textId="77777777" w:rsidR="00F627A4" w:rsidRPr="00D95F47" w:rsidRDefault="00F627A4" w:rsidP="00452030">
            <w:pPr>
              <w:widowControl w:val="0"/>
              <w:suppressAutoHyphens w:val="0"/>
              <w:spacing w:line="276" w:lineRule="auto"/>
              <w:jc w:val="both"/>
              <w:rPr>
                <w:rFonts w:ascii="Times New Roman" w:hAnsi="Times New Roman"/>
                <w:noProof/>
                <w:color w:val="000000" w:themeColor="text1"/>
                <w:sz w:val="20"/>
                <w:szCs w:val="20"/>
                <w:lang w:val="nb-NO" w:eastAsia="en-US"/>
              </w:rPr>
            </w:pPr>
          </w:p>
        </w:tc>
        <w:tc>
          <w:tcPr>
            <w:tcW w:w="1378" w:type="dxa"/>
          </w:tcPr>
          <w:p w14:paraId="12937B65" w14:textId="77777777" w:rsidR="00F627A4" w:rsidRPr="00D95F47" w:rsidRDefault="00F627A4" w:rsidP="00452030">
            <w:pPr>
              <w:widowControl w:val="0"/>
              <w:suppressAutoHyphens w:val="0"/>
              <w:spacing w:line="276" w:lineRule="auto"/>
              <w:rPr>
                <w:rFonts w:ascii="Times New Roman" w:hAnsi="Times New Roman"/>
                <w:noProof/>
                <w:color w:val="000000" w:themeColor="text1"/>
                <w:sz w:val="20"/>
                <w:szCs w:val="20"/>
                <w:lang w:val="vi-VN" w:eastAsia="en-US"/>
              </w:rPr>
            </w:pPr>
          </w:p>
        </w:tc>
      </w:tr>
      <w:tr w:rsidR="00DD5E4C" w:rsidRPr="00D95F47" w14:paraId="2CBEDBA6" w14:textId="77777777" w:rsidTr="00E70FBE">
        <w:trPr>
          <w:trHeight w:val="1886"/>
          <w:jc w:val="center"/>
        </w:trPr>
        <w:tc>
          <w:tcPr>
            <w:tcW w:w="853" w:type="dxa"/>
          </w:tcPr>
          <w:p w14:paraId="53E4E855" w14:textId="6101A052" w:rsidR="00DD5E4C" w:rsidRDefault="00DD5E4C" w:rsidP="00452030">
            <w:pPr>
              <w:widowControl w:val="0"/>
              <w:suppressAutoHyphens w:val="0"/>
              <w:spacing w:line="276" w:lineRule="auto"/>
              <w:jc w:val="center"/>
              <w:rPr>
                <w:rFonts w:ascii="Times New Roman" w:hAnsi="Times New Roman"/>
                <w:noProof/>
                <w:color w:val="000000" w:themeColor="text1"/>
                <w:sz w:val="20"/>
                <w:szCs w:val="20"/>
                <w:lang w:val="nb-NO" w:eastAsia="en-US"/>
              </w:rPr>
            </w:pPr>
            <w:r>
              <w:rPr>
                <w:rFonts w:ascii="Times New Roman" w:hAnsi="Times New Roman"/>
                <w:noProof/>
                <w:color w:val="000000" w:themeColor="text1"/>
                <w:sz w:val="20"/>
                <w:szCs w:val="20"/>
                <w:lang w:val="nb-NO" w:eastAsia="en-US"/>
              </w:rPr>
              <w:t>7</w:t>
            </w:r>
          </w:p>
        </w:tc>
        <w:tc>
          <w:tcPr>
            <w:tcW w:w="3523" w:type="dxa"/>
          </w:tcPr>
          <w:p w14:paraId="339E97F3" w14:textId="4B9A141F" w:rsidR="00DD5E4C" w:rsidRPr="00CA5DC3" w:rsidRDefault="00DD5E4C" w:rsidP="00452030">
            <w:pPr>
              <w:autoSpaceDE w:val="0"/>
              <w:autoSpaceDN w:val="0"/>
              <w:adjustRightInd w:val="0"/>
              <w:spacing w:line="276" w:lineRule="auto"/>
              <w:jc w:val="both"/>
              <w:rPr>
                <w:rFonts w:ascii="Times New Roman" w:hAnsi="Times New Roman"/>
                <w:i/>
                <w:sz w:val="22"/>
                <w:szCs w:val="22"/>
                <w:lang w:val="nb-NO"/>
              </w:rPr>
            </w:pPr>
            <w:r w:rsidRPr="00A05D39">
              <w:rPr>
                <w:rFonts w:ascii="Times New Roman" w:hAnsi="Times New Roman"/>
                <w:b/>
                <w:noProof/>
                <w:color w:val="000000" w:themeColor="text1"/>
                <w:sz w:val="20"/>
                <w:szCs w:val="20"/>
                <w:lang w:val="nb-NO" w:eastAsia="en-US"/>
              </w:rPr>
              <w:t xml:space="preserve">Chương </w:t>
            </w:r>
            <w:r w:rsidR="00AD16E2">
              <w:rPr>
                <w:rFonts w:ascii="Times New Roman" w:hAnsi="Times New Roman"/>
                <w:b/>
                <w:noProof/>
                <w:color w:val="000000" w:themeColor="text1"/>
                <w:sz w:val="20"/>
                <w:szCs w:val="20"/>
                <w:lang w:val="nb-NO" w:eastAsia="en-US"/>
              </w:rPr>
              <w:t>7</w:t>
            </w:r>
            <w:r w:rsidRPr="00A05D39">
              <w:rPr>
                <w:rFonts w:ascii="Times New Roman" w:hAnsi="Times New Roman"/>
                <w:b/>
                <w:noProof/>
                <w:color w:val="000000" w:themeColor="text1"/>
                <w:sz w:val="20"/>
                <w:szCs w:val="20"/>
                <w:lang w:val="nb-NO" w:eastAsia="en-US"/>
              </w:rPr>
              <w:t>: Tính toán thiết bị phản ứng (tt</w:t>
            </w:r>
            <w:r w:rsidRPr="00A05D39">
              <w:rPr>
                <w:rFonts w:ascii="Times New Roman" w:hAnsi="Times New Roman"/>
                <w:b/>
                <w:sz w:val="22"/>
                <w:szCs w:val="22"/>
                <w:lang w:val="nb-NO"/>
              </w:rPr>
              <w:t>)</w:t>
            </w:r>
          </w:p>
          <w:p w14:paraId="66381453" w14:textId="2DB26ABD" w:rsidR="00DD5E4C" w:rsidRPr="00A05D39" w:rsidRDefault="00AD16E2" w:rsidP="00452030">
            <w:pPr>
              <w:autoSpaceDE w:val="0"/>
              <w:autoSpaceDN w:val="0"/>
              <w:adjustRightInd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t>7.</w:t>
            </w:r>
            <w:r w:rsidR="00DD5E4C">
              <w:rPr>
                <w:rFonts w:ascii="Times New Roman" w:hAnsi="Times New Roman"/>
                <w:color w:val="000000"/>
                <w:sz w:val="20"/>
                <w:szCs w:val="20"/>
                <w:lang w:eastAsia="en-US"/>
              </w:rPr>
              <w:t>4</w:t>
            </w:r>
            <w:r w:rsidR="00DD5E4C" w:rsidRPr="00694287">
              <w:rPr>
                <w:rFonts w:ascii="Times New Roman" w:hAnsi="Times New Roman"/>
                <w:color w:val="000000"/>
                <w:sz w:val="20"/>
                <w:szCs w:val="20"/>
                <w:lang w:val="vi-VN" w:eastAsia="en-US"/>
              </w:rPr>
              <w:t xml:space="preserve"> </w:t>
            </w:r>
            <w:proofErr w:type="spellStart"/>
            <w:r w:rsidR="00DD5E4C" w:rsidRPr="00A05D39">
              <w:rPr>
                <w:rFonts w:ascii="Times New Roman" w:hAnsi="Times New Roman"/>
                <w:color w:val="000000"/>
                <w:sz w:val="20"/>
                <w:szCs w:val="20"/>
                <w:lang w:eastAsia="en-US"/>
              </w:rPr>
              <w:t>Chuỗi</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thiết</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bị</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khuấy</w:t>
            </w:r>
            <w:proofErr w:type="spellEnd"/>
            <w:r w:rsidR="00DD5E4C" w:rsidRPr="00A05D39">
              <w:rPr>
                <w:rFonts w:ascii="Times New Roman" w:hAnsi="Times New Roman"/>
                <w:color w:val="000000"/>
                <w:sz w:val="20"/>
                <w:szCs w:val="20"/>
                <w:lang w:eastAsia="en-US"/>
              </w:rPr>
              <w:t xml:space="preserve"> lý tưởng</w:t>
            </w:r>
          </w:p>
          <w:p w14:paraId="1070A632" w14:textId="45A66E27" w:rsidR="00DD5E4C" w:rsidRPr="00A05D39" w:rsidRDefault="00AD16E2" w:rsidP="00452030">
            <w:pPr>
              <w:autoSpaceDE w:val="0"/>
              <w:autoSpaceDN w:val="0"/>
              <w:adjustRightInd w:val="0"/>
              <w:spacing w:line="276" w:lineRule="auto"/>
              <w:rPr>
                <w:rFonts w:ascii="Times New Roman" w:hAnsi="Times New Roman"/>
                <w:color w:val="000000"/>
                <w:sz w:val="20"/>
                <w:szCs w:val="20"/>
                <w:lang w:eastAsia="en-US"/>
              </w:rPr>
            </w:pPr>
            <w:r>
              <w:rPr>
                <w:rFonts w:ascii="Times New Roman" w:hAnsi="Times New Roman"/>
                <w:i/>
                <w:iCs/>
                <w:color w:val="000000"/>
                <w:sz w:val="20"/>
                <w:szCs w:val="20"/>
                <w:lang w:eastAsia="en-US"/>
              </w:rPr>
              <w:t>7</w:t>
            </w:r>
            <w:r w:rsidR="00DD5E4C" w:rsidRPr="00BB2A33">
              <w:rPr>
                <w:rFonts w:ascii="Times New Roman" w:hAnsi="Times New Roman"/>
                <w:i/>
                <w:iCs/>
                <w:color w:val="000000"/>
                <w:sz w:val="20"/>
                <w:szCs w:val="20"/>
                <w:lang w:val="vi-VN" w:eastAsia="en-US"/>
              </w:rPr>
              <w:t>.</w:t>
            </w:r>
            <w:r w:rsidR="00DD5E4C">
              <w:rPr>
                <w:rFonts w:ascii="Times New Roman" w:hAnsi="Times New Roman"/>
                <w:i/>
                <w:iCs/>
                <w:color w:val="000000"/>
                <w:sz w:val="20"/>
                <w:szCs w:val="20"/>
                <w:lang w:eastAsia="en-US"/>
              </w:rPr>
              <w:t>4</w:t>
            </w:r>
            <w:r w:rsidR="00DD5E4C" w:rsidRPr="00BB2A33">
              <w:rPr>
                <w:rFonts w:ascii="Times New Roman" w:hAnsi="Times New Roman"/>
                <w:i/>
                <w:iCs/>
                <w:color w:val="000000"/>
                <w:sz w:val="20"/>
                <w:szCs w:val="20"/>
                <w:lang w:eastAsia="en-US"/>
              </w:rPr>
              <w:t>.1.</w:t>
            </w:r>
            <w:r w:rsidR="00DD5E4C" w:rsidRPr="00BB2A33">
              <w:rPr>
                <w:rFonts w:ascii="Times New Roman" w:hAnsi="Times New Roman"/>
                <w:i/>
                <w:iCs/>
                <w:color w:val="000000"/>
                <w:sz w:val="20"/>
                <w:szCs w:val="20"/>
                <w:lang w:val="vi-VN" w:eastAsia="en-US"/>
              </w:rPr>
              <w:t xml:space="preserve"> </w:t>
            </w:r>
            <w:proofErr w:type="spellStart"/>
            <w:r w:rsidR="00DD5E4C" w:rsidRPr="00A05D39">
              <w:rPr>
                <w:rFonts w:ascii="Times New Roman" w:hAnsi="Times New Roman"/>
                <w:color w:val="000000"/>
                <w:sz w:val="20"/>
                <w:szCs w:val="20"/>
                <w:lang w:eastAsia="en-US"/>
              </w:rPr>
              <w:t>Tính</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chuỗi</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thiết</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bị</w:t>
            </w:r>
            <w:proofErr w:type="spellEnd"/>
            <w:r w:rsidR="00DD5E4C" w:rsidRPr="00A05D39">
              <w:rPr>
                <w:rFonts w:ascii="Times New Roman" w:hAnsi="Times New Roman"/>
                <w:color w:val="000000"/>
                <w:sz w:val="20"/>
                <w:szCs w:val="20"/>
                <w:lang w:eastAsia="en-US"/>
              </w:rPr>
              <w:t xml:space="preserve"> qua chuẩn số Damkohler</w:t>
            </w:r>
          </w:p>
          <w:p w14:paraId="4CA4912C" w14:textId="5A0910AC" w:rsidR="00DD5E4C" w:rsidRPr="00A05D39" w:rsidRDefault="00AD16E2" w:rsidP="00452030">
            <w:pPr>
              <w:autoSpaceDE w:val="0"/>
              <w:autoSpaceDN w:val="0"/>
              <w:adjustRightInd w:val="0"/>
              <w:spacing w:line="276" w:lineRule="auto"/>
              <w:rPr>
                <w:rFonts w:ascii="Times New Roman" w:hAnsi="Times New Roman"/>
                <w:color w:val="000000"/>
                <w:sz w:val="20"/>
                <w:szCs w:val="20"/>
                <w:lang w:eastAsia="en-US"/>
              </w:rPr>
            </w:pPr>
            <w:r>
              <w:rPr>
                <w:rFonts w:ascii="Times New Roman" w:hAnsi="Times New Roman"/>
                <w:i/>
                <w:iCs/>
                <w:color w:val="000000"/>
                <w:sz w:val="20"/>
                <w:szCs w:val="20"/>
                <w:lang w:eastAsia="en-US"/>
              </w:rPr>
              <w:t>7</w:t>
            </w:r>
            <w:r w:rsidR="00DD5E4C" w:rsidRPr="00BB2A33">
              <w:rPr>
                <w:rFonts w:ascii="Times New Roman" w:hAnsi="Times New Roman"/>
                <w:i/>
                <w:iCs/>
                <w:color w:val="000000"/>
                <w:sz w:val="20"/>
                <w:szCs w:val="20"/>
                <w:lang w:val="vi-VN" w:eastAsia="en-US"/>
              </w:rPr>
              <w:t>.</w:t>
            </w:r>
            <w:r w:rsidR="00DD5E4C">
              <w:rPr>
                <w:rFonts w:ascii="Times New Roman" w:hAnsi="Times New Roman"/>
                <w:i/>
                <w:iCs/>
                <w:color w:val="000000"/>
                <w:sz w:val="20"/>
                <w:szCs w:val="20"/>
                <w:lang w:eastAsia="en-US"/>
              </w:rPr>
              <w:t>4</w:t>
            </w:r>
            <w:r w:rsidR="00DD5E4C" w:rsidRPr="00BB2A33">
              <w:rPr>
                <w:rFonts w:ascii="Times New Roman" w:hAnsi="Times New Roman"/>
                <w:i/>
                <w:iCs/>
                <w:color w:val="000000"/>
                <w:sz w:val="20"/>
                <w:szCs w:val="20"/>
                <w:lang w:eastAsia="en-US"/>
              </w:rPr>
              <w:t>.</w:t>
            </w:r>
            <w:r w:rsidR="00DD5E4C">
              <w:rPr>
                <w:rFonts w:ascii="Times New Roman" w:hAnsi="Times New Roman"/>
                <w:i/>
                <w:iCs/>
                <w:color w:val="000000"/>
                <w:sz w:val="20"/>
                <w:szCs w:val="20"/>
                <w:lang w:eastAsia="en-US"/>
              </w:rPr>
              <w:t>2</w:t>
            </w:r>
            <w:r w:rsidR="00DD5E4C" w:rsidRPr="00BB2A33">
              <w:rPr>
                <w:rFonts w:ascii="Times New Roman" w:hAnsi="Times New Roman"/>
                <w:i/>
                <w:iCs/>
                <w:color w:val="000000"/>
                <w:sz w:val="20"/>
                <w:szCs w:val="20"/>
                <w:lang w:eastAsia="en-US"/>
              </w:rPr>
              <w:t>.</w:t>
            </w:r>
            <w:r w:rsidR="00DD5E4C">
              <w:rPr>
                <w:rFonts w:ascii="Times New Roman" w:hAnsi="Times New Roman"/>
                <w:i/>
                <w:iCs/>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Tính</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gần</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đúng</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chuỗi</w:t>
            </w:r>
            <w:proofErr w:type="spellEnd"/>
            <w:r w:rsidR="00DD5E4C" w:rsidRPr="00A05D39">
              <w:rPr>
                <w:rFonts w:ascii="Times New Roman" w:hAnsi="Times New Roman"/>
                <w:color w:val="000000"/>
                <w:sz w:val="20"/>
                <w:szCs w:val="20"/>
                <w:lang w:eastAsia="en-US"/>
              </w:rPr>
              <w:t xml:space="preserve"> thiết bị khuấy theo Denbigh</w:t>
            </w:r>
          </w:p>
          <w:p w14:paraId="606229FC" w14:textId="0578B5B5" w:rsidR="00DD5E4C" w:rsidRPr="00A05D39" w:rsidRDefault="00AD16E2" w:rsidP="00452030">
            <w:pPr>
              <w:autoSpaceDE w:val="0"/>
              <w:autoSpaceDN w:val="0"/>
              <w:adjustRightInd w:val="0"/>
              <w:spacing w:line="276" w:lineRule="auto"/>
              <w:rPr>
                <w:rFonts w:ascii="Times New Roman" w:hAnsi="Times New Roman"/>
                <w:color w:val="000000"/>
                <w:sz w:val="20"/>
                <w:szCs w:val="20"/>
                <w:lang w:eastAsia="en-US"/>
              </w:rPr>
            </w:pPr>
            <w:r>
              <w:rPr>
                <w:rFonts w:ascii="Times New Roman" w:hAnsi="Times New Roman"/>
                <w:i/>
                <w:iCs/>
                <w:color w:val="000000"/>
                <w:sz w:val="20"/>
                <w:szCs w:val="20"/>
                <w:lang w:eastAsia="en-US"/>
              </w:rPr>
              <w:t>7</w:t>
            </w:r>
            <w:r w:rsidR="00DD5E4C" w:rsidRPr="00BB2A33">
              <w:rPr>
                <w:rFonts w:ascii="Times New Roman" w:hAnsi="Times New Roman"/>
                <w:i/>
                <w:iCs/>
                <w:color w:val="000000"/>
                <w:sz w:val="20"/>
                <w:szCs w:val="20"/>
                <w:lang w:val="vi-VN" w:eastAsia="en-US"/>
              </w:rPr>
              <w:t>.</w:t>
            </w:r>
            <w:r w:rsidR="00DD5E4C">
              <w:rPr>
                <w:rFonts w:ascii="Times New Roman" w:hAnsi="Times New Roman"/>
                <w:i/>
                <w:iCs/>
                <w:color w:val="000000"/>
                <w:sz w:val="20"/>
                <w:szCs w:val="20"/>
                <w:lang w:eastAsia="en-US"/>
              </w:rPr>
              <w:t>4</w:t>
            </w:r>
            <w:r w:rsidR="00DD5E4C" w:rsidRPr="00BB2A33">
              <w:rPr>
                <w:rFonts w:ascii="Times New Roman" w:hAnsi="Times New Roman"/>
                <w:i/>
                <w:iCs/>
                <w:color w:val="000000"/>
                <w:sz w:val="20"/>
                <w:szCs w:val="20"/>
                <w:lang w:eastAsia="en-US"/>
              </w:rPr>
              <w:t>.</w:t>
            </w:r>
            <w:r w:rsidR="00DD5E4C">
              <w:rPr>
                <w:rFonts w:ascii="Times New Roman" w:hAnsi="Times New Roman"/>
                <w:i/>
                <w:iCs/>
                <w:color w:val="000000"/>
                <w:sz w:val="20"/>
                <w:szCs w:val="20"/>
                <w:lang w:eastAsia="en-US"/>
              </w:rPr>
              <w:t>3</w:t>
            </w:r>
            <w:r w:rsidR="00DD5E4C" w:rsidRPr="00BB2A33">
              <w:rPr>
                <w:rFonts w:ascii="Times New Roman" w:hAnsi="Times New Roman"/>
                <w:i/>
                <w:iCs/>
                <w:color w:val="000000"/>
                <w:sz w:val="20"/>
                <w:szCs w:val="20"/>
                <w:lang w:eastAsia="en-US"/>
              </w:rPr>
              <w:t>.</w:t>
            </w:r>
            <w:r w:rsidR="00DD5E4C">
              <w:rPr>
                <w:rFonts w:ascii="Times New Roman" w:hAnsi="Times New Roman"/>
                <w:i/>
                <w:iCs/>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Tính</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số</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lượng</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thiết</w:t>
            </w:r>
            <w:proofErr w:type="spellEnd"/>
            <w:r w:rsidR="00DD5E4C" w:rsidRPr="00A05D39">
              <w:rPr>
                <w:rFonts w:ascii="Times New Roman" w:hAnsi="Times New Roman"/>
                <w:color w:val="000000"/>
                <w:sz w:val="20"/>
                <w:szCs w:val="20"/>
                <w:lang w:eastAsia="en-US"/>
              </w:rPr>
              <w:t xml:space="preserve"> bị trong chuỗi</w:t>
            </w:r>
          </w:p>
          <w:p w14:paraId="0FB1D548" w14:textId="33FC8DC5" w:rsidR="00DD5E4C" w:rsidRPr="0056153A" w:rsidRDefault="00AD16E2" w:rsidP="00452030">
            <w:pPr>
              <w:autoSpaceDE w:val="0"/>
              <w:autoSpaceDN w:val="0"/>
              <w:adjustRightInd w:val="0"/>
              <w:spacing w:line="276" w:lineRule="auto"/>
              <w:rPr>
                <w:rFonts w:ascii="Times New Roman" w:hAnsi="Times New Roman"/>
                <w:color w:val="000000"/>
                <w:sz w:val="20"/>
                <w:szCs w:val="20"/>
                <w:lang w:eastAsia="en-US"/>
              </w:rPr>
            </w:pPr>
            <w:r>
              <w:rPr>
                <w:rFonts w:ascii="Times New Roman" w:hAnsi="Times New Roman"/>
                <w:i/>
                <w:iCs/>
                <w:color w:val="000000"/>
                <w:sz w:val="20"/>
                <w:szCs w:val="20"/>
                <w:lang w:eastAsia="en-US"/>
              </w:rPr>
              <w:t>7</w:t>
            </w:r>
            <w:r w:rsidR="00DD5E4C" w:rsidRPr="00BB2A33">
              <w:rPr>
                <w:rFonts w:ascii="Times New Roman" w:hAnsi="Times New Roman"/>
                <w:i/>
                <w:iCs/>
                <w:color w:val="000000"/>
                <w:sz w:val="20"/>
                <w:szCs w:val="20"/>
                <w:lang w:val="vi-VN" w:eastAsia="en-US"/>
              </w:rPr>
              <w:t>.</w:t>
            </w:r>
            <w:r w:rsidR="00DD5E4C">
              <w:rPr>
                <w:rFonts w:ascii="Times New Roman" w:hAnsi="Times New Roman"/>
                <w:i/>
                <w:iCs/>
                <w:color w:val="000000"/>
                <w:sz w:val="20"/>
                <w:szCs w:val="20"/>
                <w:lang w:eastAsia="en-US"/>
              </w:rPr>
              <w:t>4</w:t>
            </w:r>
            <w:r w:rsidR="00DD5E4C" w:rsidRPr="00BB2A33">
              <w:rPr>
                <w:rFonts w:ascii="Times New Roman" w:hAnsi="Times New Roman"/>
                <w:i/>
                <w:iCs/>
                <w:color w:val="000000"/>
                <w:sz w:val="20"/>
                <w:szCs w:val="20"/>
                <w:lang w:eastAsia="en-US"/>
              </w:rPr>
              <w:t>.</w:t>
            </w:r>
            <w:r w:rsidR="00DD5E4C">
              <w:rPr>
                <w:rFonts w:ascii="Times New Roman" w:hAnsi="Times New Roman"/>
                <w:i/>
                <w:iCs/>
                <w:color w:val="000000"/>
                <w:sz w:val="20"/>
                <w:szCs w:val="20"/>
                <w:lang w:eastAsia="en-US"/>
              </w:rPr>
              <w:t>4</w:t>
            </w:r>
            <w:r w:rsidR="00DD5E4C" w:rsidRPr="00BB2A33">
              <w:rPr>
                <w:rFonts w:ascii="Times New Roman" w:hAnsi="Times New Roman"/>
                <w:i/>
                <w:iCs/>
                <w:color w:val="000000"/>
                <w:sz w:val="20"/>
                <w:szCs w:val="20"/>
                <w:lang w:eastAsia="en-US"/>
              </w:rPr>
              <w:t>.</w:t>
            </w:r>
            <w:r w:rsidR="00DD5E4C">
              <w:rPr>
                <w:rFonts w:ascii="Times New Roman" w:hAnsi="Times New Roman"/>
                <w:i/>
                <w:iCs/>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Thể</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tích</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thích</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hợp</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của</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từng</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thiết</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bị</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trong</w:t>
            </w:r>
            <w:proofErr w:type="spellEnd"/>
            <w:r w:rsidR="00DD5E4C" w:rsidRPr="00A05D39">
              <w:rPr>
                <w:rFonts w:ascii="Times New Roman" w:hAnsi="Times New Roman"/>
                <w:color w:val="000000"/>
                <w:sz w:val="20"/>
                <w:szCs w:val="20"/>
                <w:lang w:eastAsia="en-US"/>
              </w:rPr>
              <w:t xml:space="preserve"> </w:t>
            </w:r>
            <w:proofErr w:type="spellStart"/>
            <w:r w:rsidR="00DD5E4C" w:rsidRPr="00A05D39">
              <w:rPr>
                <w:rFonts w:ascii="Times New Roman" w:hAnsi="Times New Roman"/>
                <w:color w:val="000000"/>
                <w:sz w:val="20"/>
                <w:szCs w:val="20"/>
                <w:lang w:eastAsia="en-US"/>
              </w:rPr>
              <w:t>chuỗi</w:t>
            </w:r>
            <w:proofErr w:type="spellEnd"/>
          </w:p>
        </w:tc>
        <w:tc>
          <w:tcPr>
            <w:tcW w:w="3091" w:type="dxa"/>
          </w:tcPr>
          <w:p w14:paraId="41462852" w14:textId="77777777" w:rsidR="00AC3BE5" w:rsidRDefault="00AC3BE5"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7</w:t>
            </w:r>
            <w:r w:rsidRPr="00D95F47">
              <w:rPr>
                <w:rFonts w:ascii="Times New Roman" w:hAnsi="Times New Roman"/>
                <w:noProof/>
                <w:color w:val="000000" w:themeColor="text1"/>
                <w:sz w:val="20"/>
                <w:szCs w:val="20"/>
                <w:lang w:val="nb-NO" w:eastAsia="en-US"/>
              </w:rPr>
              <w:t xml:space="preserve">.1 </w:t>
            </w:r>
          </w:p>
          <w:p w14:paraId="3B85B97E" w14:textId="77777777" w:rsidR="00AC3BE5" w:rsidRDefault="00AC3BE5"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7</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2</w:t>
            </w:r>
          </w:p>
          <w:p w14:paraId="1429D93D" w14:textId="77777777" w:rsidR="00AC3BE5" w:rsidRDefault="00AC3BE5"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7</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3</w:t>
            </w:r>
            <w:r w:rsidRPr="00D95F47">
              <w:rPr>
                <w:rFonts w:ascii="Times New Roman" w:hAnsi="Times New Roman"/>
                <w:noProof/>
                <w:color w:val="000000" w:themeColor="text1"/>
                <w:sz w:val="20"/>
                <w:szCs w:val="20"/>
                <w:lang w:val="nb-NO" w:eastAsia="en-US"/>
              </w:rPr>
              <w:t xml:space="preserve"> </w:t>
            </w:r>
          </w:p>
          <w:p w14:paraId="344FDAD0" w14:textId="789F1F8D" w:rsidR="00DD5E4C" w:rsidRPr="00D95F47" w:rsidRDefault="00DD5E4C" w:rsidP="00452030">
            <w:pPr>
              <w:widowControl w:val="0"/>
              <w:suppressAutoHyphens w:val="0"/>
              <w:spacing w:line="276" w:lineRule="auto"/>
              <w:jc w:val="both"/>
              <w:rPr>
                <w:rFonts w:ascii="Times New Roman" w:hAnsi="Times New Roman"/>
                <w:noProof/>
                <w:color w:val="000000" w:themeColor="text1"/>
                <w:sz w:val="20"/>
                <w:szCs w:val="20"/>
                <w:lang w:val="nb-NO" w:eastAsia="en-US"/>
              </w:rPr>
            </w:pPr>
          </w:p>
        </w:tc>
        <w:tc>
          <w:tcPr>
            <w:tcW w:w="1378" w:type="dxa"/>
          </w:tcPr>
          <w:p w14:paraId="768A251E" w14:textId="77777777" w:rsidR="00DD5E4C" w:rsidRPr="00D95F47" w:rsidRDefault="00DD5E4C" w:rsidP="00452030">
            <w:pPr>
              <w:widowControl w:val="0"/>
              <w:suppressAutoHyphens w:val="0"/>
              <w:spacing w:line="276" w:lineRule="auto"/>
              <w:rPr>
                <w:rFonts w:ascii="Times New Roman" w:hAnsi="Times New Roman"/>
                <w:noProof/>
                <w:color w:val="000000" w:themeColor="text1"/>
                <w:sz w:val="20"/>
                <w:szCs w:val="20"/>
                <w:lang w:val="vi-VN" w:eastAsia="en-US"/>
              </w:rPr>
            </w:pPr>
          </w:p>
        </w:tc>
      </w:tr>
      <w:tr w:rsidR="00DD5E4C" w:rsidRPr="00D95F47" w14:paraId="137D9F15" w14:textId="77777777" w:rsidTr="00991F98">
        <w:trPr>
          <w:trHeight w:val="441"/>
          <w:jc w:val="center"/>
        </w:trPr>
        <w:tc>
          <w:tcPr>
            <w:tcW w:w="853" w:type="dxa"/>
          </w:tcPr>
          <w:p w14:paraId="137D9F11" w14:textId="77777777" w:rsidR="00DD5E4C" w:rsidRPr="00D95F47" w:rsidRDefault="00DD5E4C" w:rsidP="00452030">
            <w:pPr>
              <w:widowControl w:val="0"/>
              <w:suppressAutoHyphens w:val="0"/>
              <w:spacing w:line="276" w:lineRule="auto"/>
              <w:jc w:val="center"/>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8</w:t>
            </w:r>
          </w:p>
        </w:tc>
        <w:tc>
          <w:tcPr>
            <w:tcW w:w="3523" w:type="dxa"/>
          </w:tcPr>
          <w:p w14:paraId="137D9F12" w14:textId="77777777" w:rsidR="00DD5E4C" w:rsidRPr="00D95F47" w:rsidRDefault="00DD5E4C"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Kiếm tra giữa kỳ</w:t>
            </w:r>
          </w:p>
        </w:tc>
        <w:tc>
          <w:tcPr>
            <w:tcW w:w="3091" w:type="dxa"/>
          </w:tcPr>
          <w:p w14:paraId="137D9F13" w14:textId="77777777" w:rsidR="00DD5E4C" w:rsidRPr="00D95F47" w:rsidRDefault="00DD5E4C" w:rsidP="00452030">
            <w:pPr>
              <w:widowControl w:val="0"/>
              <w:suppressAutoHyphens w:val="0"/>
              <w:spacing w:line="276" w:lineRule="auto"/>
              <w:rPr>
                <w:rFonts w:ascii="Times New Roman" w:hAnsi="Times New Roman"/>
                <w:noProof/>
                <w:color w:val="000000" w:themeColor="text1"/>
                <w:sz w:val="20"/>
                <w:szCs w:val="20"/>
                <w:lang w:val="vi-VN" w:eastAsia="en-US"/>
              </w:rPr>
            </w:pPr>
          </w:p>
        </w:tc>
        <w:tc>
          <w:tcPr>
            <w:tcW w:w="1378" w:type="dxa"/>
          </w:tcPr>
          <w:p w14:paraId="137D9F14" w14:textId="77777777" w:rsidR="00DD5E4C" w:rsidRPr="00D95F47" w:rsidRDefault="00DD5E4C" w:rsidP="00452030">
            <w:pPr>
              <w:widowControl w:val="0"/>
              <w:suppressAutoHyphens w:val="0"/>
              <w:spacing w:line="276" w:lineRule="auto"/>
              <w:rPr>
                <w:rFonts w:ascii="Times New Roman" w:hAnsi="Times New Roman"/>
                <w:noProof/>
                <w:color w:val="000000" w:themeColor="text1"/>
                <w:sz w:val="20"/>
                <w:szCs w:val="20"/>
                <w:lang w:val="nb-NO" w:eastAsia="en-US"/>
              </w:rPr>
            </w:pPr>
          </w:p>
        </w:tc>
      </w:tr>
      <w:tr w:rsidR="00F52BB7" w:rsidRPr="00D035B9" w14:paraId="137D9F2A" w14:textId="77777777" w:rsidTr="00E70FBE">
        <w:trPr>
          <w:trHeight w:val="821"/>
          <w:jc w:val="center"/>
        </w:trPr>
        <w:tc>
          <w:tcPr>
            <w:tcW w:w="853" w:type="dxa"/>
          </w:tcPr>
          <w:p w14:paraId="137D9F16" w14:textId="60039B63" w:rsidR="00F52BB7" w:rsidRPr="00D95F47" w:rsidRDefault="00F52BB7" w:rsidP="00452030">
            <w:pPr>
              <w:widowControl w:val="0"/>
              <w:suppressAutoHyphens w:val="0"/>
              <w:spacing w:line="276" w:lineRule="auto"/>
              <w:jc w:val="center"/>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9</w:t>
            </w:r>
          </w:p>
        </w:tc>
        <w:tc>
          <w:tcPr>
            <w:tcW w:w="3523" w:type="dxa"/>
          </w:tcPr>
          <w:p w14:paraId="63C92972" w14:textId="1AEA1D0D" w:rsidR="00F52BB7" w:rsidRPr="00200BD7" w:rsidRDefault="00F52BB7" w:rsidP="00452030">
            <w:pPr>
              <w:autoSpaceDE w:val="0"/>
              <w:autoSpaceDN w:val="0"/>
              <w:adjustRightInd w:val="0"/>
              <w:spacing w:line="276" w:lineRule="auto"/>
              <w:jc w:val="both"/>
              <w:rPr>
                <w:rFonts w:ascii="Times New Roman" w:hAnsi="Times New Roman"/>
                <w:b/>
                <w:color w:val="000000"/>
                <w:sz w:val="20"/>
                <w:szCs w:val="20"/>
                <w:lang w:val="vi-VN" w:eastAsia="en-US"/>
              </w:rPr>
            </w:pPr>
            <w:r w:rsidRPr="00200BD7">
              <w:rPr>
                <w:rFonts w:ascii="Times New Roman" w:hAnsi="Times New Roman"/>
                <w:b/>
                <w:color w:val="000000"/>
                <w:sz w:val="20"/>
                <w:szCs w:val="20"/>
                <w:lang w:val="vi-VN" w:eastAsia="en-US"/>
              </w:rPr>
              <w:t xml:space="preserve">Chương </w:t>
            </w:r>
            <w:r>
              <w:rPr>
                <w:rFonts w:ascii="Times New Roman" w:hAnsi="Times New Roman"/>
                <w:b/>
                <w:color w:val="000000"/>
                <w:sz w:val="20"/>
                <w:szCs w:val="20"/>
                <w:lang w:eastAsia="en-US"/>
              </w:rPr>
              <w:t>7</w:t>
            </w:r>
            <w:r w:rsidRPr="00200BD7">
              <w:rPr>
                <w:rFonts w:ascii="Times New Roman" w:hAnsi="Times New Roman"/>
                <w:b/>
                <w:color w:val="000000"/>
                <w:sz w:val="20"/>
                <w:szCs w:val="20"/>
                <w:lang w:val="vi-VN" w:eastAsia="en-US"/>
              </w:rPr>
              <w:t>: Tính toán thiết bị phản ứng (tt)</w:t>
            </w:r>
          </w:p>
          <w:p w14:paraId="3747DA66" w14:textId="3A9D4E2C" w:rsidR="00F52BB7" w:rsidRPr="00200BD7" w:rsidRDefault="00F52BB7" w:rsidP="00452030">
            <w:pPr>
              <w:pStyle w:val="ListParagraph"/>
              <w:autoSpaceDE w:val="0"/>
              <w:autoSpaceDN w:val="0"/>
              <w:adjustRightInd w:val="0"/>
              <w:spacing w:line="276" w:lineRule="auto"/>
              <w:ind w:left="0"/>
              <w:jc w:val="both"/>
              <w:rPr>
                <w:color w:val="000000"/>
                <w:sz w:val="20"/>
                <w:szCs w:val="20"/>
                <w:lang w:val="vi-VN" w:eastAsia="en-US"/>
              </w:rPr>
            </w:pPr>
            <w:r>
              <w:rPr>
                <w:color w:val="000000"/>
                <w:sz w:val="20"/>
                <w:szCs w:val="20"/>
                <w:lang w:eastAsia="en-US"/>
              </w:rPr>
              <w:t>7</w:t>
            </w:r>
            <w:r w:rsidRPr="00694287">
              <w:rPr>
                <w:color w:val="000000"/>
                <w:sz w:val="20"/>
                <w:szCs w:val="20"/>
                <w:lang w:val="vi-VN" w:eastAsia="en-US"/>
              </w:rPr>
              <w:t>.</w:t>
            </w:r>
            <w:r>
              <w:rPr>
                <w:color w:val="000000"/>
                <w:sz w:val="20"/>
                <w:szCs w:val="20"/>
                <w:lang w:eastAsia="en-US"/>
              </w:rPr>
              <w:t xml:space="preserve">5 </w:t>
            </w:r>
            <w:r w:rsidRPr="00200BD7">
              <w:rPr>
                <w:color w:val="000000"/>
                <w:sz w:val="20"/>
                <w:szCs w:val="20"/>
                <w:lang w:val="vi-VN" w:eastAsia="en-US"/>
              </w:rPr>
              <w:t>Thiết bị đẩy lý tưởng (Thiết bị phản ứng loại tháp)</w:t>
            </w:r>
          </w:p>
          <w:p w14:paraId="5A9248AE" w14:textId="2B7179FA" w:rsidR="00F52BB7" w:rsidRPr="00F20587" w:rsidRDefault="00F52BB7" w:rsidP="00452030">
            <w:pPr>
              <w:pStyle w:val="ListParagraph"/>
              <w:autoSpaceDE w:val="0"/>
              <w:autoSpaceDN w:val="0"/>
              <w:adjustRightInd w:val="0"/>
              <w:spacing w:line="276" w:lineRule="auto"/>
              <w:ind w:left="0"/>
              <w:jc w:val="both"/>
              <w:rPr>
                <w:i/>
                <w:iCs/>
                <w:color w:val="000000"/>
                <w:sz w:val="20"/>
                <w:szCs w:val="20"/>
                <w:lang w:val="vi-VN" w:eastAsia="en-US"/>
              </w:rPr>
            </w:pPr>
            <w:r>
              <w:rPr>
                <w:i/>
                <w:iCs/>
                <w:color w:val="000000"/>
                <w:sz w:val="20"/>
                <w:szCs w:val="20"/>
                <w:lang w:eastAsia="en-US"/>
              </w:rPr>
              <w:lastRenderedPageBreak/>
              <w:t>7</w:t>
            </w:r>
            <w:r w:rsidRPr="00F20587">
              <w:rPr>
                <w:i/>
                <w:iCs/>
                <w:color w:val="000000"/>
                <w:sz w:val="20"/>
                <w:szCs w:val="20"/>
                <w:lang w:val="vi-VN" w:eastAsia="en-US"/>
              </w:rPr>
              <w:t>.</w:t>
            </w:r>
            <w:r w:rsidRPr="00F20587">
              <w:rPr>
                <w:i/>
                <w:iCs/>
                <w:color w:val="000000"/>
                <w:sz w:val="20"/>
                <w:szCs w:val="20"/>
                <w:lang w:eastAsia="en-US"/>
              </w:rPr>
              <w:t xml:space="preserve">4.1. </w:t>
            </w:r>
            <w:r w:rsidRPr="00F20587">
              <w:rPr>
                <w:i/>
                <w:iCs/>
                <w:color w:val="000000"/>
                <w:sz w:val="20"/>
                <w:szCs w:val="20"/>
                <w:lang w:val="vi-VN" w:eastAsia="en-US"/>
              </w:rPr>
              <w:t>Tháp phản ứng đẳng nhiệt</w:t>
            </w:r>
          </w:p>
          <w:p w14:paraId="38FB1BF2" w14:textId="1A8CBAAB" w:rsidR="00F52BB7" w:rsidRPr="00F20587" w:rsidRDefault="00F52BB7" w:rsidP="00452030">
            <w:pPr>
              <w:pStyle w:val="ListParagraph"/>
              <w:autoSpaceDE w:val="0"/>
              <w:autoSpaceDN w:val="0"/>
              <w:adjustRightInd w:val="0"/>
              <w:spacing w:line="276" w:lineRule="auto"/>
              <w:ind w:left="0"/>
              <w:jc w:val="both"/>
              <w:rPr>
                <w:i/>
                <w:iCs/>
                <w:color w:val="000000"/>
                <w:sz w:val="20"/>
                <w:szCs w:val="20"/>
                <w:lang w:val="vi-VN" w:eastAsia="en-US"/>
              </w:rPr>
            </w:pPr>
            <w:r>
              <w:rPr>
                <w:i/>
                <w:iCs/>
                <w:color w:val="000000"/>
                <w:sz w:val="20"/>
                <w:szCs w:val="20"/>
                <w:lang w:eastAsia="en-US"/>
              </w:rPr>
              <w:t>7</w:t>
            </w:r>
            <w:r w:rsidRPr="00F20587">
              <w:rPr>
                <w:i/>
                <w:iCs/>
                <w:color w:val="000000"/>
                <w:sz w:val="20"/>
                <w:szCs w:val="20"/>
                <w:lang w:val="vi-VN" w:eastAsia="en-US"/>
              </w:rPr>
              <w:t>.</w:t>
            </w:r>
            <w:r w:rsidRPr="00F20587">
              <w:rPr>
                <w:i/>
                <w:iCs/>
                <w:color w:val="000000"/>
                <w:sz w:val="20"/>
                <w:szCs w:val="20"/>
                <w:lang w:eastAsia="en-US"/>
              </w:rPr>
              <w:t xml:space="preserve">4.2. </w:t>
            </w:r>
            <w:r w:rsidRPr="00F20587">
              <w:rPr>
                <w:i/>
                <w:iCs/>
                <w:color w:val="000000"/>
                <w:sz w:val="20"/>
                <w:szCs w:val="20"/>
                <w:lang w:val="vi-VN" w:eastAsia="en-US"/>
              </w:rPr>
              <w:t>Tháp phản ứng đa biến</w:t>
            </w:r>
          </w:p>
          <w:p w14:paraId="146BD980" w14:textId="2E6DF685" w:rsidR="00F52BB7" w:rsidRPr="00F20587" w:rsidRDefault="00F52BB7" w:rsidP="00452030">
            <w:pPr>
              <w:pStyle w:val="ListParagraph"/>
              <w:autoSpaceDE w:val="0"/>
              <w:autoSpaceDN w:val="0"/>
              <w:adjustRightInd w:val="0"/>
              <w:spacing w:line="276" w:lineRule="auto"/>
              <w:ind w:left="0"/>
              <w:jc w:val="both"/>
              <w:rPr>
                <w:i/>
                <w:iCs/>
                <w:color w:val="000000"/>
                <w:sz w:val="20"/>
                <w:szCs w:val="20"/>
                <w:lang w:val="vi-VN" w:eastAsia="en-US"/>
              </w:rPr>
            </w:pPr>
            <w:r>
              <w:rPr>
                <w:i/>
                <w:iCs/>
                <w:color w:val="000000"/>
                <w:sz w:val="20"/>
                <w:szCs w:val="20"/>
                <w:lang w:eastAsia="en-US"/>
              </w:rPr>
              <w:t>7</w:t>
            </w:r>
            <w:r w:rsidRPr="00F20587">
              <w:rPr>
                <w:i/>
                <w:iCs/>
                <w:color w:val="000000"/>
                <w:sz w:val="20"/>
                <w:szCs w:val="20"/>
                <w:lang w:val="vi-VN" w:eastAsia="en-US"/>
              </w:rPr>
              <w:t>.</w:t>
            </w:r>
            <w:r w:rsidRPr="00F20587">
              <w:rPr>
                <w:i/>
                <w:iCs/>
                <w:color w:val="000000"/>
                <w:sz w:val="20"/>
                <w:szCs w:val="20"/>
                <w:lang w:eastAsia="en-US"/>
              </w:rPr>
              <w:t xml:space="preserve">4.3. </w:t>
            </w:r>
            <w:r w:rsidRPr="00F20587">
              <w:rPr>
                <w:i/>
                <w:iCs/>
                <w:color w:val="000000"/>
                <w:sz w:val="20"/>
                <w:szCs w:val="20"/>
                <w:lang w:val="vi-VN" w:eastAsia="en-US"/>
              </w:rPr>
              <w:t>Tháp phản ứng đoạn nhiệt có thiết bị trao đổi nhiệt phía trước</w:t>
            </w:r>
          </w:p>
          <w:p w14:paraId="137D9F25" w14:textId="34585709" w:rsidR="00F52BB7" w:rsidRPr="001D316D" w:rsidRDefault="00F52BB7" w:rsidP="00452030">
            <w:pPr>
              <w:pStyle w:val="ListParagraph"/>
              <w:autoSpaceDE w:val="0"/>
              <w:autoSpaceDN w:val="0"/>
              <w:adjustRightInd w:val="0"/>
              <w:spacing w:line="276" w:lineRule="auto"/>
              <w:ind w:left="0"/>
              <w:jc w:val="both"/>
              <w:rPr>
                <w:i/>
                <w:iCs/>
                <w:color w:val="000000"/>
                <w:sz w:val="20"/>
                <w:szCs w:val="20"/>
                <w:lang w:val="en-US" w:eastAsia="en-US"/>
              </w:rPr>
            </w:pPr>
            <w:r>
              <w:rPr>
                <w:i/>
                <w:iCs/>
                <w:color w:val="000000"/>
                <w:sz w:val="20"/>
                <w:szCs w:val="20"/>
                <w:lang w:eastAsia="en-US"/>
              </w:rPr>
              <w:t>7</w:t>
            </w:r>
            <w:r w:rsidRPr="00F20587">
              <w:rPr>
                <w:i/>
                <w:iCs/>
                <w:color w:val="000000"/>
                <w:sz w:val="20"/>
                <w:szCs w:val="20"/>
                <w:lang w:val="vi-VN" w:eastAsia="en-US"/>
              </w:rPr>
              <w:t>.</w:t>
            </w:r>
            <w:r w:rsidRPr="00F20587">
              <w:rPr>
                <w:i/>
                <w:iCs/>
                <w:color w:val="000000"/>
                <w:sz w:val="20"/>
                <w:szCs w:val="20"/>
                <w:lang w:eastAsia="en-US"/>
              </w:rPr>
              <w:t xml:space="preserve">4.4. </w:t>
            </w:r>
            <w:r w:rsidRPr="00F20587">
              <w:rPr>
                <w:i/>
                <w:iCs/>
                <w:color w:val="000000"/>
                <w:sz w:val="20"/>
                <w:szCs w:val="20"/>
                <w:lang w:val="vi-VN" w:eastAsia="en-US"/>
              </w:rPr>
              <w:t>Phương pháp tính tháp phản ứng qua chuỗi bình khuấ</w:t>
            </w:r>
            <w:r>
              <w:rPr>
                <w:i/>
                <w:iCs/>
                <w:color w:val="000000"/>
                <w:sz w:val="20"/>
                <w:szCs w:val="20"/>
                <w:lang w:val="en-US" w:eastAsia="en-US"/>
              </w:rPr>
              <w:t>y</w:t>
            </w:r>
          </w:p>
        </w:tc>
        <w:tc>
          <w:tcPr>
            <w:tcW w:w="3091" w:type="dxa"/>
            <w:vMerge w:val="restart"/>
          </w:tcPr>
          <w:p w14:paraId="53B1E789" w14:textId="77777777" w:rsidR="00F52BB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lastRenderedPageBreak/>
              <w:t>L.O.</w:t>
            </w:r>
            <w:r>
              <w:rPr>
                <w:rFonts w:ascii="Times New Roman" w:hAnsi="Times New Roman"/>
                <w:noProof/>
                <w:color w:val="000000" w:themeColor="text1"/>
                <w:sz w:val="20"/>
                <w:szCs w:val="20"/>
                <w:lang w:val="nb-NO" w:eastAsia="en-US"/>
              </w:rPr>
              <w:t>7</w:t>
            </w:r>
            <w:r w:rsidRPr="00D95F47">
              <w:rPr>
                <w:rFonts w:ascii="Times New Roman" w:hAnsi="Times New Roman"/>
                <w:noProof/>
                <w:color w:val="000000" w:themeColor="text1"/>
                <w:sz w:val="20"/>
                <w:szCs w:val="20"/>
                <w:lang w:val="nb-NO" w:eastAsia="en-US"/>
              </w:rPr>
              <w:t xml:space="preserve">.1 </w:t>
            </w:r>
          </w:p>
          <w:p w14:paraId="6B0C5D17" w14:textId="77777777" w:rsidR="00F52BB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7</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2</w:t>
            </w:r>
          </w:p>
          <w:p w14:paraId="545C31E4" w14:textId="77777777" w:rsidR="00F52BB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7</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3</w:t>
            </w:r>
            <w:r w:rsidRPr="00D95F47">
              <w:rPr>
                <w:rFonts w:ascii="Times New Roman" w:hAnsi="Times New Roman"/>
                <w:noProof/>
                <w:color w:val="000000" w:themeColor="text1"/>
                <w:sz w:val="20"/>
                <w:szCs w:val="20"/>
                <w:lang w:val="nb-NO" w:eastAsia="en-US"/>
              </w:rPr>
              <w:t xml:space="preserve"> </w:t>
            </w:r>
          </w:p>
          <w:p w14:paraId="11650052" w14:textId="77777777" w:rsidR="00F52BB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7</w:t>
            </w:r>
            <w:r w:rsidRPr="00D95F47">
              <w:rPr>
                <w:rFonts w:ascii="Times New Roman" w:hAnsi="Times New Roman"/>
                <w:noProof/>
                <w:color w:val="000000" w:themeColor="text1"/>
                <w:sz w:val="20"/>
                <w:szCs w:val="20"/>
                <w:lang w:val="nb-NO" w:eastAsia="en-US"/>
              </w:rPr>
              <w:t xml:space="preserve">.1 </w:t>
            </w:r>
          </w:p>
          <w:p w14:paraId="6ACA159D" w14:textId="77777777" w:rsidR="00F52BB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lastRenderedPageBreak/>
              <w:t>L.O.</w:t>
            </w:r>
            <w:r>
              <w:rPr>
                <w:rFonts w:ascii="Times New Roman" w:hAnsi="Times New Roman"/>
                <w:noProof/>
                <w:color w:val="000000" w:themeColor="text1"/>
                <w:sz w:val="20"/>
                <w:szCs w:val="20"/>
                <w:lang w:val="nb-NO" w:eastAsia="en-US"/>
              </w:rPr>
              <w:t>7</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2</w:t>
            </w:r>
          </w:p>
          <w:p w14:paraId="65AC2158" w14:textId="77777777" w:rsidR="00F52BB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7</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3</w:t>
            </w:r>
            <w:r w:rsidRPr="00D95F47">
              <w:rPr>
                <w:rFonts w:ascii="Times New Roman" w:hAnsi="Times New Roman"/>
                <w:noProof/>
                <w:color w:val="000000" w:themeColor="text1"/>
                <w:sz w:val="20"/>
                <w:szCs w:val="20"/>
                <w:lang w:val="nb-NO" w:eastAsia="en-US"/>
              </w:rPr>
              <w:t xml:space="preserve"> </w:t>
            </w:r>
          </w:p>
          <w:p w14:paraId="137D9F28" w14:textId="6D67217D" w:rsidR="00F52BB7" w:rsidRPr="00D95F47" w:rsidRDefault="00F52BB7" w:rsidP="00452030">
            <w:pPr>
              <w:widowControl w:val="0"/>
              <w:spacing w:line="276" w:lineRule="auto"/>
              <w:jc w:val="both"/>
              <w:rPr>
                <w:rFonts w:ascii="Times New Roman" w:hAnsi="Times New Roman"/>
                <w:noProof/>
                <w:color w:val="000000" w:themeColor="text1"/>
                <w:sz w:val="20"/>
                <w:szCs w:val="20"/>
                <w:lang w:val="vi-VN" w:eastAsia="en-US"/>
              </w:rPr>
            </w:pPr>
          </w:p>
        </w:tc>
        <w:tc>
          <w:tcPr>
            <w:tcW w:w="1378" w:type="dxa"/>
          </w:tcPr>
          <w:p w14:paraId="137D9F29" w14:textId="77777777" w:rsidR="00F52BB7" w:rsidRPr="00D95F4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lastRenderedPageBreak/>
              <w:t>Thảo luận, bài tập</w:t>
            </w:r>
          </w:p>
        </w:tc>
      </w:tr>
      <w:tr w:rsidR="00F52BB7" w:rsidRPr="00DB07EA" w14:paraId="137D9F37" w14:textId="77777777" w:rsidTr="00E70FBE">
        <w:trPr>
          <w:trHeight w:val="821"/>
          <w:jc w:val="center"/>
        </w:trPr>
        <w:tc>
          <w:tcPr>
            <w:tcW w:w="853" w:type="dxa"/>
          </w:tcPr>
          <w:p w14:paraId="137D9F2B" w14:textId="0DD57508" w:rsidR="00F52BB7" w:rsidRPr="00D035B9" w:rsidRDefault="00F52BB7" w:rsidP="00452030">
            <w:pPr>
              <w:widowControl w:val="0"/>
              <w:suppressAutoHyphens w:val="0"/>
              <w:spacing w:line="276" w:lineRule="auto"/>
              <w:jc w:val="center"/>
              <w:rPr>
                <w:rFonts w:ascii="Times New Roman" w:hAnsi="Times New Roman"/>
                <w:noProof/>
                <w:color w:val="000000" w:themeColor="text1"/>
                <w:sz w:val="20"/>
                <w:szCs w:val="20"/>
                <w:lang w:val="nb-NO" w:eastAsia="en-US"/>
              </w:rPr>
            </w:pPr>
            <w:r w:rsidRPr="00D035B9">
              <w:rPr>
                <w:rFonts w:ascii="Times New Roman" w:hAnsi="Times New Roman"/>
                <w:noProof/>
                <w:color w:val="000000" w:themeColor="text1"/>
                <w:sz w:val="20"/>
                <w:szCs w:val="20"/>
                <w:lang w:val="nb-NO" w:eastAsia="en-US"/>
              </w:rPr>
              <w:lastRenderedPageBreak/>
              <w:t>1</w:t>
            </w:r>
            <w:r>
              <w:rPr>
                <w:rFonts w:ascii="Times New Roman" w:hAnsi="Times New Roman"/>
                <w:noProof/>
                <w:color w:val="000000" w:themeColor="text1"/>
                <w:sz w:val="20"/>
                <w:szCs w:val="20"/>
                <w:lang w:val="nb-NO" w:eastAsia="en-US"/>
              </w:rPr>
              <w:t>0</w:t>
            </w:r>
          </w:p>
        </w:tc>
        <w:tc>
          <w:tcPr>
            <w:tcW w:w="3523" w:type="dxa"/>
          </w:tcPr>
          <w:p w14:paraId="2D4F36A3" w14:textId="622EE9BA" w:rsidR="00F52BB7" w:rsidRPr="00223DDC" w:rsidRDefault="00F52BB7" w:rsidP="00452030">
            <w:pPr>
              <w:autoSpaceDE w:val="0"/>
              <w:autoSpaceDN w:val="0"/>
              <w:adjustRightInd w:val="0"/>
              <w:spacing w:line="276" w:lineRule="auto"/>
              <w:jc w:val="both"/>
              <w:rPr>
                <w:rFonts w:ascii="Times New Roman" w:hAnsi="Times New Roman"/>
                <w:b/>
                <w:color w:val="000000"/>
                <w:sz w:val="20"/>
                <w:szCs w:val="20"/>
                <w:lang w:val="vi-VN" w:eastAsia="en-US"/>
              </w:rPr>
            </w:pPr>
            <w:r w:rsidRPr="00223DDC">
              <w:rPr>
                <w:rFonts w:ascii="Times New Roman" w:hAnsi="Times New Roman"/>
                <w:b/>
                <w:color w:val="000000"/>
                <w:sz w:val="20"/>
                <w:szCs w:val="20"/>
                <w:lang w:val="vi-VN" w:eastAsia="en-US"/>
              </w:rPr>
              <w:t xml:space="preserve">Chương </w:t>
            </w:r>
            <w:r>
              <w:rPr>
                <w:rFonts w:ascii="Times New Roman" w:hAnsi="Times New Roman"/>
                <w:b/>
                <w:color w:val="000000"/>
                <w:sz w:val="20"/>
                <w:szCs w:val="20"/>
                <w:lang w:eastAsia="en-US"/>
              </w:rPr>
              <w:t>7</w:t>
            </w:r>
            <w:r w:rsidRPr="00223DDC">
              <w:rPr>
                <w:rFonts w:ascii="Times New Roman" w:hAnsi="Times New Roman"/>
                <w:b/>
                <w:color w:val="000000"/>
                <w:sz w:val="20"/>
                <w:szCs w:val="20"/>
                <w:lang w:val="vi-VN" w:eastAsia="en-US"/>
              </w:rPr>
              <w:t>: Tính toán thiết bị phản ứng (tt)</w:t>
            </w:r>
          </w:p>
          <w:p w14:paraId="52EFC5A8" w14:textId="159943EA" w:rsidR="00F52BB7" w:rsidRPr="00223DDC" w:rsidRDefault="00F52BB7" w:rsidP="00452030">
            <w:pPr>
              <w:pStyle w:val="ListParagraph"/>
              <w:autoSpaceDE w:val="0"/>
              <w:autoSpaceDN w:val="0"/>
              <w:adjustRightInd w:val="0"/>
              <w:spacing w:line="276" w:lineRule="auto"/>
              <w:ind w:left="0"/>
              <w:jc w:val="both"/>
              <w:rPr>
                <w:color w:val="000000"/>
                <w:sz w:val="20"/>
                <w:szCs w:val="20"/>
                <w:lang w:eastAsia="en-US"/>
              </w:rPr>
            </w:pPr>
            <w:r>
              <w:rPr>
                <w:color w:val="000000"/>
                <w:sz w:val="20"/>
                <w:szCs w:val="20"/>
                <w:lang w:eastAsia="en-US"/>
              </w:rPr>
              <w:t>7</w:t>
            </w:r>
            <w:r w:rsidRPr="00694287">
              <w:rPr>
                <w:color w:val="000000"/>
                <w:sz w:val="20"/>
                <w:szCs w:val="20"/>
                <w:lang w:val="vi-VN" w:eastAsia="en-US"/>
              </w:rPr>
              <w:t>.</w:t>
            </w:r>
            <w:r>
              <w:rPr>
                <w:color w:val="000000"/>
                <w:sz w:val="20"/>
                <w:szCs w:val="20"/>
                <w:lang w:eastAsia="en-US"/>
              </w:rPr>
              <w:t xml:space="preserve">5 </w:t>
            </w:r>
            <w:proofErr w:type="spellStart"/>
            <w:r w:rsidRPr="00223DDC">
              <w:rPr>
                <w:color w:val="000000"/>
                <w:sz w:val="20"/>
                <w:szCs w:val="20"/>
                <w:lang w:eastAsia="en-US"/>
              </w:rPr>
              <w:t>Thiết</w:t>
            </w:r>
            <w:proofErr w:type="spellEnd"/>
            <w:r w:rsidRPr="00223DDC">
              <w:rPr>
                <w:color w:val="000000"/>
                <w:sz w:val="20"/>
                <w:szCs w:val="20"/>
                <w:lang w:eastAsia="en-US"/>
              </w:rPr>
              <w:t xml:space="preserve"> </w:t>
            </w:r>
            <w:proofErr w:type="spellStart"/>
            <w:r w:rsidRPr="00223DDC">
              <w:rPr>
                <w:color w:val="000000"/>
                <w:sz w:val="20"/>
                <w:szCs w:val="20"/>
                <w:lang w:eastAsia="en-US"/>
              </w:rPr>
              <w:t>bị</w:t>
            </w:r>
            <w:proofErr w:type="spellEnd"/>
            <w:r w:rsidRPr="00223DDC">
              <w:rPr>
                <w:color w:val="000000"/>
                <w:sz w:val="20"/>
                <w:szCs w:val="20"/>
                <w:lang w:eastAsia="en-US"/>
              </w:rPr>
              <w:t xml:space="preserve"> </w:t>
            </w:r>
            <w:proofErr w:type="spellStart"/>
            <w:r w:rsidRPr="00223DDC">
              <w:rPr>
                <w:color w:val="000000"/>
                <w:sz w:val="20"/>
                <w:szCs w:val="20"/>
                <w:lang w:eastAsia="en-US"/>
              </w:rPr>
              <w:t>khuấy</w:t>
            </w:r>
            <w:proofErr w:type="spellEnd"/>
            <w:r w:rsidRPr="00223DDC">
              <w:rPr>
                <w:color w:val="000000"/>
                <w:sz w:val="20"/>
                <w:szCs w:val="20"/>
                <w:lang w:eastAsia="en-US"/>
              </w:rPr>
              <w:t xml:space="preserve"> </w:t>
            </w:r>
            <w:proofErr w:type="spellStart"/>
            <w:r w:rsidRPr="00223DDC">
              <w:rPr>
                <w:color w:val="000000"/>
                <w:sz w:val="20"/>
                <w:szCs w:val="20"/>
                <w:lang w:eastAsia="en-US"/>
              </w:rPr>
              <w:t>gián</w:t>
            </w:r>
            <w:proofErr w:type="spellEnd"/>
            <w:r w:rsidRPr="00223DDC">
              <w:rPr>
                <w:color w:val="000000"/>
                <w:sz w:val="20"/>
                <w:szCs w:val="20"/>
                <w:lang w:eastAsia="en-US"/>
              </w:rPr>
              <w:t xml:space="preserve"> đoạn</w:t>
            </w:r>
          </w:p>
          <w:p w14:paraId="537EB1F2" w14:textId="2A13A498" w:rsidR="00F52BB7" w:rsidRPr="00223DDC" w:rsidRDefault="00F52BB7" w:rsidP="00452030">
            <w:pPr>
              <w:pStyle w:val="ListParagraph"/>
              <w:autoSpaceDE w:val="0"/>
              <w:autoSpaceDN w:val="0"/>
              <w:adjustRightInd w:val="0"/>
              <w:spacing w:line="276" w:lineRule="auto"/>
              <w:ind w:left="0"/>
              <w:jc w:val="both"/>
              <w:rPr>
                <w:i/>
                <w:iCs/>
                <w:color w:val="000000"/>
                <w:sz w:val="20"/>
                <w:szCs w:val="20"/>
                <w:lang w:eastAsia="en-US"/>
              </w:rPr>
            </w:pPr>
            <w:r>
              <w:rPr>
                <w:i/>
                <w:iCs/>
                <w:color w:val="000000"/>
                <w:sz w:val="20"/>
                <w:szCs w:val="20"/>
                <w:lang w:eastAsia="en-US"/>
              </w:rPr>
              <w:t>7</w:t>
            </w:r>
            <w:r w:rsidRPr="00223DDC">
              <w:rPr>
                <w:i/>
                <w:iCs/>
                <w:color w:val="000000"/>
                <w:sz w:val="20"/>
                <w:szCs w:val="20"/>
                <w:lang w:val="vi-VN" w:eastAsia="en-US"/>
              </w:rPr>
              <w:t>.</w:t>
            </w:r>
            <w:r w:rsidRPr="00223DDC">
              <w:rPr>
                <w:i/>
                <w:iCs/>
                <w:color w:val="000000"/>
                <w:sz w:val="20"/>
                <w:szCs w:val="20"/>
                <w:lang w:eastAsia="en-US"/>
              </w:rPr>
              <w:t xml:space="preserve">5.1. </w:t>
            </w:r>
            <w:proofErr w:type="spellStart"/>
            <w:r w:rsidRPr="00223DDC">
              <w:rPr>
                <w:i/>
                <w:iCs/>
                <w:color w:val="000000"/>
                <w:sz w:val="20"/>
                <w:szCs w:val="20"/>
                <w:lang w:eastAsia="en-US"/>
              </w:rPr>
              <w:t>Mô</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hình</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toán</w:t>
            </w:r>
            <w:proofErr w:type="spellEnd"/>
          </w:p>
          <w:p w14:paraId="3E7D6AAE" w14:textId="229D9DB5" w:rsidR="00F52BB7" w:rsidRPr="00223DDC" w:rsidRDefault="00F52BB7" w:rsidP="00452030">
            <w:pPr>
              <w:pStyle w:val="ListParagraph"/>
              <w:autoSpaceDE w:val="0"/>
              <w:autoSpaceDN w:val="0"/>
              <w:adjustRightInd w:val="0"/>
              <w:spacing w:line="276" w:lineRule="auto"/>
              <w:ind w:left="0"/>
              <w:jc w:val="both"/>
              <w:rPr>
                <w:i/>
                <w:iCs/>
                <w:color w:val="000000"/>
                <w:sz w:val="20"/>
                <w:szCs w:val="20"/>
                <w:lang w:eastAsia="en-US"/>
              </w:rPr>
            </w:pPr>
            <w:r>
              <w:rPr>
                <w:i/>
                <w:iCs/>
                <w:color w:val="000000"/>
                <w:sz w:val="20"/>
                <w:szCs w:val="20"/>
                <w:lang w:eastAsia="en-US"/>
              </w:rPr>
              <w:t>7</w:t>
            </w:r>
            <w:r w:rsidRPr="00223DDC">
              <w:rPr>
                <w:i/>
                <w:iCs/>
                <w:color w:val="000000"/>
                <w:sz w:val="20"/>
                <w:szCs w:val="20"/>
                <w:lang w:val="vi-VN" w:eastAsia="en-US"/>
              </w:rPr>
              <w:t>.</w:t>
            </w:r>
            <w:r w:rsidRPr="00223DDC">
              <w:rPr>
                <w:i/>
                <w:iCs/>
                <w:color w:val="000000"/>
                <w:sz w:val="20"/>
                <w:szCs w:val="20"/>
                <w:lang w:eastAsia="en-US"/>
              </w:rPr>
              <w:t xml:space="preserve">5.2. </w:t>
            </w:r>
            <w:proofErr w:type="spellStart"/>
            <w:r w:rsidRPr="00223DDC">
              <w:rPr>
                <w:i/>
                <w:iCs/>
                <w:color w:val="000000"/>
                <w:sz w:val="20"/>
                <w:szCs w:val="20"/>
                <w:lang w:eastAsia="en-US"/>
              </w:rPr>
              <w:t>Thiết</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bị</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khuấy</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gián</w:t>
            </w:r>
            <w:proofErr w:type="spellEnd"/>
            <w:r w:rsidRPr="00223DDC">
              <w:rPr>
                <w:i/>
                <w:iCs/>
                <w:color w:val="000000"/>
                <w:sz w:val="20"/>
                <w:szCs w:val="20"/>
                <w:lang w:eastAsia="en-US"/>
              </w:rPr>
              <w:t xml:space="preserve"> đoạn, đẳng nhiệt</w:t>
            </w:r>
          </w:p>
          <w:p w14:paraId="6C725FE9" w14:textId="109F6890" w:rsidR="00F52BB7" w:rsidRPr="00223DDC" w:rsidRDefault="00F52BB7" w:rsidP="00452030">
            <w:pPr>
              <w:pStyle w:val="ListParagraph"/>
              <w:autoSpaceDE w:val="0"/>
              <w:autoSpaceDN w:val="0"/>
              <w:adjustRightInd w:val="0"/>
              <w:spacing w:line="276" w:lineRule="auto"/>
              <w:ind w:left="0"/>
              <w:jc w:val="both"/>
              <w:rPr>
                <w:i/>
                <w:iCs/>
                <w:color w:val="000000"/>
                <w:sz w:val="20"/>
                <w:szCs w:val="20"/>
                <w:lang w:eastAsia="en-US"/>
              </w:rPr>
            </w:pPr>
            <w:r>
              <w:rPr>
                <w:i/>
                <w:iCs/>
                <w:color w:val="000000"/>
                <w:sz w:val="20"/>
                <w:szCs w:val="20"/>
                <w:lang w:eastAsia="en-US"/>
              </w:rPr>
              <w:t>7</w:t>
            </w:r>
            <w:r w:rsidRPr="00223DDC">
              <w:rPr>
                <w:i/>
                <w:iCs/>
                <w:color w:val="000000"/>
                <w:sz w:val="20"/>
                <w:szCs w:val="20"/>
                <w:lang w:val="vi-VN" w:eastAsia="en-US"/>
              </w:rPr>
              <w:t>.</w:t>
            </w:r>
            <w:r w:rsidRPr="00223DDC">
              <w:rPr>
                <w:i/>
                <w:iCs/>
                <w:color w:val="000000"/>
                <w:sz w:val="20"/>
                <w:szCs w:val="20"/>
                <w:lang w:eastAsia="en-US"/>
              </w:rPr>
              <w:t xml:space="preserve">5.3. </w:t>
            </w:r>
            <w:proofErr w:type="spellStart"/>
            <w:r w:rsidRPr="00223DDC">
              <w:rPr>
                <w:i/>
                <w:iCs/>
                <w:color w:val="000000"/>
                <w:sz w:val="20"/>
                <w:szCs w:val="20"/>
                <w:lang w:eastAsia="en-US"/>
              </w:rPr>
              <w:t>Thiết</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bị</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khuấy</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gián</w:t>
            </w:r>
            <w:proofErr w:type="spellEnd"/>
            <w:r w:rsidRPr="00223DDC">
              <w:rPr>
                <w:i/>
                <w:iCs/>
                <w:color w:val="000000"/>
                <w:sz w:val="20"/>
                <w:szCs w:val="20"/>
                <w:lang w:eastAsia="en-US"/>
              </w:rPr>
              <w:t xml:space="preserve"> đoạn, đoạn nhiệt</w:t>
            </w:r>
          </w:p>
          <w:p w14:paraId="7AD67184" w14:textId="655E046B" w:rsidR="00F52BB7" w:rsidRPr="00223DDC" w:rsidRDefault="00F52BB7" w:rsidP="00452030">
            <w:pPr>
              <w:pStyle w:val="ListParagraph"/>
              <w:autoSpaceDE w:val="0"/>
              <w:autoSpaceDN w:val="0"/>
              <w:adjustRightInd w:val="0"/>
              <w:spacing w:line="276" w:lineRule="auto"/>
              <w:ind w:left="0"/>
              <w:jc w:val="both"/>
              <w:rPr>
                <w:i/>
                <w:iCs/>
                <w:color w:val="000000"/>
                <w:sz w:val="20"/>
                <w:szCs w:val="20"/>
                <w:lang w:eastAsia="en-US"/>
              </w:rPr>
            </w:pPr>
            <w:r>
              <w:rPr>
                <w:i/>
                <w:iCs/>
                <w:color w:val="000000"/>
                <w:sz w:val="20"/>
                <w:szCs w:val="20"/>
                <w:lang w:eastAsia="en-US"/>
              </w:rPr>
              <w:t>7</w:t>
            </w:r>
            <w:r w:rsidRPr="00223DDC">
              <w:rPr>
                <w:i/>
                <w:iCs/>
                <w:color w:val="000000"/>
                <w:sz w:val="20"/>
                <w:szCs w:val="20"/>
                <w:lang w:val="vi-VN" w:eastAsia="en-US"/>
              </w:rPr>
              <w:t>.</w:t>
            </w:r>
            <w:r w:rsidRPr="00223DDC">
              <w:rPr>
                <w:i/>
                <w:iCs/>
                <w:color w:val="000000"/>
                <w:sz w:val="20"/>
                <w:szCs w:val="20"/>
                <w:lang w:eastAsia="en-US"/>
              </w:rPr>
              <w:t xml:space="preserve">5.4. </w:t>
            </w:r>
            <w:proofErr w:type="spellStart"/>
            <w:r w:rsidRPr="00223DDC">
              <w:rPr>
                <w:i/>
                <w:iCs/>
                <w:color w:val="000000"/>
                <w:sz w:val="20"/>
                <w:szCs w:val="20"/>
                <w:lang w:eastAsia="en-US"/>
              </w:rPr>
              <w:t>Thiết</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bị</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khuấy</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gián</w:t>
            </w:r>
            <w:proofErr w:type="spellEnd"/>
            <w:r w:rsidRPr="00223DDC">
              <w:rPr>
                <w:i/>
                <w:iCs/>
                <w:color w:val="000000"/>
                <w:sz w:val="20"/>
                <w:szCs w:val="20"/>
                <w:lang w:eastAsia="en-US"/>
              </w:rPr>
              <w:t xml:space="preserve"> đoạn, đa biến</w:t>
            </w:r>
          </w:p>
          <w:p w14:paraId="0FCDC92C" w14:textId="3E27858D" w:rsidR="00F52BB7" w:rsidRPr="00223DDC" w:rsidRDefault="00F52BB7" w:rsidP="00452030">
            <w:pPr>
              <w:pStyle w:val="ListParagraph"/>
              <w:autoSpaceDE w:val="0"/>
              <w:autoSpaceDN w:val="0"/>
              <w:adjustRightInd w:val="0"/>
              <w:spacing w:line="276" w:lineRule="auto"/>
              <w:ind w:left="0"/>
              <w:jc w:val="both"/>
              <w:rPr>
                <w:i/>
                <w:iCs/>
                <w:color w:val="000000"/>
                <w:sz w:val="20"/>
                <w:szCs w:val="20"/>
                <w:lang w:eastAsia="en-US"/>
              </w:rPr>
            </w:pPr>
            <w:r>
              <w:rPr>
                <w:i/>
                <w:iCs/>
                <w:color w:val="000000"/>
                <w:sz w:val="20"/>
                <w:szCs w:val="20"/>
                <w:lang w:eastAsia="en-US"/>
              </w:rPr>
              <w:t>7</w:t>
            </w:r>
            <w:r w:rsidRPr="00223DDC">
              <w:rPr>
                <w:i/>
                <w:iCs/>
                <w:color w:val="000000"/>
                <w:sz w:val="20"/>
                <w:szCs w:val="20"/>
                <w:lang w:val="vi-VN" w:eastAsia="en-US"/>
              </w:rPr>
              <w:t>.</w:t>
            </w:r>
            <w:r w:rsidRPr="00223DDC">
              <w:rPr>
                <w:i/>
                <w:iCs/>
                <w:color w:val="000000"/>
                <w:sz w:val="20"/>
                <w:szCs w:val="20"/>
                <w:lang w:eastAsia="en-US"/>
              </w:rPr>
              <w:t xml:space="preserve">5.5. </w:t>
            </w:r>
            <w:proofErr w:type="spellStart"/>
            <w:r w:rsidRPr="00223DDC">
              <w:rPr>
                <w:i/>
                <w:iCs/>
                <w:color w:val="000000"/>
                <w:sz w:val="20"/>
                <w:szCs w:val="20"/>
                <w:lang w:eastAsia="en-US"/>
              </w:rPr>
              <w:t>Thiết</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bị</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khuấy</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bán</w:t>
            </w:r>
            <w:proofErr w:type="spellEnd"/>
            <w:r w:rsidRPr="00223DDC">
              <w:rPr>
                <w:i/>
                <w:iCs/>
                <w:color w:val="000000"/>
                <w:sz w:val="20"/>
                <w:szCs w:val="20"/>
                <w:lang w:eastAsia="en-US"/>
              </w:rPr>
              <w:t xml:space="preserve"> liên tục</w:t>
            </w:r>
          </w:p>
          <w:p w14:paraId="64AB45F8" w14:textId="366BF8CA" w:rsidR="00F52BB7" w:rsidRPr="00223DDC" w:rsidRDefault="00F52BB7" w:rsidP="00452030">
            <w:pPr>
              <w:pStyle w:val="ListParagraph"/>
              <w:autoSpaceDE w:val="0"/>
              <w:autoSpaceDN w:val="0"/>
              <w:adjustRightInd w:val="0"/>
              <w:spacing w:line="276" w:lineRule="auto"/>
              <w:ind w:left="0"/>
              <w:jc w:val="both"/>
              <w:rPr>
                <w:i/>
                <w:iCs/>
                <w:color w:val="000000"/>
                <w:sz w:val="20"/>
                <w:szCs w:val="20"/>
                <w:lang w:eastAsia="en-US"/>
              </w:rPr>
            </w:pPr>
            <w:r>
              <w:rPr>
                <w:i/>
                <w:iCs/>
                <w:color w:val="000000"/>
                <w:sz w:val="20"/>
                <w:szCs w:val="20"/>
                <w:lang w:val="en-US" w:eastAsia="en-US"/>
              </w:rPr>
              <w:t>7</w:t>
            </w:r>
            <w:r w:rsidRPr="00223DDC">
              <w:rPr>
                <w:i/>
                <w:iCs/>
                <w:color w:val="000000"/>
                <w:sz w:val="20"/>
                <w:szCs w:val="20"/>
                <w:lang w:val="vi-VN" w:eastAsia="en-US"/>
              </w:rPr>
              <w:t>.</w:t>
            </w:r>
            <w:r w:rsidRPr="00223DDC">
              <w:rPr>
                <w:i/>
                <w:iCs/>
                <w:color w:val="000000"/>
                <w:sz w:val="20"/>
                <w:szCs w:val="20"/>
                <w:lang w:eastAsia="en-US"/>
              </w:rPr>
              <w:t xml:space="preserve">5.6. </w:t>
            </w:r>
            <w:proofErr w:type="spellStart"/>
            <w:r w:rsidRPr="00223DDC">
              <w:rPr>
                <w:i/>
                <w:iCs/>
                <w:color w:val="000000"/>
                <w:sz w:val="20"/>
                <w:szCs w:val="20"/>
                <w:lang w:eastAsia="en-US"/>
              </w:rPr>
              <w:t>Thiết</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bị</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phản</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ứng</w:t>
            </w:r>
            <w:proofErr w:type="spellEnd"/>
            <w:r w:rsidRPr="00223DDC">
              <w:rPr>
                <w:i/>
                <w:iCs/>
                <w:color w:val="000000"/>
                <w:sz w:val="20"/>
                <w:szCs w:val="20"/>
                <w:lang w:eastAsia="en-US"/>
              </w:rPr>
              <w:t xml:space="preserve"> tầng sôi</w:t>
            </w:r>
          </w:p>
          <w:p w14:paraId="19A822A6" w14:textId="55B95F99" w:rsidR="00F52BB7" w:rsidRPr="00223DDC" w:rsidRDefault="00F52BB7" w:rsidP="00452030">
            <w:pPr>
              <w:pStyle w:val="ListParagraph"/>
              <w:autoSpaceDE w:val="0"/>
              <w:autoSpaceDN w:val="0"/>
              <w:adjustRightInd w:val="0"/>
              <w:spacing w:line="276" w:lineRule="auto"/>
              <w:ind w:left="0"/>
              <w:jc w:val="both"/>
              <w:rPr>
                <w:i/>
                <w:iCs/>
                <w:color w:val="000000"/>
                <w:sz w:val="20"/>
                <w:szCs w:val="20"/>
                <w:lang w:eastAsia="en-US"/>
              </w:rPr>
            </w:pPr>
            <w:r>
              <w:rPr>
                <w:i/>
                <w:iCs/>
                <w:color w:val="000000"/>
                <w:sz w:val="20"/>
                <w:szCs w:val="20"/>
                <w:lang w:eastAsia="en-US"/>
              </w:rPr>
              <w:t>7</w:t>
            </w:r>
            <w:r w:rsidRPr="00223DDC">
              <w:rPr>
                <w:i/>
                <w:iCs/>
                <w:color w:val="000000"/>
                <w:sz w:val="20"/>
                <w:szCs w:val="20"/>
                <w:lang w:val="vi-VN" w:eastAsia="en-US"/>
              </w:rPr>
              <w:t>.</w:t>
            </w:r>
            <w:r w:rsidRPr="00223DDC">
              <w:rPr>
                <w:i/>
                <w:iCs/>
                <w:color w:val="000000"/>
                <w:sz w:val="20"/>
                <w:szCs w:val="20"/>
                <w:lang w:eastAsia="en-US"/>
              </w:rPr>
              <w:t xml:space="preserve">5.7. So </w:t>
            </w:r>
            <w:proofErr w:type="spellStart"/>
            <w:r w:rsidRPr="00223DDC">
              <w:rPr>
                <w:i/>
                <w:iCs/>
                <w:color w:val="000000"/>
                <w:sz w:val="20"/>
                <w:szCs w:val="20"/>
                <w:lang w:eastAsia="en-US"/>
              </w:rPr>
              <w:t>sánh</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các</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loại</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thiết</w:t>
            </w:r>
            <w:proofErr w:type="spellEnd"/>
            <w:r w:rsidRPr="00223DDC">
              <w:rPr>
                <w:i/>
                <w:iCs/>
                <w:color w:val="000000"/>
                <w:sz w:val="20"/>
                <w:szCs w:val="20"/>
                <w:lang w:eastAsia="en-US"/>
              </w:rPr>
              <w:t xml:space="preserve"> bị</w:t>
            </w:r>
          </w:p>
          <w:p w14:paraId="6245EED4" w14:textId="4EC3A8DF" w:rsidR="00F52BB7" w:rsidRPr="00223DDC" w:rsidRDefault="00F52BB7" w:rsidP="00452030">
            <w:pPr>
              <w:pStyle w:val="ListParagraph"/>
              <w:autoSpaceDE w:val="0"/>
              <w:autoSpaceDN w:val="0"/>
              <w:adjustRightInd w:val="0"/>
              <w:spacing w:line="276" w:lineRule="auto"/>
              <w:ind w:left="0"/>
              <w:jc w:val="both"/>
              <w:rPr>
                <w:i/>
                <w:iCs/>
                <w:color w:val="000000"/>
                <w:sz w:val="20"/>
                <w:szCs w:val="20"/>
                <w:lang w:eastAsia="en-US"/>
              </w:rPr>
            </w:pPr>
            <w:r>
              <w:rPr>
                <w:i/>
                <w:iCs/>
                <w:color w:val="000000"/>
                <w:sz w:val="20"/>
                <w:szCs w:val="20"/>
                <w:lang w:eastAsia="en-US"/>
              </w:rPr>
              <w:t>7</w:t>
            </w:r>
            <w:r w:rsidRPr="00223DDC">
              <w:rPr>
                <w:i/>
                <w:iCs/>
                <w:color w:val="000000"/>
                <w:sz w:val="20"/>
                <w:szCs w:val="20"/>
                <w:lang w:val="vi-VN" w:eastAsia="en-US"/>
              </w:rPr>
              <w:t>.</w:t>
            </w:r>
            <w:r w:rsidRPr="00223DDC">
              <w:rPr>
                <w:i/>
                <w:iCs/>
                <w:color w:val="000000"/>
                <w:sz w:val="20"/>
                <w:szCs w:val="20"/>
                <w:lang w:eastAsia="en-US"/>
              </w:rPr>
              <w:t xml:space="preserve">5.8. So </w:t>
            </w:r>
            <w:proofErr w:type="spellStart"/>
            <w:r w:rsidRPr="00223DDC">
              <w:rPr>
                <w:i/>
                <w:iCs/>
                <w:color w:val="000000"/>
                <w:sz w:val="20"/>
                <w:szCs w:val="20"/>
                <w:lang w:eastAsia="en-US"/>
              </w:rPr>
              <w:t>sánh</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các</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loại</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thiết</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bị</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làm</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việc</w:t>
            </w:r>
            <w:proofErr w:type="spellEnd"/>
            <w:r w:rsidRPr="00223DDC">
              <w:rPr>
                <w:i/>
                <w:iCs/>
                <w:color w:val="000000"/>
                <w:sz w:val="20"/>
                <w:szCs w:val="20"/>
                <w:lang w:eastAsia="en-US"/>
              </w:rPr>
              <w:t xml:space="preserve"> </w:t>
            </w:r>
            <w:r>
              <w:rPr>
                <w:i/>
                <w:iCs/>
                <w:color w:val="000000"/>
                <w:sz w:val="20"/>
                <w:szCs w:val="20"/>
                <w:lang w:eastAsia="en-US"/>
              </w:rPr>
              <w:t>7</w:t>
            </w:r>
            <w:r w:rsidRPr="00223DDC">
              <w:rPr>
                <w:i/>
                <w:iCs/>
                <w:color w:val="000000"/>
                <w:sz w:val="20"/>
                <w:szCs w:val="20"/>
                <w:lang w:eastAsia="en-US"/>
              </w:rPr>
              <w:t xml:space="preserve">ián </w:t>
            </w:r>
            <w:proofErr w:type="spellStart"/>
            <w:r w:rsidRPr="00223DDC">
              <w:rPr>
                <w:i/>
                <w:iCs/>
                <w:color w:val="000000"/>
                <w:sz w:val="20"/>
                <w:szCs w:val="20"/>
                <w:lang w:eastAsia="en-US"/>
              </w:rPr>
              <w:t>đoạn</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và</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liên</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tục</w:t>
            </w:r>
            <w:proofErr w:type="spellEnd"/>
          </w:p>
          <w:p w14:paraId="2FE82185" w14:textId="7BB838FE" w:rsidR="00F52BB7" w:rsidRPr="00223DDC" w:rsidRDefault="00F52BB7" w:rsidP="00452030">
            <w:pPr>
              <w:pStyle w:val="ListParagraph"/>
              <w:autoSpaceDE w:val="0"/>
              <w:autoSpaceDN w:val="0"/>
              <w:adjustRightInd w:val="0"/>
              <w:spacing w:line="276" w:lineRule="auto"/>
              <w:ind w:left="0"/>
              <w:jc w:val="both"/>
              <w:rPr>
                <w:i/>
                <w:iCs/>
                <w:color w:val="000000"/>
                <w:sz w:val="20"/>
                <w:szCs w:val="20"/>
                <w:lang w:eastAsia="en-US"/>
              </w:rPr>
            </w:pPr>
            <w:r>
              <w:rPr>
                <w:i/>
                <w:iCs/>
                <w:color w:val="000000"/>
                <w:sz w:val="20"/>
                <w:szCs w:val="20"/>
                <w:lang w:eastAsia="en-US"/>
              </w:rPr>
              <w:t>7</w:t>
            </w:r>
            <w:r w:rsidRPr="00223DDC">
              <w:rPr>
                <w:i/>
                <w:iCs/>
                <w:color w:val="000000"/>
                <w:sz w:val="20"/>
                <w:szCs w:val="20"/>
                <w:lang w:val="vi-VN" w:eastAsia="en-US"/>
              </w:rPr>
              <w:t>.</w:t>
            </w:r>
            <w:r w:rsidRPr="00223DDC">
              <w:rPr>
                <w:i/>
                <w:iCs/>
                <w:color w:val="000000"/>
                <w:sz w:val="20"/>
                <w:szCs w:val="20"/>
                <w:lang w:eastAsia="en-US"/>
              </w:rPr>
              <w:t xml:space="preserve">5.9. So </w:t>
            </w:r>
            <w:proofErr w:type="spellStart"/>
            <w:r w:rsidRPr="00223DDC">
              <w:rPr>
                <w:i/>
                <w:iCs/>
                <w:color w:val="000000"/>
                <w:sz w:val="20"/>
                <w:szCs w:val="20"/>
                <w:lang w:eastAsia="en-US"/>
              </w:rPr>
              <w:t>sánh</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thiết</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bị</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đẩy</w:t>
            </w:r>
            <w:proofErr w:type="spellEnd"/>
            <w:r w:rsidRPr="00223DDC">
              <w:rPr>
                <w:i/>
                <w:iCs/>
                <w:color w:val="000000"/>
                <w:sz w:val="20"/>
                <w:szCs w:val="20"/>
                <w:lang w:eastAsia="en-US"/>
              </w:rPr>
              <w:t xml:space="preserve"> và khuấy lý tưởng</w:t>
            </w:r>
          </w:p>
          <w:p w14:paraId="137D9F32" w14:textId="7E94BBA7" w:rsidR="00F52BB7" w:rsidRPr="00223DDC" w:rsidRDefault="00F52BB7" w:rsidP="00452030">
            <w:pPr>
              <w:pStyle w:val="ListParagraph"/>
              <w:autoSpaceDE w:val="0"/>
              <w:autoSpaceDN w:val="0"/>
              <w:adjustRightInd w:val="0"/>
              <w:spacing w:line="276" w:lineRule="auto"/>
              <w:ind w:left="0"/>
              <w:jc w:val="both"/>
              <w:rPr>
                <w:color w:val="000000"/>
                <w:sz w:val="20"/>
                <w:szCs w:val="20"/>
                <w:lang w:eastAsia="en-US"/>
              </w:rPr>
            </w:pPr>
            <w:r>
              <w:rPr>
                <w:i/>
                <w:iCs/>
                <w:color w:val="000000"/>
                <w:sz w:val="20"/>
                <w:szCs w:val="20"/>
                <w:lang w:eastAsia="en-US"/>
              </w:rPr>
              <w:t>7</w:t>
            </w:r>
            <w:r w:rsidRPr="00223DDC">
              <w:rPr>
                <w:i/>
                <w:iCs/>
                <w:color w:val="000000"/>
                <w:sz w:val="20"/>
                <w:szCs w:val="20"/>
                <w:lang w:val="vi-VN" w:eastAsia="en-US"/>
              </w:rPr>
              <w:t>.</w:t>
            </w:r>
            <w:r w:rsidRPr="00223DDC">
              <w:rPr>
                <w:i/>
                <w:iCs/>
                <w:color w:val="000000"/>
                <w:sz w:val="20"/>
                <w:szCs w:val="20"/>
                <w:lang w:eastAsia="en-US"/>
              </w:rPr>
              <w:t xml:space="preserve">5.10. </w:t>
            </w:r>
            <w:proofErr w:type="spellStart"/>
            <w:r w:rsidRPr="00223DDC">
              <w:rPr>
                <w:i/>
                <w:iCs/>
                <w:color w:val="000000"/>
                <w:sz w:val="20"/>
                <w:szCs w:val="20"/>
                <w:lang w:eastAsia="en-US"/>
              </w:rPr>
              <w:t>Giao</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Bài</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tập</w:t>
            </w:r>
            <w:proofErr w:type="spellEnd"/>
            <w:r w:rsidRPr="00223DDC">
              <w:rPr>
                <w:i/>
                <w:iCs/>
                <w:color w:val="000000"/>
                <w:sz w:val="20"/>
                <w:szCs w:val="20"/>
                <w:lang w:eastAsia="en-US"/>
              </w:rPr>
              <w:t xml:space="preserve"> </w:t>
            </w:r>
            <w:proofErr w:type="spellStart"/>
            <w:r w:rsidRPr="00223DDC">
              <w:rPr>
                <w:i/>
                <w:iCs/>
                <w:color w:val="000000"/>
                <w:sz w:val="20"/>
                <w:szCs w:val="20"/>
                <w:lang w:eastAsia="en-US"/>
              </w:rPr>
              <w:t>lớn</w:t>
            </w:r>
            <w:proofErr w:type="spellEnd"/>
          </w:p>
        </w:tc>
        <w:tc>
          <w:tcPr>
            <w:tcW w:w="3091" w:type="dxa"/>
            <w:vMerge/>
          </w:tcPr>
          <w:p w14:paraId="137D9F35" w14:textId="133CE3EB" w:rsidR="00F52BB7" w:rsidRPr="009A236F"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p>
        </w:tc>
        <w:tc>
          <w:tcPr>
            <w:tcW w:w="1378" w:type="dxa"/>
          </w:tcPr>
          <w:p w14:paraId="137D9F36" w14:textId="77777777" w:rsidR="00F52BB7" w:rsidRPr="00D95F4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Thảo luận, bài tập</w:t>
            </w:r>
          </w:p>
        </w:tc>
      </w:tr>
      <w:tr w:rsidR="00F52BB7" w:rsidRPr="00DB07EA" w14:paraId="137D9F44" w14:textId="77777777" w:rsidTr="00E70FBE">
        <w:trPr>
          <w:jc w:val="center"/>
        </w:trPr>
        <w:tc>
          <w:tcPr>
            <w:tcW w:w="853" w:type="dxa"/>
            <w:vMerge w:val="restart"/>
          </w:tcPr>
          <w:p w14:paraId="137D9F38" w14:textId="14350924" w:rsidR="00F52BB7" w:rsidRPr="00D95F47" w:rsidRDefault="00F52BB7" w:rsidP="00452030">
            <w:pPr>
              <w:widowControl w:val="0"/>
              <w:suppressAutoHyphens w:val="0"/>
              <w:spacing w:line="276" w:lineRule="auto"/>
              <w:jc w:val="center"/>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11</w:t>
            </w:r>
          </w:p>
        </w:tc>
        <w:tc>
          <w:tcPr>
            <w:tcW w:w="3523" w:type="dxa"/>
          </w:tcPr>
          <w:p w14:paraId="687FD344" w14:textId="720D81C5" w:rsidR="00F52BB7" w:rsidRPr="003D5E64" w:rsidRDefault="00F52BB7" w:rsidP="00452030">
            <w:pPr>
              <w:pStyle w:val="ListParagraph"/>
              <w:autoSpaceDE w:val="0"/>
              <w:autoSpaceDN w:val="0"/>
              <w:adjustRightInd w:val="0"/>
              <w:spacing w:line="276" w:lineRule="auto"/>
              <w:ind w:left="0"/>
              <w:rPr>
                <w:b/>
                <w:color w:val="000000"/>
                <w:sz w:val="20"/>
                <w:szCs w:val="20"/>
                <w:lang w:val="vi-VN" w:eastAsia="en-US"/>
              </w:rPr>
            </w:pPr>
            <w:r w:rsidRPr="003D5E64">
              <w:rPr>
                <w:b/>
                <w:color w:val="000000"/>
                <w:sz w:val="20"/>
                <w:szCs w:val="20"/>
                <w:lang w:val="vi-VN" w:eastAsia="en-US"/>
              </w:rPr>
              <w:t xml:space="preserve">Chương </w:t>
            </w:r>
            <w:r>
              <w:rPr>
                <w:b/>
                <w:color w:val="000000"/>
                <w:sz w:val="20"/>
                <w:szCs w:val="20"/>
                <w:lang w:val="en-US" w:eastAsia="en-US"/>
              </w:rPr>
              <w:t>8</w:t>
            </w:r>
            <w:r w:rsidRPr="003D5E64">
              <w:rPr>
                <w:b/>
                <w:color w:val="000000"/>
                <w:sz w:val="20"/>
                <w:szCs w:val="20"/>
                <w:lang w:val="vi-VN" w:eastAsia="en-US"/>
              </w:rPr>
              <w:t>: Các loại thiết bị phản ứng</w:t>
            </w:r>
          </w:p>
          <w:p w14:paraId="0AD8C64D" w14:textId="0929FFAB" w:rsidR="00F52BB7" w:rsidRPr="003D5E64" w:rsidRDefault="00F52BB7"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8</w:t>
            </w:r>
            <w:r w:rsidRPr="003132BB">
              <w:rPr>
                <w:rFonts w:ascii="Times New Roman" w:hAnsi="Times New Roman"/>
                <w:color w:val="000000"/>
                <w:sz w:val="20"/>
                <w:szCs w:val="20"/>
                <w:lang w:val="vi-VN" w:eastAsia="en-US"/>
              </w:rPr>
              <w:t xml:space="preserve">.1  </w:t>
            </w:r>
            <w:r w:rsidRPr="003D5E64">
              <w:rPr>
                <w:rFonts w:ascii="Times New Roman" w:hAnsi="Times New Roman"/>
                <w:color w:val="000000"/>
                <w:sz w:val="20"/>
                <w:szCs w:val="20"/>
                <w:lang w:val="vi-VN" w:eastAsia="en-US"/>
              </w:rPr>
              <w:t>Thiết bị cho những phản ứng đồng thể (pha khí-khí, pha lỏng-lỏng)</w:t>
            </w:r>
          </w:p>
          <w:p w14:paraId="393C2F58" w14:textId="1FCB98A8" w:rsidR="00F52BB7" w:rsidRPr="003D5E64" w:rsidRDefault="00F52BB7"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8</w:t>
            </w:r>
            <w:r w:rsidRPr="003132BB">
              <w:rPr>
                <w:rFonts w:ascii="Times New Roman" w:hAnsi="Times New Roman"/>
                <w:color w:val="000000"/>
                <w:sz w:val="20"/>
                <w:szCs w:val="20"/>
                <w:lang w:val="vi-VN" w:eastAsia="en-US"/>
              </w:rPr>
              <w:t xml:space="preserve">.2  </w:t>
            </w:r>
            <w:r w:rsidRPr="003D5E64">
              <w:rPr>
                <w:rFonts w:ascii="Times New Roman" w:hAnsi="Times New Roman"/>
                <w:color w:val="000000"/>
                <w:sz w:val="20"/>
                <w:szCs w:val="20"/>
                <w:lang w:val="vi-VN" w:eastAsia="en-US"/>
              </w:rPr>
              <w:t>Thiết bị cho những phản ứng dị thể không xúc tác (khí - rắn, lỏng - rắn, khí - lỏng)</w:t>
            </w:r>
          </w:p>
          <w:p w14:paraId="137D9F3F" w14:textId="1D0D5B86" w:rsidR="00F52BB7" w:rsidRPr="001D316D" w:rsidRDefault="00F52BB7"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8</w:t>
            </w:r>
            <w:r w:rsidRPr="003132BB">
              <w:rPr>
                <w:rFonts w:ascii="Times New Roman" w:hAnsi="Times New Roman"/>
                <w:color w:val="000000"/>
                <w:sz w:val="20"/>
                <w:szCs w:val="20"/>
                <w:lang w:val="vi-VN" w:eastAsia="en-US"/>
              </w:rPr>
              <w:t xml:space="preserve">.3 </w:t>
            </w:r>
            <w:r w:rsidRPr="003D5E64">
              <w:rPr>
                <w:rFonts w:ascii="Times New Roman" w:hAnsi="Times New Roman"/>
                <w:color w:val="000000"/>
                <w:sz w:val="20"/>
                <w:szCs w:val="20"/>
                <w:lang w:val="vi-VN" w:eastAsia="en-US"/>
              </w:rPr>
              <w:t>Thiết bị cho những phản ứng ba pha</w:t>
            </w:r>
          </w:p>
        </w:tc>
        <w:tc>
          <w:tcPr>
            <w:tcW w:w="3091" w:type="dxa"/>
            <w:vMerge w:val="restart"/>
          </w:tcPr>
          <w:p w14:paraId="29914887" w14:textId="3988EA85" w:rsidR="00F52BB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8</w:t>
            </w:r>
            <w:r w:rsidRPr="00D95F47">
              <w:rPr>
                <w:rFonts w:ascii="Times New Roman" w:hAnsi="Times New Roman"/>
                <w:noProof/>
                <w:color w:val="000000" w:themeColor="text1"/>
                <w:sz w:val="20"/>
                <w:szCs w:val="20"/>
                <w:lang w:val="nb-NO" w:eastAsia="en-US"/>
              </w:rPr>
              <w:t xml:space="preserve">.1 </w:t>
            </w:r>
          </w:p>
          <w:p w14:paraId="45982641" w14:textId="2A8B769A" w:rsidR="00F52BB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8</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2</w:t>
            </w:r>
          </w:p>
          <w:p w14:paraId="790062D4" w14:textId="31F2C77D" w:rsidR="00F52BB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8</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3</w:t>
            </w:r>
            <w:r w:rsidRPr="00D95F47">
              <w:rPr>
                <w:rFonts w:ascii="Times New Roman" w:hAnsi="Times New Roman"/>
                <w:noProof/>
                <w:color w:val="000000" w:themeColor="text1"/>
                <w:sz w:val="20"/>
                <w:szCs w:val="20"/>
                <w:lang w:val="nb-NO" w:eastAsia="en-US"/>
              </w:rPr>
              <w:t xml:space="preserve"> </w:t>
            </w:r>
          </w:p>
          <w:p w14:paraId="1EDC4957" w14:textId="11CC9938" w:rsidR="00F52BB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8</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4</w:t>
            </w:r>
            <w:r w:rsidRPr="00D95F47">
              <w:rPr>
                <w:rFonts w:ascii="Times New Roman" w:hAnsi="Times New Roman"/>
                <w:noProof/>
                <w:color w:val="000000" w:themeColor="text1"/>
                <w:sz w:val="20"/>
                <w:szCs w:val="20"/>
                <w:lang w:val="nb-NO" w:eastAsia="en-US"/>
              </w:rPr>
              <w:t xml:space="preserve"> </w:t>
            </w:r>
          </w:p>
          <w:p w14:paraId="03F65EDC" w14:textId="43DB234D" w:rsidR="00F52BB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8</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5</w:t>
            </w:r>
          </w:p>
          <w:p w14:paraId="1DA1BFA4" w14:textId="3FCA61C9" w:rsidR="00F52BB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8</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6</w:t>
            </w:r>
            <w:r w:rsidRPr="00D95F47">
              <w:rPr>
                <w:rFonts w:ascii="Times New Roman" w:hAnsi="Times New Roman"/>
                <w:noProof/>
                <w:color w:val="000000" w:themeColor="text1"/>
                <w:sz w:val="20"/>
                <w:szCs w:val="20"/>
                <w:lang w:val="nb-NO" w:eastAsia="en-US"/>
              </w:rPr>
              <w:t xml:space="preserve"> </w:t>
            </w:r>
          </w:p>
          <w:p w14:paraId="6141C660" w14:textId="380ED6C0" w:rsidR="00F52BB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8</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7</w:t>
            </w:r>
            <w:r w:rsidRPr="00D95F47">
              <w:rPr>
                <w:rFonts w:ascii="Times New Roman" w:hAnsi="Times New Roman"/>
                <w:noProof/>
                <w:color w:val="000000" w:themeColor="text1"/>
                <w:sz w:val="20"/>
                <w:szCs w:val="20"/>
                <w:lang w:val="nb-NO" w:eastAsia="en-US"/>
              </w:rPr>
              <w:t xml:space="preserve"> </w:t>
            </w:r>
          </w:p>
          <w:p w14:paraId="33643BE0" w14:textId="48FEB5D6" w:rsidR="00F52BB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8</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8</w:t>
            </w:r>
          </w:p>
          <w:p w14:paraId="137D9F42" w14:textId="4FC058B2" w:rsidR="00F52BB7" w:rsidRPr="00D95F47" w:rsidRDefault="00F52BB7" w:rsidP="00452030">
            <w:pPr>
              <w:widowControl w:val="0"/>
              <w:suppressAutoHyphens w:val="0"/>
              <w:spacing w:line="276" w:lineRule="auto"/>
              <w:rPr>
                <w:rFonts w:ascii="Times New Roman" w:hAnsi="Times New Roman"/>
                <w:noProof/>
                <w:color w:val="000000" w:themeColor="text1"/>
                <w:sz w:val="20"/>
                <w:szCs w:val="20"/>
                <w:lang w:val="vi-VN" w:eastAsia="en-US"/>
              </w:rPr>
            </w:pPr>
          </w:p>
        </w:tc>
        <w:tc>
          <w:tcPr>
            <w:tcW w:w="1378" w:type="dxa"/>
          </w:tcPr>
          <w:p w14:paraId="137D9F43" w14:textId="77777777" w:rsidR="00F52BB7" w:rsidRPr="00D95F4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Thảo luận, bài tập</w:t>
            </w:r>
          </w:p>
        </w:tc>
      </w:tr>
      <w:tr w:rsidR="00F52BB7" w:rsidRPr="00DB07EA" w14:paraId="334B8E11" w14:textId="77777777" w:rsidTr="00E70FBE">
        <w:trPr>
          <w:jc w:val="center"/>
        </w:trPr>
        <w:tc>
          <w:tcPr>
            <w:tcW w:w="853" w:type="dxa"/>
            <w:vMerge/>
          </w:tcPr>
          <w:p w14:paraId="7A0D574B" w14:textId="77777777" w:rsidR="00F52BB7" w:rsidRDefault="00F52BB7" w:rsidP="00452030">
            <w:pPr>
              <w:widowControl w:val="0"/>
              <w:suppressAutoHyphens w:val="0"/>
              <w:spacing w:line="276" w:lineRule="auto"/>
              <w:jc w:val="center"/>
              <w:rPr>
                <w:rFonts w:ascii="Times New Roman" w:hAnsi="Times New Roman"/>
                <w:noProof/>
                <w:color w:val="000000" w:themeColor="text1"/>
                <w:sz w:val="20"/>
                <w:szCs w:val="20"/>
                <w:lang w:val="en-SG" w:eastAsia="en-US"/>
              </w:rPr>
            </w:pPr>
          </w:p>
        </w:tc>
        <w:tc>
          <w:tcPr>
            <w:tcW w:w="3523" w:type="dxa"/>
          </w:tcPr>
          <w:p w14:paraId="40ED9CD4" w14:textId="77777777" w:rsidR="00F52BB7" w:rsidRPr="00D4783C" w:rsidRDefault="00F52BB7" w:rsidP="00452030">
            <w:pPr>
              <w:autoSpaceDE w:val="0"/>
              <w:autoSpaceDN w:val="0"/>
              <w:adjustRightInd w:val="0"/>
              <w:spacing w:line="276" w:lineRule="auto"/>
              <w:rPr>
                <w:rFonts w:ascii="Times New Roman" w:hAnsi="Times New Roman"/>
                <w:b/>
                <w:bCs/>
                <w:i/>
                <w:iCs/>
                <w:color w:val="000000"/>
                <w:sz w:val="20"/>
                <w:szCs w:val="20"/>
                <w:lang w:val="vi-VN" w:eastAsia="en-US"/>
              </w:rPr>
            </w:pPr>
            <w:r w:rsidRPr="00D4783C">
              <w:rPr>
                <w:rFonts w:ascii="Times New Roman" w:hAnsi="Times New Roman"/>
                <w:b/>
                <w:bCs/>
                <w:i/>
                <w:iCs/>
                <w:color w:val="000000"/>
                <w:sz w:val="20"/>
                <w:szCs w:val="20"/>
                <w:lang w:val="vi-VN" w:eastAsia="en-US"/>
              </w:rPr>
              <w:t>Thực hành Kỹ thuật phản ứng</w:t>
            </w:r>
          </w:p>
          <w:p w14:paraId="6CDAC6D6" w14:textId="76A655B7" w:rsidR="00F52BB7" w:rsidRPr="003D5E64" w:rsidRDefault="00F52BB7" w:rsidP="00452030">
            <w:pPr>
              <w:pStyle w:val="ListParagraph"/>
              <w:autoSpaceDE w:val="0"/>
              <w:autoSpaceDN w:val="0"/>
              <w:adjustRightInd w:val="0"/>
              <w:spacing w:line="276" w:lineRule="auto"/>
              <w:ind w:left="0"/>
              <w:rPr>
                <w:b/>
                <w:color w:val="000000"/>
                <w:sz w:val="20"/>
                <w:szCs w:val="20"/>
                <w:lang w:val="vi-VN" w:eastAsia="en-US"/>
              </w:rPr>
            </w:pPr>
            <w:r w:rsidRPr="00D4783C">
              <w:rPr>
                <w:color w:val="000000"/>
                <w:sz w:val="20"/>
                <w:szCs w:val="20"/>
                <w:lang w:val="vi-VN" w:eastAsia="en-US"/>
              </w:rPr>
              <w:t>Bài 1: Phân bố thời gian lưu</w:t>
            </w:r>
          </w:p>
        </w:tc>
        <w:tc>
          <w:tcPr>
            <w:tcW w:w="3091" w:type="dxa"/>
            <w:vMerge/>
          </w:tcPr>
          <w:p w14:paraId="200B03D8" w14:textId="44DB650F" w:rsidR="00F52BB7" w:rsidRPr="00F11085" w:rsidRDefault="00F52BB7" w:rsidP="00452030">
            <w:pPr>
              <w:widowControl w:val="0"/>
              <w:suppressAutoHyphens w:val="0"/>
              <w:spacing w:line="276" w:lineRule="auto"/>
              <w:jc w:val="both"/>
              <w:rPr>
                <w:rFonts w:ascii="Times New Roman" w:hAnsi="Times New Roman"/>
                <w:noProof/>
                <w:color w:val="000000" w:themeColor="text1"/>
                <w:sz w:val="20"/>
                <w:szCs w:val="20"/>
                <w:lang w:eastAsia="en-US"/>
              </w:rPr>
            </w:pPr>
          </w:p>
        </w:tc>
        <w:tc>
          <w:tcPr>
            <w:tcW w:w="1378" w:type="dxa"/>
          </w:tcPr>
          <w:p w14:paraId="619F31EF" w14:textId="77777777" w:rsidR="00F52BB7" w:rsidRPr="00D95F4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p>
        </w:tc>
      </w:tr>
      <w:tr w:rsidR="00F52BB7" w:rsidRPr="00D95F47" w14:paraId="137D9F63" w14:textId="77777777" w:rsidTr="00DD2BB0">
        <w:trPr>
          <w:trHeight w:val="2834"/>
          <w:jc w:val="center"/>
        </w:trPr>
        <w:tc>
          <w:tcPr>
            <w:tcW w:w="853" w:type="dxa"/>
            <w:vMerge w:val="restart"/>
          </w:tcPr>
          <w:p w14:paraId="137D9F45" w14:textId="2C224541" w:rsidR="00F52BB7" w:rsidRPr="00492B9C" w:rsidRDefault="00F52BB7" w:rsidP="00452030">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w:t>
            </w:r>
          </w:p>
        </w:tc>
        <w:tc>
          <w:tcPr>
            <w:tcW w:w="3523" w:type="dxa"/>
          </w:tcPr>
          <w:p w14:paraId="381B1514" w14:textId="588F932C" w:rsidR="00F52BB7" w:rsidRPr="00315122" w:rsidRDefault="00F52BB7" w:rsidP="00452030">
            <w:pPr>
              <w:pStyle w:val="ListParagraph"/>
              <w:autoSpaceDE w:val="0"/>
              <w:autoSpaceDN w:val="0"/>
              <w:adjustRightInd w:val="0"/>
              <w:spacing w:line="276" w:lineRule="auto"/>
              <w:ind w:left="0"/>
              <w:rPr>
                <w:b/>
                <w:color w:val="000000"/>
                <w:sz w:val="20"/>
                <w:szCs w:val="20"/>
                <w:lang w:val="vi-VN" w:eastAsia="en-US"/>
              </w:rPr>
            </w:pPr>
            <w:r w:rsidRPr="00315122">
              <w:rPr>
                <w:b/>
                <w:color w:val="000000"/>
                <w:sz w:val="20"/>
                <w:szCs w:val="20"/>
                <w:lang w:val="vi-VN" w:eastAsia="en-US"/>
              </w:rPr>
              <w:t xml:space="preserve">Chương </w:t>
            </w:r>
            <w:r>
              <w:rPr>
                <w:b/>
                <w:color w:val="000000"/>
                <w:sz w:val="20"/>
                <w:szCs w:val="20"/>
                <w:lang w:val="en-US" w:eastAsia="en-US"/>
              </w:rPr>
              <w:t>8</w:t>
            </w:r>
            <w:r w:rsidRPr="00315122">
              <w:rPr>
                <w:b/>
                <w:color w:val="000000"/>
                <w:sz w:val="20"/>
                <w:szCs w:val="20"/>
                <w:lang w:val="vi-VN" w:eastAsia="en-US"/>
              </w:rPr>
              <w:t>: Các loại thiết bị phản ứng (tt)</w:t>
            </w:r>
          </w:p>
          <w:p w14:paraId="020476E3" w14:textId="0946C833" w:rsidR="00F52BB7" w:rsidRPr="007D6FB7" w:rsidRDefault="00F52BB7"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8</w:t>
            </w:r>
            <w:r w:rsidRPr="003132BB">
              <w:rPr>
                <w:rFonts w:ascii="Times New Roman" w:hAnsi="Times New Roman"/>
                <w:color w:val="000000"/>
                <w:sz w:val="20"/>
                <w:szCs w:val="20"/>
                <w:lang w:val="vi-VN" w:eastAsia="en-US"/>
              </w:rPr>
              <w:t>.</w:t>
            </w:r>
            <w:r>
              <w:rPr>
                <w:rFonts w:ascii="Times New Roman" w:hAnsi="Times New Roman"/>
                <w:color w:val="000000"/>
                <w:sz w:val="20"/>
                <w:szCs w:val="20"/>
                <w:lang w:eastAsia="en-US"/>
              </w:rPr>
              <w:t>4</w:t>
            </w:r>
            <w:r w:rsidRPr="003132BB">
              <w:rPr>
                <w:rFonts w:ascii="Times New Roman" w:hAnsi="Times New Roman"/>
                <w:color w:val="000000"/>
                <w:sz w:val="20"/>
                <w:szCs w:val="20"/>
                <w:lang w:val="vi-VN" w:eastAsia="en-US"/>
              </w:rPr>
              <w:t xml:space="preserve">  </w:t>
            </w:r>
            <w:r w:rsidRPr="007D6FB7">
              <w:rPr>
                <w:rFonts w:ascii="Times New Roman" w:hAnsi="Times New Roman"/>
                <w:color w:val="000000"/>
                <w:sz w:val="20"/>
                <w:szCs w:val="20"/>
                <w:lang w:val="vi-VN" w:eastAsia="en-US"/>
              </w:rPr>
              <w:t>Thiết bị cho những phản ứng dị thể xúc tác (tầng cố định, tầng di động và tầng sôi)</w:t>
            </w:r>
          </w:p>
          <w:p w14:paraId="0051A36F" w14:textId="380C9FED" w:rsidR="00F52BB7" w:rsidRPr="007D6FB7" w:rsidRDefault="00F52BB7"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8</w:t>
            </w:r>
            <w:r w:rsidRPr="003132BB">
              <w:rPr>
                <w:rFonts w:ascii="Times New Roman" w:hAnsi="Times New Roman"/>
                <w:color w:val="000000"/>
                <w:sz w:val="20"/>
                <w:szCs w:val="20"/>
                <w:lang w:val="vi-VN" w:eastAsia="en-US"/>
              </w:rPr>
              <w:t>.</w:t>
            </w:r>
            <w:r>
              <w:rPr>
                <w:rFonts w:ascii="Times New Roman" w:hAnsi="Times New Roman"/>
                <w:color w:val="000000"/>
                <w:sz w:val="20"/>
                <w:szCs w:val="20"/>
                <w:lang w:eastAsia="en-US"/>
              </w:rPr>
              <w:t>5</w:t>
            </w:r>
            <w:r w:rsidRPr="003132BB">
              <w:rPr>
                <w:rFonts w:ascii="Times New Roman" w:hAnsi="Times New Roman"/>
                <w:color w:val="000000"/>
                <w:sz w:val="20"/>
                <w:szCs w:val="20"/>
                <w:lang w:val="vi-VN" w:eastAsia="en-US"/>
              </w:rPr>
              <w:t xml:space="preserve">  </w:t>
            </w:r>
            <w:r w:rsidRPr="007D6FB7">
              <w:rPr>
                <w:rFonts w:ascii="Times New Roman" w:hAnsi="Times New Roman"/>
                <w:color w:val="000000"/>
                <w:sz w:val="20"/>
                <w:szCs w:val="20"/>
                <w:lang w:val="vi-VN" w:eastAsia="en-US"/>
              </w:rPr>
              <w:t>Quá trình tái sinh xúc tác</w:t>
            </w:r>
          </w:p>
          <w:p w14:paraId="56F778F2" w14:textId="1B3BC720" w:rsidR="00F52BB7" w:rsidRPr="007D6FB7" w:rsidRDefault="00F52BB7"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8</w:t>
            </w:r>
            <w:r w:rsidRPr="003132BB">
              <w:rPr>
                <w:rFonts w:ascii="Times New Roman" w:hAnsi="Times New Roman"/>
                <w:color w:val="000000"/>
                <w:sz w:val="20"/>
                <w:szCs w:val="20"/>
                <w:lang w:val="vi-VN" w:eastAsia="en-US"/>
              </w:rPr>
              <w:t>.</w:t>
            </w:r>
            <w:r>
              <w:rPr>
                <w:rFonts w:ascii="Times New Roman" w:hAnsi="Times New Roman"/>
                <w:color w:val="000000"/>
                <w:sz w:val="20"/>
                <w:szCs w:val="20"/>
                <w:lang w:eastAsia="en-US"/>
              </w:rPr>
              <w:t>6</w:t>
            </w:r>
            <w:r w:rsidRPr="003132BB">
              <w:rPr>
                <w:rFonts w:ascii="Times New Roman" w:hAnsi="Times New Roman"/>
                <w:color w:val="000000"/>
                <w:sz w:val="20"/>
                <w:szCs w:val="20"/>
                <w:lang w:val="vi-VN" w:eastAsia="en-US"/>
              </w:rPr>
              <w:t xml:space="preserve">  </w:t>
            </w:r>
            <w:r w:rsidRPr="007D6FB7">
              <w:rPr>
                <w:rFonts w:ascii="Times New Roman" w:hAnsi="Times New Roman"/>
                <w:color w:val="000000"/>
                <w:sz w:val="20"/>
                <w:szCs w:val="20"/>
                <w:lang w:val="vi-VN" w:eastAsia="en-US"/>
              </w:rPr>
              <w:t xml:space="preserve">Tháp phản ứng có chia ngăn đoạn nhiệt </w:t>
            </w:r>
          </w:p>
          <w:p w14:paraId="6EE7BF69" w14:textId="06D810D8" w:rsidR="00F52BB7" w:rsidRPr="007D6FB7" w:rsidRDefault="00F52BB7"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8</w:t>
            </w:r>
            <w:r w:rsidRPr="003132BB">
              <w:rPr>
                <w:rFonts w:ascii="Times New Roman" w:hAnsi="Times New Roman"/>
                <w:color w:val="000000"/>
                <w:sz w:val="20"/>
                <w:szCs w:val="20"/>
                <w:lang w:val="vi-VN" w:eastAsia="en-US"/>
              </w:rPr>
              <w:t>.</w:t>
            </w:r>
            <w:r>
              <w:rPr>
                <w:rFonts w:ascii="Times New Roman" w:hAnsi="Times New Roman"/>
                <w:color w:val="000000"/>
                <w:sz w:val="20"/>
                <w:szCs w:val="20"/>
                <w:lang w:eastAsia="en-US"/>
              </w:rPr>
              <w:t>6.1.</w:t>
            </w:r>
            <w:r w:rsidRPr="003132BB">
              <w:rPr>
                <w:rFonts w:ascii="Times New Roman" w:hAnsi="Times New Roman"/>
                <w:color w:val="000000"/>
                <w:sz w:val="20"/>
                <w:szCs w:val="20"/>
                <w:lang w:val="vi-VN" w:eastAsia="en-US"/>
              </w:rPr>
              <w:t xml:space="preserve">  </w:t>
            </w:r>
            <w:r w:rsidRPr="007D6FB7">
              <w:rPr>
                <w:rFonts w:ascii="Times New Roman" w:hAnsi="Times New Roman"/>
                <w:color w:val="000000"/>
                <w:sz w:val="20"/>
                <w:szCs w:val="20"/>
                <w:lang w:val="vi-VN" w:eastAsia="en-US"/>
              </w:rPr>
              <w:t>Khái niệm</w:t>
            </w:r>
          </w:p>
          <w:p w14:paraId="4BA7177B" w14:textId="7F318B15" w:rsidR="00F52BB7" w:rsidRPr="007D6FB7" w:rsidRDefault="00F52BB7"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8</w:t>
            </w:r>
            <w:r w:rsidRPr="003132BB">
              <w:rPr>
                <w:rFonts w:ascii="Times New Roman" w:hAnsi="Times New Roman"/>
                <w:color w:val="000000"/>
                <w:sz w:val="20"/>
                <w:szCs w:val="20"/>
                <w:lang w:val="vi-VN" w:eastAsia="en-US"/>
              </w:rPr>
              <w:t>.</w:t>
            </w:r>
            <w:r>
              <w:rPr>
                <w:rFonts w:ascii="Times New Roman" w:hAnsi="Times New Roman"/>
                <w:color w:val="000000"/>
                <w:sz w:val="20"/>
                <w:szCs w:val="20"/>
                <w:lang w:eastAsia="en-US"/>
              </w:rPr>
              <w:t>6.2</w:t>
            </w:r>
            <w:r w:rsidRPr="003132BB">
              <w:rPr>
                <w:rFonts w:ascii="Times New Roman" w:hAnsi="Times New Roman"/>
                <w:color w:val="000000"/>
                <w:sz w:val="20"/>
                <w:szCs w:val="20"/>
                <w:lang w:val="vi-VN" w:eastAsia="en-US"/>
              </w:rPr>
              <w:t xml:space="preserve">  </w:t>
            </w:r>
            <w:r w:rsidRPr="007D6FB7">
              <w:rPr>
                <w:rFonts w:ascii="Times New Roman" w:hAnsi="Times New Roman"/>
                <w:color w:val="000000"/>
                <w:sz w:val="20"/>
                <w:szCs w:val="20"/>
                <w:lang w:val="vi-VN" w:eastAsia="en-US"/>
              </w:rPr>
              <w:t>Nguyên tắc làm việc</w:t>
            </w:r>
          </w:p>
          <w:p w14:paraId="137D9F5C" w14:textId="421E26C8" w:rsidR="00F52BB7" w:rsidRPr="001D316D" w:rsidRDefault="00F52BB7"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8</w:t>
            </w:r>
            <w:r w:rsidRPr="003132BB">
              <w:rPr>
                <w:rFonts w:ascii="Times New Roman" w:hAnsi="Times New Roman"/>
                <w:color w:val="000000"/>
                <w:sz w:val="20"/>
                <w:szCs w:val="20"/>
                <w:lang w:val="vi-VN" w:eastAsia="en-US"/>
              </w:rPr>
              <w:t>.</w:t>
            </w:r>
            <w:r>
              <w:rPr>
                <w:rFonts w:ascii="Times New Roman" w:hAnsi="Times New Roman"/>
                <w:color w:val="000000"/>
                <w:sz w:val="20"/>
                <w:szCs w:val="20"/>
                <w:lang w:eastAsia="en-US"/>
              </w:rPr>
              <w:t>6.3</w:t>
            </w:r>
            <w:r w:rsidRPr="003132BB">
              <w:rPr>
                <w:rFonts w:ascii="Times New Roman" w:hAnsi="Times New Roman"/>
                <w:color w:val="000000"/>
                <w:sz w:val="20"/>
                <w:szCs w:val="20"/>
                <w:lang w:val="vi-VN" w:eastAsia="en-US"/>
              </w:rPr>
              <w:t xml:space="preserve">  </w:t>
            </w:r>
            <w:r w:rsidRPr="007D6FB7">
              <w:rPr>
                <w:rFonts w:ascii="Times New Roman" w:hAnsi="Times New Roman"/>
                <w:color w:val="000000"/>
                <w:sz w:val="20"/>
                <w:szCs w:val="20"/>
                <w:lang w:val="vi-VN" w:eastAsia="en-US"/>
              </w:rPr>
              <w:t>Các loại tháp phản ứng trong thực tế</w:t>
            </w:r>
          </w:p>
        </w:tc>
        <w:tc>
          <w:tcPr>
            <w:tcW w:w="3091" w:type="dxa"/>
            <w:vMerge/>
          </w:tcPr>
          <w:p w14:paraId="137D9F61" w14:textId="77777777" w:rsidR="00F52BB7" w:rsidRPr="00F11085" w:rsidRDefault="00F52BB7" w:rsidP="00452030">
            <w:pPr>
              <w:widowControl w:val="0"/>
              <w:suppressAutoHyphens w:val="0"/>
              <w:spacing w:line="276" w:lineRule="auto"/>
              <w:jc w:val="both"/>
              <w:rPr>
                <w:rFonts w:ascii="Times New Roman" w:hAnsi="Times New Roman"/>
                <w:noProof/>
                <w:color w:val="000000" w:themeColor="text1"/>
                <w:sz w:val="20"/>
                <w:szCs w:val="20"/>
                <w:lang w:val="vi-VN" w:eastAsia="en-US"/>
              </w:rPr>
            </w:pPr>
          </w:p>
        </w:tc>
        <w:tc>
          <w:tcPr>
            <w:tcW w:w="1378" w:type="dxa"/>
          </w:tcPr>
          <w:p w14:paraId="137D9F62" w14:textId="77777777" w:rsidR="00F52BB7" w:rsidRPr="00D95F4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Thảo luận, bài tập</w:t>
            </w:r>
          </w:p>
        </w:tc>
      </w:tr>
      <w:tr w:rsidR="00F52BB7" w:rsidRPr="00D95F47" w14:paraId="71E86754" w14:textId="77777777" w:rsidTr="00E70FBE">
        <w:trPr>
          <w:jc w:val="center"/>
        </w:trPr>
        <w:tc>
          <w:tcPr>
            <w:tcW w:w="853" w:type="dxa"/>
            <w:vMerge/>
          </w:tcPr>
          <w:p w14:paraId="52A6B3ED" w14:textId="77777777" w:rsidR="00F52BB7" w:rsidRDefault="00F52BB7" w:rsidP="00452030">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523" w:type="dxa"/>
          </w:tcPr>
          <w:p w14:paraId="4BC07754" w14:textId="77777777" w:rsidR="00F52BB7" w:rsidRPr="00D4783C" w:rsidRDefault="00F52BB7" w:rsidP="00452030">
            <w:pPr>
              <w:autoSpaceDE w:val="0"/>
              <w:autoSpaceDN w:val="0"/>
              <w:adjustRightInd w:val="0"/>
              <w:spacing w:line="276" w:lineRule="auto"/>
              <w:rPr>
                <w:rFonts w:ascii="Times New Roman" w:hAnsi="Times New Roman"/>
                <w:i/>
                <w:iCs/>
                <w:color w:val="000000"/>
                <w:sz w:val="20"/>
                <w:szCs w:val="20"/>
                <w:lang w:val="vi-VN" w:eastAsia="en-US"/>
              </w:rPr>
            </w:pPr>
            <w:r w:rsidRPr="00D4783C">
              <w:rPr>
                <w:rFonts w:ascii="Times New Roman" w:hAnsi="Times New Roman"/>
                <w:b/>
                <w:i/>
                <w:iCs/>
                <w:color w:val="000000"/>
                <w:sz w:val="20"/>
                <w:szCs w:val="20"/>
                <w:lang w:val="vi-VN" w:eastAsia="en-US"/>
              </w:rPr>
              <w:t>Thực hành Kỹ thuật phản ứng</w:t>
            </w:r>
          </w:p>
          <w:p w14:paraId="6051660F" w14:textId="31AEAB5B" w:rsidR="00F52BB7" w:rsidRPr="00315122" w:rsidRDefault="00F52BB7" w:rsidP="00452030">
            <w:pPr>
              <w:pStyle w:val="ListParagraph"/>
              <w:autoSpaceDE w:val="0"/>
              <w:autoSpaceDN w:val="0"/>
              <w:adjustRightInd w:val="0"/>
              <w:spacing w:line="276" w:lineRule="auto"/>
              <w:ind w:left="0"/>
              <w:rPr>
                <w:b/>
                <w:color w:val="000000"/>
                <w:sz w:val="20"/>
                <w:szCs w:val="20"/>
                <w:lang w:val="vi-VN" w:eastAsia="en-US"/>
              </w:rPr>
            </w:pPr>
            <w:r w:rsidRPr="000767B2">
              <w:rPr>
                <w:color w:val="000000"/>
                <w:sz w:val="20"/>
                <w:szCs w:val="20"/>
                <w:lang w:val="vi-VN" w:eastAsia="en-US"/>
              </w:rPr>
              <w:t>Bài 2: Phân bố dòng qua tầng xúc tác cố định</w:t>
            </w:r>
          </w:p>
        </w:tc>
        <w:tc>
          <w:tcPr>
            <w:tcW w:w="3091" w:type="dxa"/>
            <w:vMerge/>
          </w:tcPr>
          <w:p w14:paraId="2DC53AEC" w14:textId="3205F045" w:rsidR="00F52BB7" w:rsidRPr="00F11085" w:rsidRDefault="00F52BB7" w:rsidP="00452030">
            <w:pPr>
              <w:widowControl w:val="0"/>
              <w:suppressAutoHyphens w:val="0"/>
              <w:spacing w:line="276" w:lineRule="auto"/>
              <w:jc w:val="both"/>
              <w:rPr>
                <w:rFonts w:ascii="Times New Roman" w:hAnsi="Times New Roman"/>
                <w:noProof/>
                <w:color w:val="000000" w:themeColor="text1"/>
                <w:sz w:val="20"/>
                <w:szCs w:val="20"/>
                <w:lang w:eastAsia="en-US"/>
              </w:rPr>
            </w:pPr>
          </w:p>
        </w:tc>
        <w:tc>
          <w:tcPr>
            <w:tcW w:w="1378" w:type="dxa"/>
          </w:tcPr>
          <w:p w14:paraId="027231AD" w14:textId="77777777" w:rsidR="00F52BB7" w:rsidRPr="00D95F4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p>
        </w:tc>
      </w:tr>
      <w:tr w:rsidR="00F52BB7" w:rsidRPr="00D95F47" w14:paraId="26BDF1BF" w14:textId="77777777" w:rsidTr="00E70FBE">
        <w:trPr>
          <w:jc w:val="center"/>
        </w:trPr>
        <w:tc>
          <w:tcPr>
            <w:tcW w:w="853" w:type="dxa"/>
            <w:vMerge w:val="restart"/>
          </w:tcPr>
          <w:p w14:paraId="733A3CA4" w14:textId="4E9E220D" w:rsidR="00F52BB7" w:rsidRDefault="00F52BB7" w:rsidP="00452030">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13</w:t>
            </w:r>
          </w:p>
        </w:tc>
        <w:tc>
          <w:tcPr>
            <w:tcW w:w="3523" w:type="dxa"/>
          </w:tcPr>
          <w:p w14:paraId="16222844" w14:textId="214A6CA9" w:rsidR="00F52BB7" w:rsidRPr="001343AB" w:rsidRDefault="00F52BB7" w:rsidP="00452030">
            <w:pPr>
              <w:pStyle w:val="ListParagraph"/>
              <w:autoSpaceDE w:val="0"/>
              <w:autoSpaceDN w:val="0"/>
              <w:adjustRightInd w:val="0"/>
              <w:spacing w:line="276" w:lineRule="auto"/>
              <w:ind w:left="0"/>
              <w:rPr>
                <w:b/>
                <w:color w:val="000000"/>
                <w:sz w:val="20"/>
                <w:szCs w:val="20"/>
                <w:lang w:val="vi-VN" w:eastAsia="en-US"/>
              </w:rPr>
            </w:pPr>
            <w:r w:rsidRPr="001343AB">
              <w:rPr>
                <w:b/>
                <w:color w:val="000000"/>
                <w:sz w:val="20"/>
                <w:szCs w:val="20"/>
                <w:lang w:val="vi-VN" w:eastAsia="en-US"/>
              </w:rPr>
              <w:t xml:space="preserve">Chương </w:t>
            </w:r>
            <w:r>
              <w:rPr>
                <w:b/>
                <w:color w:val="000000"/>
                <w:sz w:val="20"/>
                <w:szCs w:val="20"/>
                <w:lang w:val="en-US" w:eastAsia="en-US"/>
              </w:rPr>
              <w:t>9</w:t>
            </w:r>
            <w:r w:rsidRPr="001343AB">
              <w:rPr>
                <w:b/>
                <w:color w:val="000000"/>
                <w:sz w:val="20"/>
                <w:szCs w:val="20"/>
                <w:lang w:val="vi-VN" w:eastAsia="en-US"/>
              </w:rPr>
              <w:t>: Các loại thiết bị phản ứng trong nhà máy lọc dầu – hóa chất</w:t>
            </w:r>
          </w:p>
          <w:p w14:paraId="376F6BE1" w14:textId="48493CF3" w:rsidR="00F52BB7" w:rsidRPr="001343AB" w:rsidRDefault="00F52BB7"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9</w:t>
            </w:r>
            <w:r w:rsidRPr="003132BB">
              <w:rPr>
                <w:rFonts w:ascii="Times New Roman" w:hAnsi="Times New Roman"/>
                <w:color w:val="000000"/>
                <w:sz w:val="20"/>
                <w:szCs w:val="20"/>
                <w:lang w:val="vi-VN" w:eastAsia="en-US"/>
              </w:rPr>
              <w:t>.</w:t>
            </w:r>
            <w:r>
              <w:rPr>
                <w:rFonts w:ascii="Times New Roman" w:hAnsi="Times New Roman"/>
                <w:color w:val="000000"/>
                <w:sz w:val="20"/>
                <w:szCs w:val="20"/>
                <w:lang w:eastAsia="en-US"/>
              </w:rPr>
              <w:t>1</w:t>
            </w:r>
            <w:r w:rsidRPr="003132BB">
              <w:rPr>
                <w:rFonts w:ascii="Times New Roman" w:hAnsi="Times New Roman"/>
                <w:color w:val="000000"/>
                <w:sz w:val="20"/>
                <w:szCs w:val="20"/>
                <w:lang w:val="vi-VN" w:eastAsia="en-US"/>
              </w:rPr>
              <w:t xml:space="preserve"> </w:t>
            </w:r>
            <w:r w:rsidRPr="001343AB">
              <w:rPr>
                <w:rFonts w:ascii="Times New Roman" w:hAnsi="Times New Roman"/>
                <w:color w:val="000000"/>
                <w:sz w:val="20"/>
                <w:szCs w:val="20"/>
                <w:lang w:val="vi-VN" w:eastAsia="en-US"/>
              </w:rPr>
              <w:t>Thiết bị phản ứng RFCC</w:t>
            </w:r>
          </w:p>
          <w:p w14:paraId="488A72E6" w14:textId="609F1A4E" w:rsidR="00F52BB7" w:rsidRPr="001343AB" w:rsidRDefault="00F52BB7"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9</w:t>
            </w:r>
            <w:r w:rsidRPr="003132BB">
              <w:rPr>
                <w:rFonts w:ascii="Times New Roman" w:hAnsi="Times New Roman"/>
                <w:color w:val="000000"/>
                <w:sz w:val="20"/>
                <w:szCs w:val="20"/>
                <w:lang w:val="vi-VN" w:eastAsia="en-US"/>
              </w:rPr>
              <w:t>.</w:t>
            </w:r>
            <w:r>
              <w:rPr>
                <w:rFonts w:ascii="Times New Roman" w:hAnsi="Times New Roman"/>
                <w:color w:val="000000"/>
                <w:sz w:val="20"/>
                <w:szCs w:val="20"/>
                <w:lang w:eastAsia="en-US"/>
              </w:rPr>
              <w:t>2</w:t>
            </w:r>
            <w:r w:rsidRPr="003132BB">
              <w:rPr>
                <w:rFonts w:ascii="Times New Roman" w:hAnsi="Times New Roman"/>
                <w:color w:val="000000"/>
                <w:sz w:val="20"/>
                <w:szCs w:val="20"/>
                <w:lang w:val="vi-VN" w:eastAsia="en-US"/>
              </w:rPr>
              <w:t xml:space="preserve"> </w:t>
            </w:r>
            <w:r w:rsidRPr="001343AB">
              <w:rPr>
                <w:rFonts w:ascii="Times New Roman" w:hAnsi="Times New Roman"/>
                <w:color w:val="000000"/>
                <w:sz w:val="20"/>
                <w:szCs w:val="20"/>
                <w:lang w:val="vi-VN" w:eastAsia="en-US"/>
              </w:rPr>
              <w:t>Thiết bị phản ứng CCR</w:t>
            </w:r>
          </w:p>
          <w:p w14:paraId="0266CB6F" w14:textId="52B0A3D6" w:rsidR="00F52BB7" w:rsidRPr="001343AB" w:rsidRDefault="00F52BB7"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9</w:t>
            </w:r>
            <w:r w:rsidRPr="003132BB">
              <w:rPr>
                <w:rFonts w:ascii="Times New Roman" w:hAnsi="Times New Roman"/>
                <w:color w:val="000000"/>
                <w:sz w:val="20"/>
                <w:szCs w:val="20"/>
                <w:lang w:val="vi-VN" w:eastAsia="en-US"/>
              </w:rPr>
              <w:t>.</w:t>
            </w:r>
            <w:r>
              <w:rPr>
                <w:rFonts w:ascii="Times New Roman" w:hAnsi="Times New Roman"/>
                <w:color w:val="000000"/>
                <w:sz w:val="20"/>
                <w:szCs w:val="20"/>
                <w:lang w:eastAsia="en-US"/>
              </w:rPr>
              <w:t>3</w:t>
            </w:r>
            <w:r w:rsidRPr="003132BB">
              <w:rPr>
                <w:rFonts w:ascii="Times New Roman" w:hAnsi="Times New Roman"/>
                <w:color w:val="000000"/>
                <w:sz w:val="20"/>
                <w:szCs w:val="20"/>
                <w:lang w:val="vi-VN" w:eastAsia="en-US"/>
              </w:rPr>
              <w:t xml:space="preserve"> </w:t>
            </w:r>
            <w:r w:rsidRPr="001343AB">
              <w:rPr>
                <w:rFonts w:ascii="Times New Roman" w:hAnsi="Times New Roman"/>
                <w:color w:val="000000"/>
                <w:sz w:val="20"/>
                <w:szCs w:val="20"/>
                <w:lang w:val="vi-VN" w:eastAsia="en-US"/>
              </w:rPr>
              <w:t>Thiết bị phản ứng NHT</w:t>
            </w:r>
          </w:p>
          <w:p w14:paraId="3C9707B0" w14:textId="16CAE666" w:rsidR="00F52BB7" w:rsidRPr="001343AB" w:rsidRDefault="00F52BB7"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9</w:t>
            </w:r>
            <w:r w:rsidRPr="003132BB">
              <w:rPr>
                <w:rFonts w:ascii="Times New Roman" w:hAnsi="Times New Roman"/>
                <w:color w:val="000000"/>
                <w:sz w:val="20"/>
                <w:szCs w:val="20"/>
                <w:lang w:val="vi-VN" w:eastAsia="en-US"/>
              </w:rPr>
              <w:t>.</w:t>
            </w:r>
            <w:r>
              <w:rPr>
                <w:rFonts w:ascii="Times New Roman" w:hAnsi="Times New Roman"/>
                <w:color w:val="000000"/>
                <w:sz w:val="20"/>
                <w:szCs w:val="20"/>
                <w:lang w:eastAsia="en-US"/>
              </w:rPr>
              <w:t>4</w:t>
            </w:r>
            <w:r w:rsidRPr="003132BB">
              <w:rPr>
                <w:rFonts w:ascii="Times New Roman" w:hAnsi="Times New Roman"/>
                <w:color w:val="000000"/>
                <w:sz w:val="20"/>
                <w:szCs w:val="20"/>
                <w:lang w:val="vi-VN" w:eastAsia="en-US"/>
              </w:rPr>
              <w:t xml:space="preserve"> </w:t>
            </w:r>
            <w:r w:rsidRPr="001343AB">
              <w:rPr>
                <w:rFonts w:ascii="Times New Roman" w:hAnsi="Times New Roman"/>
                <w:color w:val="000000"/>
                <w:sz w:val="20"/>
                <w:szCs w:val="20"/>
                <w:lang w:val="vi-VN" w:eastAsia="en-US"/>
              </w:rPr>
              <w:t>Thiết bị phản ứng tạo lưu huỳnh</w:t>
            </w:r>
          </w:p>
          <w:p w14:paraId="090EC4C8" w14:textId="697F562B" w:rsidR="00F52BB7" w:rsidRPr="001343AB" w:rsidRDefault="00F52BB7" w:rsidP="00452030">
            <w:pPr>
              <w:autoSpaceDE w:val="0"/>
              <w:autoSpaceDN w:val="0"/>
              <w:adjustRightInd w:val="0"/>
              <w:spacing w:line="276" w:lineRule="auto"/>
              <w:rPr>
                <w:rFonts w:ascii="Times New Roman" w:hAnsi="Times New Roman"/>
                <w:color w:val="000000"/>
                <w:sz w:val="20"/>
                <w:szCs w:val="20"/>
                <w:lang w:val="vi-VN" w:eastAsia="en-US"/>
              </w:rPr>
            </w:pPr>
            <w:r>
              <w:rPr>
                <w:rFonts w:ascii="Times New Roman" w:hAnsi="Times New Roman"/>
                <w:color w:val="000000"/>
                <w:sz w:val="20"/>
                <w:szCs w:val="20"/>
                <w:lang w:eastAsia="en-US"/>
              </w:rPr>
              <w:t>9</w:t>
            </w:r>
            <w:r w:rsidRPr="003132BB">
              <w:rPr>
                <w:rFonts w:ascii="Times New Roman" w:hAnsi="Times New Roman"/>
                <w:color w:val="000000"/>
                <w:sz w:val="20"/>
                <w:szCs w:val="20"/>
                <w:lang w:val="vi-VN" w:eastAsia="en-US"/>
              </w:rPr>
              <w:t>.</w:t>
            </w:r>
            <w:r>
              <w:rPr>
                <w:rFonts w:ascii="Times New Roman" w:hAnsi="Times New Roman"/>
                <w:color w:val="000000"/>
                <w:sz w:val="20"/>
                <w:szCs w:val="20"/>
                <w:lang w:eastAsia="en-US"/>
              </w:rPr>
              <w:t>5</w:t>
            </w:r>
            <w:r w:rsidRPr="003132BB">
              <w:rPr>
                <w:rFonts w:ascii="Times New Roman" w:hAnsi="Times New Roman"/>
                <w:color w:val="000000"/>
                <w:sz w:val="20"/>
                <w:szCs w:val="20"/>
                <w:lang w:val="vi-VN" w:eastAsia="en-US"/>
              </w:rPr>
              <w:t xml:space="preserve"> </w:t>
            </w:r>
            <w:r w:rsidRPr="001343AB">
              <w:rPr>
                <w:rFonts w:ascii="Times New Roman" w:hAnsi="Times New Roman"/>
                <w:color w:val="000000"/>
                <w:sz w:val="20"/>
                <w:szCs w:val="20"/>
                <w:lang w:val="vi-VN" w:eastAsia="en-US"/>
              </w:rPr>
              <w:t>Tháp tổng hợp ammoniac</w:t>
            </w:r>
          </w:p>
          <w:p w14:paraId="1C3558E4" w14:textId="518A1C2E" w:rsidR="00F52BB7" w:rsidRPr="00D4783C" w:rsidRDefault="00F52BB7" w:rsidP="00452030">
            <w:pPr>
              <w:autoSpaceDE w:val="0"/>
              <w:autoSpaceDN w:val="0"/>
              <w:adjustRightInd w:val="0"/>
              <w:spacing w:line="276" w:lineRule="auto"/>
              <w:rPr>
                <w:rFonts w:ascii="Times New Roman" w:hAnsi="Times New Roman"/>
                <w:b/>
                <w:i/>
                <w:iCs/>
                <w:color w:val="000000"/>
                <w:sz w:val="20"/>
                <w:szCs w:val="20"/>
                <w:lang w:val="vi-VN" w:eastAsia="en-US"/>
              </w:rPr>
            </w:pPr>
            <w:r>
              <w:rPr>
                <w:rFonts w:ascii="Times New Roman" w:hAnsi="Times New Roman"/>
                <w:color w:val="000000"/>
                <w:sz w:val="20"/>
                <w:szCs w:val="20"/>
                <w:lang w:eastAsia="en-US"/>
              </w:rPr>
              <w:lastRenderedPageBreak/>
              <w:t>9</w:t>
            </w:r>
            <w:r w:rsidRPr="003132BB">
              <w:rPr>
                <w:rFonts w:ascii="Times New Roman" w:hAnsi="Times New Roman"/>
                <w:color w:val="000000"/>
                <w:sz w:val="20"/>
                <w:szCs w:val="20"/>
                <w:lang w:val="vi-VN" w:eastAsia="en-US"/>
              </w:rPr>
              <w:t>.</w:t>
            </w:r>
            <w:r>
              <w:rPr>
                <w:rFonts w:ascii="Times New Roman" w:hAnsi="Times New Roman"/>
                <w:color w:val="000000"/>
                <w:sz w:val="20"/>
                <w:szCs w:val="20"/>
                <w:lang w:eastAsia="en-US"/>
              </w:rPr>
              <w:t>6</w:t>
            </w:r>
            <w:r w:rsidRPr="003132BB">
              <w:rPr>
                <w:rFonts w:ascii="Times New Roman" w:hAnsi="Times New Roman"/>
                <w:color w:val="000000"/>
                <w:sz w:val="20"/>
                <w:szCs w:val="20"/>
                <w:lang w:val="vi-VN" w:eastAsia="en-US"/>
              </w:rPr>
              <w:t xml:space="preserve"> </w:t>
            </w:r>
            <w:r w:rsidRPr="001343AB">
              <w:rPr>
                <w:rFonts w:ascii="Times New Roman" w:hAnsi="Times New Roman"/>
                <w:color w:val="000000"/>
                <w:sz w:val="20"/>
                <w:szCs w:val="20"/>
                <w:lang w:val="vi-VN" w:eastAsia="en-US"/>
              </w:rPr>
              <w:t>Lò khí hóa than</w:t>
            </w:r>
          </w:p>
        </w:tc>
        <w:tc>
          <w:tcPr>
            <w:tcW w:w="3091" w:type="dxa"/>
            <w:vMerge w:val="restart"/>
          </w:tcPr>
          <w:p w14:paraId="52C08D10" w14:textId="4904300F" w:rsidR="00F52BB7" w:rsidRPr="0074155F" w:rsidRDefault="00F52BB7" w:rsidP="00452030">
            <w:pPr>
              <w:spacing w:line="276" w:lineRule="auto"/>
              <w:rPr>
                <w:rFonts w:ascii="Times New Roman" w:hAnsi="Times New Roman"/>
                <w:noProof/>
                <w:color w:val="000000" w:themeColor="text1"/>
                <w:sz w:val="22"/>
                <w:szCs w:val="24"/>
                <w:lang w:eastAsia="en-US"/>
              </w:rPr>
            </w:pPr>
            <w:r w:rsidRPr="0074155F">
              <w:rPr>
                <w:rFonts w:ascii="Times New Roman" w:hAnsi="Times New Roman"/>
                <w:noProof/>
                <w:color w:val="000000" w:themeColor="text1"/>
                <w:sz w:val="22"/>
                <w:szCs w:val="24"/>
                <w:lang w:val="vi-VN" w:eastAsia="en-US"/>
              </w:rPr>
              <w:lastRenderedPageBreak/>
              <w:t>L.O.</w:t>
            </w:r>
            <w:r>
              <w:rPr>
                <w:rFonts w:ascii="Times New Roman" w:hAnsi="Times New Roman"/>
                <w:noProof/>
                <w:color w:val="000000" w:themeColor="text1"/>
                <w:sz w:val="22"/>
                <w:szCs w:val="24"/>
                <w:lang w:eastAsia="en-US"/>
              </w:rPr>
              <w:t>9</w:t>
            </w:r>
            <w:r w:rsidRPr="0074155F">
              <w:rPr>
                <w:rFonts w:ascii="Times New Roman" w:hAnsi="Times New Roman"/>
                <w:noProof/>
                <w:color w:val="000000" w:themeColor="text1"/>
                <w:sz w:val="22"/>
                <w:szCs w:val="24"/>
                <w:lang w:val="vi-VN" w:eastAsia="en-US"/>
              </w:rPr>
              <w:t>.1</w:t>
            </w:r>
            <w:r w:rsidRPr="0074155F">
              <w:rPr>
                <w:rFonts w:ascii="Times New Roman" w:hAnsi="Times New Roman"/>
                <w:noProof/>
                <w:color w:val="000000" w:themeColor="text1"/>
                <w:sz w:val="22"/>
                <w:szCs w:val="24"/>
                <w:lang w:eastAsia="en-US"/>
              </w:rPr>
              <w:t>.</w:t>
            </w:r>
          </w:p>
          <w:p w14:paraId="3FF0732F" w14:textId="4FEEF775" w:rsidR="00F52BB7" w:rsidRPr="0074155F" w:rsidRDefault="00F52BB7" w:rsidP="00452030">
            <w:pPr>
              <w:spacing w:line="276" w:lineRule="auto"/>
              <w:rPr>
                <w:rFonts w:ascii="Times New Roman" w:hAnsi="Times New Roman"/>
                <w:noProof/>
                <w:color w:val="000000" w:themeColor="text1"/>
                <w:sz w:val="22"/>
                <w:szCs w:val="24"/>
                <w:lang w:eastAsia="en-US"/>
              </w:rPr>
            </w:pPr>
            <w:r w:rsidRPr="0074155F">
              <w:rPr>
                <w:rFonts w:ascii="Times New Roman" w:hAnsi="Times New Roman"/>
                <w:noProof/>
                <w:color w:val="000000" w:themeColor="text1"/>
                <w:sz w:val="22"/>
                <w:szCs w:val="24"/>
                <w:lang w:val="vi-VN" w:eastAsia="en-US"/>
              </w:rPr>
              <w:t>L.O.</w:t>
            </w:r>
            <w:r>
              <w:rPr>
                <w:rFonts w:ascii="Times New Roman" w:hAnsi="Times New Roman"/>
                <w:noProof/>
                <w:color w:val="000000" w:themeColor="text1"/>
                <w:sz w:val="22"/>
                <w:szCs w:val="24"/>
                <w:lang w:eastAsia="en-US"/>
              </w:rPr>
              <w:t>9</w:t>
            </w:r>
            <w:r w:rsidRPr="0074155F">
              <w:rPr>
                <w:rFonts w:ascii="Times New Roman" w:hAnsi="Times New Roman"/>
                <w:noProof/>
                <w:color w:val="000000" w:themeColor="text1"/>
                <w:sz w:val="22"/>
                <w:szCs w:val="24"/>
                <w:lang w:val="vi-VN" w:eastAsia="en-US"/>
              </w:rPr>
              <w:t>.</w:t>
            </w:r>
            <w:r>
              <w:rPr>
                <w:rFonts w:ascii="Times New Roman" w:hAnsi="Times New Roman"/>
                <w:noProof/>
                <w:color w:val="000000" w:themeColor="text1"/>
                <w:sz w:val="22"/>
                <w:szCs w:val="24"/>
                <w:lang w:eastAsia="en-US"/>
              </w:rPr>
              <w:t>2</w:t>
            </w:r>
            <w:r w:rsidRPr="0074155F">
              <w:rPr>
                <w:rFonts w:ascii="Times New Roman" w:hAnsi="Times New Roman"/>
                <w:noProof/>
                <w:color w:val="000000" w:themeColor="text1"/>
                <w:sz w:val="22"/>
                <w:szCs w:val="24"/>
                <w:lang w:eastAsia="en-US"/>
              </w:rPr>
              <w:t>.</w:t>
            </w:r>
          </w:p>
          <w:p w14:paraId="067F99C9" w14:textId="7328826B" w:rsidR="00F52BB7" w:rsidRPr="0074155F" w:rsidRDefault="00F52BB7" w:rsidP="00452030">
            <w:pPr>
              <w:spacing w:line="276" w:lineRule="auto"/>
              <w:rPr>
                <w:rFonts w:ascii="Times New Roman" w:hAnsi="Times New Roman"/>
                <w:noProof/>
                <w:color w:val="000000" w:themeColor="text1"/>
                <w:sz w:val="22"/>
                <w:szCs w:val="24"/>
                <w:lang w:val="vi-VN" w:eastAsia="en-US"/>
              </w:rPr>
            </w:pPr>
            <w:r w:rsidRPr="0074155F">
              <w:rPr>
                <w:rFonts w:ascii="Times New Roman" w:hAnsi="Times New Roman"/>
                <w:noProof/>
                <w:color w:val="000000" w:themeColor="text1"/>
                <w:sz w:val="22"/>
                <w:szCs w:val="24"/>
                <w:lang w:val="vi-VN" w:eastAsia="en-US"/>
              </w:rPr>
              <w:t>L.O.</w:t>
            </w:r>
            <w:r>
              <w:rPr>
                <w:rFonts w:ascii="Times New Roman" w:hAnsi="Times New Roman"/>
                <w:noProof/>
                <w:color w:val="000000" w:themeColor="text1"/>
                <w:sz w:val="22"/>
                <w:szCs w:val="24"/>
                <w:lang w:eastAsia="en-US"/>
              </w:rPr>
              <w:t>9</w:t>
            </w:r>
            <w:r w:rsidRPr="0074155F">
              <w:rPr>
                <w:rFonts w:ascii="Times New Roman" w:hAnsi="Times New Roman"/>
                <w:noProof/>
                <w:color w:val="000000" w:themeColor="text1"/>
                <w:sz w:val="22"/>
                <w:szCs w:val="24"/>
                <w:lang w:val="vi-VN" w:eastAsia="en-US"/>
              </w:rPr>
              <w:t>.</w:t>
            </w:r>
            <w:r>
              <w:rPr>
                <w:rFonts w:ascii="Times New Roman" w:hAnsi="Times New Roman"/>
                <w:noProof/>
                <w:color w:val="000000" w:themeColor="text1"/>
                <w:sz w:val="22"/>
                <w:szCs w:val="24"/>
                <w:lang w:eastAsia="en-US"/>
              </w:rPr>
              <w:t>3</w:t>
            </w:r>
            <w:r w:rsidRPr="0074155F">
              <w:rPr>
                <w:rFonts w:ascii="Times New Roman" w:hAnsi="Times New Roman"/>
                <w:noProof/>
                <w:color w:val="000000" w:themeColor="text1"/>
                <w:sz w:val="22"/>
                <w:szCs w:val="24"/>
                <w:lang w:eastAsia="en-US"/>
              </w:rPr>
              <w:t>.</w:t>
            </w:r>
            <w:r w:rsidRPr="0074155F">
              <w:rPr>
                <w:rFonts w:ascii="Times New Roman" w:hAnsi="Times New Roman"/>
                <w:noProof/>
                <w:color w:val="000000" w:themeColor="text1"/>
                <w:sz w:val="22"/>
                <w:szCs w:val="24"/>
                <w:lang w:val="vi-VN" w:eastAsia="en-US"/>
              </w:rPr>
              <w:t xml:space="preserve"> </w:t>
            </w:r>
          </w:p>
          <w:p w14:paraId="459FD94D" w14:textId="77777777" w:rsidR="00F52BB7" w:rsidRPr="001E1E01" w:rsidRDefault="00F52BB7" w:rsidP="00452030">
            <w:pPr>
              <w:widowControl w:val="0"/>
              <w:suppressAutoHyphens w:val="0"/>
              <w:spacing w:line="276" w:lineRule="auto"/>
              <w:jc w:val="both"/>
              <w:rPr>
                <w:rFonts w:ascii="Times New Roman" w:hAnsi="Times New Roman"/>
                <w:noProof/>
                <w:color w:val="000000" w:themeColor="text1"/>
                <w:sz w:val="20"/>
                <w:szCs w:val="20"/>
                <w:lang w:eastAsia="en-US"/>
              </w:rPr>
            </w:pPr>
          </w:p>
        </w:tc>
        <w:tc>
          <w:tcPr>
            <w:tcW w:w="1378" w:type="dxa"/>
          </w:tcPr>
          <w:p w14:paraId="20603AD6" w14:textId="7630585B" w:rsidR="00F52BB7" w:rsidRPr="00D95F4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Thảo luận, bài tập</w:t>
            </w:r>
          </w:p>
        </w:tc>
      </w:tr>
      <w:tr w:rsidR="00F52BB7" w:rsidRPr="00D95F47" w14:paraId="2D436A75" w14:textId="77777777" w:rsidTr="00DD2BB0">
        <w:trPr>
          <w:trHeight w:val="503"/>
          <w:jc w:val="center"/>
        </w:trPr>
        <w:tc>
          <w:tcPr>
            <w:tcW w:w="853" w:type="dxa"/>
            <w:vMerge/>
          </w:tcPr>
          <w:p w14:paraId="60584460" w14:textId="77777777" w:rsidR="00F52BB7" w:rsidRDefault="00F52BB7" w:rsidP="00452030">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523" w:type="dxa"/>
          </w:tcPr>
          <w:p w14:paraId="0E57D775" w14:textId="77777777" w:rsidR="00F52BB7" w:rsidRPr="00D4783C" w:rsidRDefault="00F52BB7" w:rsidP="00452030">
            <w:pPr>
              <w:autoSpaceDE w:val="0"/>
              <w:autoSpaceDN w:val="0"/>
              <w:adjustRightInd w:val="0"/>
              <w:spacing w:line="276" w:lineRule="auto"/>
              <w:rPr>
                <w:rFonts w:ascii="Times New Roman" w:hAnsi="Times New Roman"/>
                <w:i/>
                <w:iCs/>
                <w:color w:val="000000"/>
                <w:sz w:val="20"/>
                <w:szCs w:val="20"/>
                <w:lang w:val="vi-VN" w:eastAsia="en-US"/>
              </w:rPr>
            </w:pPr>
            <w:r w:rsidRPr="00D4783C">
              <w:rPr>
                <w:rFonts w:ascii="Times New Roman" w:hAnsi="Times New Roman"/>
                <w:b/>
                <w:i/>
                <w:iCs/>
                <w:color w:val="000000"/>
                <w:sz w:val="20"/>
                <w:szCs w:val="20"/>
                <w:lang w:val="vi-VN" w:eastAsia="en-US"/>
              </w:rPr>
              <w:t>Thực hành Kỹ thuật phản ứng</w:t>
            </w:r>
          </w:p>
          <w:p w14:paraId="3543FDC1" w14:textId="65515626" w:rsidR="00F52BB7" w:rsidRPr="001D316D" w:rsidRDefault="00F52BB7" w:rsidP="00452030">
            <w:pPr>
              <w:pStyle w:val="ListParagraph"/>
              <w:autoSpaceDE w:val="0"/>
              <w:autoSpaceDN w:val="0"/>
              <w:adjustRightInd w:val="0"/>
              <w:spacing w:line="276" w:lineRule="auto"/>
              <w:ind w:left="0"/>
              <w:rPr>
                <w:color w:val="000000"/>
                <w:sz w:val="20"/>
                <w:szCs w:val="20"/>
                <w:lang w:val="vi-VN" w:eastAsia="en-US"/>
              </w:rPr>
            </w:pPr>
            <w:r w:rsidRPr="00D0607B">
              <w:rPr>
                <w:color w:val="000000"/>
                <w:sz w:val="20"/>
                <w:szCs w:val="20"/>
                <w:lang w:val="vi-VN" w:eastAsia="en-US"/>
              </w:rPr>
              <w:t>Bài 3: Kỹ thuật tầng sôi</w:t>
            </w:r>
          </w:p>
        </w:tc>
        <w:tc>
          <w:tcPr>
            <w:tcW w:w="3091" w:type="dxa"/>
            <w:vMerge/>
          </w:tcPr>
          <w:p w14:paraId="0C6A97A7" w14:textId="366CE8A4" w:rsidR="00F52BB7" w:rsidRPr="00F11085" w:rsidRDefault="00F52BB7" w:rsidP="00452030">
            <w:pPr>
              <w:widowControl w:val="0"/>
              <w:suppressAutoHyphens w:val="0"/>
              <w:spacing w:line="276" w:lineRule="auto"/>
              <w:jc w:val="both"/>
              <w:rPr>
                <w:rFonts w:ascii="Times New Roman" w:hAnsi="Times New Roman"/>
                <w:noProof/>
                <w:color w:val="000000" w:themeColor="text1"/>
                <w:sz w:val="20"/>
                <w:szCs w:val="20"/>
                <w:lang w:eastAsia="en-US"/>
              </w:rPr>
            </w:pPr>
          </w:p>
        </w:tc>
        <w:tc>
          <w:tcPr>
            <w:tcW w:w="1378" w:type="dxa"/>
          </w:tcPr>
          <w:p w14:paraId="7048A088" w14:textId="77777777" w:rsidR="00F52BB7" w:rsidRPr="00D95F4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p>
        </w:tc>
      </w:tr>
      <w:tr w:rsidR="00F52BB7" w:rsidRPr="00D95F47" w14:paraId="70AB12F7" w14:textId="77777777" w:rsidTr="00E70FBE">
        <w:trPr>
          <w:jc w:val="center"/>
        </w:trPr>
        <w:tc>
          <w:tcPr>
            <w:tcW w:w="853" w:type="dxa"/>
            <w:vMerge w:val="restart"/>
          </w:tcPr>
          <w:p w14:paraId="6739945B" w14:textId="5A7017E1" w:rsidR="00F52BB7" w:rsidRDefault="00F52BB7" w:rsidP="00452030">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14</w:t>
            </w:r>
          </w:p>
        </w:tc>
        <w:tc>
          <w:tcPr>
            <w:tcW w:w="3523" w:type="dxa"/>
          </w:tcPr>
          <w:p w14:paraId="33F7FA37" w14:textId="5A7A2A52" w:rsidR="00F52BB7" w:rsidRPr="00E657D0" w:rsidRDefault="00F52BB7" w:rsidP="00452030">
            <w:pPr>
              <w:pStyle w:val="ListParagraph"/>
              <w:autoSpaceDE w:val="0"/>
              <w:autoSpaceDN w:val="0"/>
              <w:adjustRightInd w:val="0"/>
              <w:spacing w:line="276" w:lineRule="auto"/>
              <w:ind w:left="0"/>
              <w:rPr>
                <w:b/>
                <w:color w:val="000000"/>
                <w:sz w:val="20"/>
                <w:szCs w:val="20"/>
                <w:lang w:val="vi-VN" w:eastAsia="en-US"/>
              </w:rPr>
            </w:pPr>
            <w:r w:rsidRPr="00E657D0">
              <w:rPr>
                <w:b/>
                <w:color w:val="000000"/>
                <w:sz w:val="20"/>
                <w:szCs w:val="20"/>
                <w:lang w:val="vi-VN" w:eastAsia="en-US"/>
              </w:rPr>
              <w:t>Chương</w:t>
            </w:r>
            <w:r>
              <w:rPr>
                <w:b/>
                <w:color w:val="000000"/>
                <w:sz w:val="20"/>
                <w:szCs w:val="20"/>
                <w:lang w:val="en-US" w:eastAsia="en-US"/>
              </w:rPr>
              <w:t xml:space="preserve"> 10</w:t>
            </w:r>
            <w:r w:rsidRPr="00E657D0">
              <w:rPr>
                <w:b/>
                <w:color w:val="000000"/>
                <w:sz w:val="20"/>
                <w:szCs w:val="20"/>
                <w:lang w:val="vi-VN" w:eastAsia="en-US"/>
              </w:rPr>
              <w:t>: Các thiết bị phụ trợ  cho phản ứng</w:t>
            </w:r>
          </w:p>
          <w:p w14:paraId="4B46E5A0" w14:textId="488772E7" w:rsidR="00F52BB7" w:rsidRPr="00E657D0" w:rsidRDefault="00F52BB7" w:rsidP="00452030">
            <w:pPr>
              <w:autoSpaceDE w:val="0"/>
              <w:autoSpaceDN w:val="0"/>
              <w:adjustRightInd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t>10</w:t>
            </w:r>
            <w:r w:rsidRPr="003132BB">
              <w:rPr>
                <w:rFonts w:ascii="Times New Roman" w:hAnsi="Times New Roman"/>
                <w:color w:val="000000"/>
                <w:sz w:val="20"/>
                <w:szCs w:val="20"/>
                <w:lang w:val="vi-VN" w:eastAsia="en-US"/>
              </w:rPr>
              <w:t>.</w:t>
            </w:r>
            <w:r>
              <w:rPr>
                <w:rFonts w:ascii="Times New Roman" w:hAnsi="Times New Roman"/>
                <w:color w:val="000000"/>
                <w:sz w:val="20"/>
                <w:szCs w:val="20"/>
                <w:lang w:eastAsia="en-US"/>
              </w:rPr>
              <w:t>1</w:t>
            </w:r>
            <w:r w:rsidRPr="003132BB">
              <w:rPr>
                <w:rFonts w:ascii="Times New Roman" w:hAnsi="Times New Roman"/>
                <w:color w:val="000000"/>
                <w:sz w:val="20"/>
                <w:szCs w:val="20"/>
                <w:lang w:val="vi-VN" w:eastAsia="en-US"/>
              </w:rPr>
              <w:t xml:space="preserve"> </w:t>
            </w:r>
            <w:proofErr w:type="spellStart"/>
            <w:r w:rsidRPr="00E657D0">
              <w:rPr>
                <w:rFonts w:ascii="Times New Roman" w:hAnsi="Times New Roman"/>
                <w:color w:val="000000"/>
                <w:sz w:val="20"/>
                <w:szCs w:val="20"/>
                <w:lang w:eastAsia="en-US"/>
              </w:rPr>
              <w:t>Lò</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gia</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nhiệt</w:t>
            </w:r>
            <w:proofErr w:type="spellEnd"/>
          </w:p>
          <w:p w14:paraId="79E3F633" w14:textId="656AD477" w:rsidR="00F52BB7" w:rsidRPr="00E657D0" w:rsidRDefault="00F52BB7" w:rsidP="00452030">
            <w:pPr>
              <w:autoSpaceDE w:val="0"/>
              <w:autoSpaceDN w:val="0"/>
              <w:adjustRightInd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t>10.2</w:t>
            </w:r>
            <w:r w:rsidRPr="003132BB">
              <w:rPr>
                <w:rFonts w:ascii="Times New Roman" w:hAnsi="Times New Roman"/>
                <w:color w:val="000000"/>
                <w:sz w:val="20"/>
                <w:szCs w:val="20"/>
                <w:lang w:val="vi-VN" w:eastAsia="en-US"/>
              </w:rPr>
              <w:t xml:space="preserve"> </w:t>
            </w:r>
            <w:proofErr w:type="spellStart"/>
            <w:r w:rsidRPr="00E657D0">
              <w:rPr>
                <w:rFonts w:ascii="Times New Roman" w:hAnsi="Times New Roman"/>
                <w:color w:val="000000"/>
                <w:sz w:val="20"/>
                <w:szCs w:val="20"/>
                <w:lang w:eastAsia="en-US"/>
              </w:rPr>
              <w:t>Thiết</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bị</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trao</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đổi</w:t>
            </w:r>
            <w:proofErr w:type="spellEnd"/>
            <w:r w:rsidRPr="00E657D0">
              <w:rPr>
                <w:rFonts w:ascii="Times New Roman" w:hAnsi="Times New Roman"/>
                <w:color w:val="000000"/>
                <w:sz w:val="20"/>
                <w:szCs w:val="20"/>
                <w:lang w:eastAsia="en-US"/>
              </w:rPr>
              <w:t xml:space="preserve"> nhiệt</w:t>
            </w:r>
          </w:p>
          <w:p w14:paraId="396902E1" w14:textId="560DA20D" w:rsidR="00F52BB7" w:rsidRPr="00E657D0" w:rsidRDefault="00F52BB7" w:rsidP="00452030">
            <w:pPr>
              <w:autoSpaceDE w:val="0"/>
              <w:autoSpaceDN w:val="0"/>
              <w:adjustRightInd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t>10</w:t>
            </w:r>
            <w:r w:rsidRPr="003132BB">
              <w:rPr>
                <w:rFonts w:ascii="Times New Roman" w:hAnsi="Times New Roman"/>
                <w:color w:val="000000"/>
                <w:sz w:val="20"/>
                <w:szCs w:val="20"/>
                <w:lang w:val="vi-VN" w:eastAsia="en-US"/>
              </w:rPr>
              <w:t>.</w:t>
            </w:r>
            <w:r>
              <w:rPr>
                <w:rFonts w:ascii="Times New Roman" w:hAnsi="Times New Roman"/>
                <w:color w:val="000000"/>
                <w:sz w:val="20"/>
                <w:szCs w:val="20"/>
                <w:lang w:eastAsia="en-US"/>
              </w:rPr>
              <w:t>3</w:t>
            </w:r>
            <w:r w:rsidRPr="003132BB">
              <w:rPr>
                <w:rFonts w:ascii="Times New Roman" w:hAnsi="Times New Roman"/>
                <w:color w:val="000000"/>
                <w:sz w:val="20"/>
                <w:szCs w:val="20"/>
                <w:lang w:val="vi-VN" w:eastAsia="en-US"/>
              </w:rPr>
              <w:t xml:space="preserve"> </w:t>
            </w:r>
            <w:proofErr w:type="spellStart"/>
            <w:r w:rsidRPr="00E657D0">
              <w:rPr>
                <w:rFonts w:ascii="Times New Roman" w:hAnsi="Times New Roman"/>
                <w:color w:val="000000"/>
                <w:sz w:val="20"/>
                <w:szCs w:val="20"/>
                <w:lang w:eastAsia="en-US"/>
              </w:rPr>
              <w:t>Bơm</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và</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thiết</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bị</w:t>
            </w:r>
            <w:proofErr w:type="spellEnd"/>
            <w:r w:rsidRPr="00E657D0">
              <w:rPr>
                <w:rFonts w:ascii="Times New Roman" w:hAnsi="Times New Roman"/>
                <w:color w:val="000000"/>
                <w:sz w:val="20"/>
                <w:szCs w:val="20"/>
                <w:lang w:eastAsia="en-US"/>
              </w:rPr>
              <w:t xml:space="preserve"> thủy khí</w:t>
            </w:r>
          </w:p>
          <w:p w14:paraId="0CA0516D" w14:textId="2644768C" w:rsidR="00F52BB7" w:rsidRPr="00E657D0" w:rsidRDefault="00F52BB7" w:rsidP="00452030">
            <w:pPr>
              <w:autoSpaceDE w:val="0"/>
              <w:autoSpaceDN w:val="0"/>
              <w:adjustRightInd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t>10</w:t>
            </w:r>
            <w:r w:rsidRPr="003132BB">
              <w:rPr>
                <w:rFonts w:ascii="Times New Roman" w:hAnsi="Times New Roman"/>
                <w:color w:val="000000"/>
                <w:sz w:val="20"/>
                <w:szCs w:val="20"/>
                <w:lang w:val="vi-VN" w:eastAsia="en-US"/>
              </w:rPr>
              <w:t>.</w:t>
            </w:r>
            <w:r>
              <w:rPr>
                <w:rFonts w:ascii="Times New Roman" w:hAnsi="Times New Roman"/>
                <w:color w:val="000000"/>
                <w:sz w:val="20"/>
                <w:szCs w:val="20"/>
                <w:lang w:eastAsia="en-US"/>
              </w:rPr>
              <w:t>4</w:t>
            </w:r>
            <w:r w:rsidRPr="003132BB">
              <w:rPr>
                <w:rFonts w:ascii="Times New Roman" w:hAnsi="Times New Roman"/>
                <w:color w:val="000000"/>
                <w:sz w:val="20"/>
                <w:szCs w:val="20"/>
                <w:lang w:val="vi-VN" w:eastAsia="en-US"/>
              </w:rPr>
              <w:t xml:space="preserve"> </w:t>
            </w:r>
            <w:proofErr w:type="spellStart"/>
            <w:r w:rsidRPr="00E657D0">
              <w:rPr>
                <w:rFonts w:ascii="Times New Roman" w:hAnsi="Times New Roman"/>
                <w:color w:val="000000"/>
                <w:sz w:val="20"/>
                <w:szCs w:val="20"/>
                <w:lang w:eastAsia="en-US"/>
              </w:rPr>
              <w:t>Tháp</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tách</w:t>
            </w:r>
            <w:proofErr w:type="spellEnd"/>
          </w:p>
          <w:p w14:paraId="7D607459" w14:textId="37F8EBBA" w:rsidR="00F52BB7" w:rsidRPr="00E657D0" w:rsidRDefault="00F52BB7" w:rsidP="00452030">
            <w:pPr>
              <w:autoSpaceDE w:val="0"/>
              <w:autoSpaceDN w:val="0"/>
              <w:adjustRightInd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t>10</w:t>
            </w:r>
            <w:r w:rsidRPr="003132BB">
              <w:rPr>
                <w:rFonts w:ascii="Times New Roman" w:hAnsi="Times New Roman"/>
                <w:color w:val="000000"/>
                <w:sz w:val="20"/>
                <w:szCs w:val="20"/>
                <w:lang w:val="vi-VN" w:eastAsia="en-US"/>
              </w:rPr>
              <w:t>.</w:t>
            </w:r>
            <w:r>
              <w:rPr>
                <w:rFonts w:ascii="Times New Roman" w:hAnsi="Times New Roman"/>
                <w:color w:val="000000"/>
                <w:sz w:val="20"/>
                <w:szCs w:val="20"/>
                <w:lang w:eastAsia="en-US"/>
              </w:rPr>
              <w:t>5</w:t>
            </w:r>
            <w:r w:rsidRPr="003132BB">
              <w:rPr>
                <w:rFonts w:ascii="Times New Roman" w:hAnsi="Times New Roman"/>
                <w:color w:val="000000"/>
                <w:sz w:val="20"/>
                <w:szCs w:val="20"/>
                <w:lang w:val="vi-VN" w:eastAsia="en-US"/>
              </w:rPr>
              <w:t xml:space="preserve"> </w:t>
            </w:r>
            <w:proofErr w:type="spellStart"/>
            <w:r w:rsidRPr="00E657D0">
              <w:rPr>
                <w:rFonts w:ascii="Times New Roman" w:hAnsi="Times New Roman"/>
                <w:color w:val="000000"/>
                <w:sz w:val="20"/>
                <w:szCs w:val="20"/>
                <w:lang w:eastAsia="en-US"/>
              </w:rPr>
              <w:t>Thiết</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bị</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xử</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lý</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khí</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xử</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lý</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bụi</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loại</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khí</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chua</w:t>
            </w:r>
            <w:proofErr w:type="spellEnd"/>
            <w:r w:rsidRPr="00E657D0">
              <w:rPr>
                <w:rFonts w:ascii="Times New Roman" w:hAnsi="Times New Roman"/>
                <w:color w:val="000000"/>
                <w:sz w:val="20"/>
                <w:szCs w:val="20"/>
                <w:lang w:eastAsia="en-US"/>
              </w:rPr>
              <w:t>,</w:t>
            </w:r>
            <w:r>
              <w:rPr>
                <w:rFonts w:ascii="Times New Roman" w:hAnsi="Times New Roman"/>
                <w:color w:val="000000"/>
                <w:sz w:val="20"/>
                <w:szCs w:val="20"/>
                <w:lang w:eastAsia="en-US"/>
              </w:rPr>
              <w:t xml:space="preserve"> </w:t>
            </w:r>
            <w:r w:rsidRPr="00E657D0">
              <w:rPr>
                <w:rFonts w:ascii="Times New Roman" w:hAnsi="Times New Roman"/>
                <w:color w:val="000000"/>
                <w:sz w:val="20"/>
                <w:szCs w:val="20"/>
                <w:lang w:eastAsia="en-US"/>
              </w:rPr>
              <w:t>...)</w:t>
            </w:r>
          </w:p>
          <w:p w14:paraId="26FD4DCA" w14:textId="4A675660" w:rsidR="00F52BB7" w:rsidRPr="00D4783C" w:rsidRDefault="00F52BB7" w:rsidP="00452030">
            <w:pPr>
              <w:autoSpaceDE w:val="0"/>
              <w:autoSpaceDN w:val="0"/>
              <w:adjustRightInd w:val="0"/>
              <w:spacing w:line="276" w:lineRule="auto"/>
              <w:rPr>
                <w:rFonts w:ascii="Times New Roman" w:hAnsi="Times New Roman"/>
                <w:b/>
                <w:i/>
                <w:iCs/>
                <w:color w:val="000000"/>
                <w:sz w:val="20"/>
                <w:szCs w:val="20"/>
                <w:lang w:val="vi-VN" w:eastAsia="en-US"/>
              </w:rPr>
            </w:pPr>
            <w:r>
              <w:rPr>
                <w:rFonts w:ascii="Times New Roman" w:hAnsi="Times New Roman"/>
                <w:color w:val="000000"/>
                <w:sz w:val="20"/>
                <w:szCs w:val="20"/>
                <w:lang w:eastAsia="en-US"/>
              </w:rPr>
              <w:t>10</w:t>
            </w:r>
            <w:r w:rsidRPr="003132BB">
              <w:rPr>
                <w:rFonts w:ascii="Times New Roman" w:hAnsi="Times New Roman"/>
                <w:color w:val="000000"/>
                <w:sz w:val="20"/>
                <w:szCs w:val="20"/>
                <w:lang w:val="vi-VN" w:eastAsia="en-US"/>
              </w:rPr>
              <w:t>.</w:t>
            </w:r>
            <w:r>
              <w:rPr>
                <w:rFonts w:ascii="Times New Roman" w:hAnsi="Times New Roman"/>
                <w:color w:val="000000"/>
                <w:sz w:val="20"/>
                <w:szCs w:val="20"/>
                <w:lang w:eastAsia="en-US"/>
              </w:rPr>
              <w:t>6</w:t>
            </w:r>
            <w:r w:rsidRPr="003132BB">
              <w:rPr>
                <w:rFonts w:ascii="Times New Roman" w:hAnsi="Times New Roman"/>
                <w:color w:val="000000"/>
                <w:sz w:val="20"/>
                <w:szCs w:val="20"/>
                <w:lang w:val="vi-VN" w:eastAsia="en-US"/>
              </w:rPr>
              <w:t xml:space="preserve"> </w:t>
            </w:r>
            <w:proofErr w:type="spellStart"/>
            <w:r w:rsidRPr="00E657D0">
              <w:rPr>
                <w:rFonts w:ascii="Times New Roman" w:hAnsi="Times New Roman"/>
                <w:color w:val="000000"/>
                <w:sz w:val="20"/>
                <w:szCs w:val="20"/>
                <w:lang w:eastAsia="en-US"/>
              </w:rPr>
              <w:t>Các</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thiết</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bị</w:t>
            </w:r>
            <w:proofErr w:type="spellEnd"/>
            <w:r w:rsidRPr="00E657D0">
              <w:rPr>
                <w:rFonts w:ascii="Times New Roman" w:hAnsi="Times New Roman"/>
                <w:color w:val="000000"/>
                <w:sz w:val="20"/>
                <w:szCs w:val="20"/>
                <w:lang w:eastAsia="en-US"/>
              </w:rPr>
              <w:t xml:space="preserve"> </w:t>
            </w:r>
            <w:proofErr w:type="spellStart"/>
            <w:r w:rsidRPr="00E657D0">
              <w:rPr>
                <w:rFonts w:ascii="Times New Roman" w:hAnsi="Times New Roman"/>
                <w:color w:val="000000"/>
                <w:sz w:val="20"/>
                <w:szCs w:val="20"/>
                <w:lang w:eastAsia="en-US"/>
              </w:rPr>
              <w:t>tận</w:t>
            </w:r>
            <w:proofErr w:type="spellEnd"/>
            <w:r w:rsidRPr="00E657D0">
              <w:rPr>
                <w:rFonts w:ascii="Times New Roman" w:hAnsi="Times New Roman"/>
                <w:color w:val="000000"/>
                <w:sz w:val="20"/>
                <w:szCs w:val="20"/>
                <w:lang w:eastAsia="en-US"/>
              </w:rPr>
              <w:t xml:space="preserve"> dụng nhiệt</w:t>
            </w:r>
          </w:p>
        </w:tc>
        <w:tc>
          <w:tcPr>
            <w:tcW w:w="3091" w:type="dxa"/>
            <w:vMerge w:val="restart"/>
          </w:tcPr>
          <w:p w14:paraId="320EFC1C" w14:textId="317E42FF" w:rsidR="00F52BB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10</w:t>
            </w:r>
            <w:r w:rsidRPr="00D95F47">
              <w:rPr>
                <w:rFonts w:ascii="Times New Roman" w:hAnsi="Times New Roman"/>
                <w:noProof/>
                <w:color w:val="000000" w:themeColor="text1"/>
                <w:sz w:val="20"/>
                <w:szCs w:val="20"/>
                <w:lang w:val="nb-NO" w:eastAsia="en-US"/>
              </w:rPr>
              <w:t xml:space="preserve">.1 </w:t>
            </w:r>
          </w:p>
          <w:p w14:paraId="03EA7F5D" w14:textId="7D123C66" w:rsidR="00F52BB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10.2</w:t>
            </w:r>
          </w:p>
          <w:p w14:paraId="5624C74F" w14:textId="0DBEEBCD" w:rsidR="00F52BB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10</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3</w:t>
            </w:r>
            <w:r w:rsidRPr="00D95F47">
              <w:rPr>
                <w:rFonts w:ascii="Times New Roman" w:hAnsi="Times New Roman"/>
                <w:noProof/>
                <w:color w:val="000000" w:themeColor="text1"/>
                <w:sz w:val="20"/>
                <w:szCs w:val="20"/>
                <w:lang w:val="nb-NO" w:eastAsia="en-US"/>
              </w:rPr>
              <w:t xml:space="preserve"> </w:t>
            </w:r>
          </w:p>
          <w:p w14:paraId="5BFF0833" w14:textId="47FBB571" w:rsidR="00F52BB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10</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4</w:t>
            </w:r>
            <w:r w:rsidRPr="00D95F47">
              <w:rPr>
                <w:rFonts w:ascii="Times New Roman" w:hAnsi="Times New Roman"/>
                <w:noProof/>
                <w:color w:val="000000" w:themeColor="text1"/>
                <w:sz w:val="20"/>
                <w:szCs w:val="20"/>
                <w:lang w:val="nb-NO" w:eastAsia="en-US"/>
              </w:rPr>
              <w:t xml:space="preserve"> </w:t>
            </w:r>
          </w:p>
          <w:p w14:paraId="61EA78F2" w14:textId="39F50DA3" w:rsidR="00F52BB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10</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5</w:t>
            </w:r>
          </w:p>
          <w:p w14:paraId="5E9DF2FB" w14:textId="2FD020EA" w:rsidR="00F52BB7" w:rsidRPr="00876074" w:rsidRDefault="00F52BB7" w:rsidP="00452030">
            <w:pPr>
              <w:widowControl w:val="0"/>
              <w:suppressAutoHyphens w:val="0"/>
              <w:spacing w:line="276" w:lineRule="auto"/>
              <w:jc w:val="both"/>
              <w:rPr>
                <w:rFonts w:ascii="Times New Roman" w:hAnsi="Times New Roman"/>
                <w:noProof/>
                <w:color w:val="000000" w:themeColor="text1"/>
                <w:sz w:val="20"/>
                <w:szCs w:val="20"/>
                <w:lang w:eastAsia="en-US"/>
              </w:rPr>
            </w:pPr>
          </w:p>
        </w:tc>
        <w:tc>
          <w:tcPr>
            <w:tcW w:w="1378" w:type="dxa"/>
          </w:tcPr>
          <w:p w14:paraId="6C7F74A7" w14:textId="77777777" w:rsidR="00F52BB7" w:rsidRPr="00D95F4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p>
        </w:tc>
      </w:tr>
      <w:tr w:rsidR="00F52BB7" w:rsidRPr="00D95F47" w14:paraId="1B15378A" w14:textId="77777777" w:rsidTr="00E70FBE">
        <w:trPr>
          <w:jc w:val="center"/>
        </w:trPr>
        <w:tc>
          <w:tcPr>
            <w:tcW w:w="853" w:type="dxa"/>
            <w:vMerge/>
          </w:tcPr>
          <w:p w14:paraId="1F91CE63" w14:textId="77777777" w:rsidR="00F52BB7" w:rsidRDefault="00F52BB7" w:rsidP="00452030">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523" w:type="dxa"/>
          </w:tcPr>
          <w:p w14:paraId="5EF5D12B" w14:textId="77777777" w:rsidR="00F52BB7" w:rsidRPr="00D4783C" w:rsidRDefault="00F52BB7" w:rsidP="00452030">
            <w:pPr>
              <w:autoSpaceDE w:val="0"/>
              <w:autoSpaceDN w:val="0"/>
              <w:adjustRightInd w:val="0"/>
              <w:spacing w:line="276" w:lineRule="auto"/>
              <w:rPr>
                <w:rFonts w:ascii="Times New Roman" w:hAnsi="Times New Roman"/>
                <w:i/>
                <w:iCs/>
                <w:color w:val="000000"/>
                <w:sz w:val="20"/>
                <w:szCs w:val="20"/>
                <w:lang w:val="vi-VN" w:eastAsia="en-US"/>
              </w:rPr>
            </w:pPr>
            <w:r w:rsidRPr="00D4783C">
              <w:rPr>
                <w:rFonts w:ascii="Times New Roman" w:hAnsi="Times New Roman"/>
                <w:b/>
                <w:i/>
                <w:iCs/>
                <w:color w:val="000000"/>
                <w:sz w:val="20"/>
                <w:szCs w:val="20"/>
                <w:lang w:val="vi-VN" w:eastAsia="en-US"/>
              </w:rPr>
              <w:t>Thực hành Kỹ thuật phản ứng</w:t>
            </w:r>
          </w:p>
          <w:p w14:paraId="37A76DC1" w14:textId="19C6763D" w:rsidR="00F52BB7" w:rsidRPr="00E657D0" w:rsidRDefault="00F52BB7" w:rsidP="00452030">
            <w:pPr>
              <w:pStyle w:val="ListParagraph"/>
              <w:autoSpaceDE w:val="0"/>
              <w:autoSpaceDN w:val="0"/>
              <w:adjustRightInd w:val="0"/>
              <w:spacing w:line="276" w:lineRule="auto"/>
              <w:ind w:left="0"/>
              <w:rPr>
                <w:b/>
                <w:color w:val="000000"/>
                <w:sz w:val="20"/>
                <w:szCs w:val="20"/>
                <w:lang w:val="vi-VN" w:eastAsia="en-US"/>
              </w:rPr>
            </w:pPr>
            <w:r w:rsidRPr="005535F9">
              <w:rPr>
                <w:color w:val="000000"/>
                <w:sz w:val="20"/>
                <w:szCs w:val="20"/>
                <w:lang w:val="vi-VN" w:eastAsia="en-US"/>
              </w:rPr>
              <w:t>Bài 4: Phản ứng trung hòa trong thiết bị vỏ áo, hệ khuấy</w:t>
            </w:r>
          </w:p>
        </w:tc>
        <w:tc>
          <w:tcPr>
            <w:tcW w:w="3091" w:type="dxa"/>
            <w:vMerge/>
          </w:tcPr>
          <w:p w14:paraId="2D2A4B06" w14:textId="5297BCFE" w:rsidR="00F52BB7" w:rsidRPr="00F11085" w:rsidRDefault="00F52BB7" w:rsidP="00452030">
            <w:pPr>
              <w:widowControl w:val="0"/>
              <w:suppressAutoHyphens w:val="0"/>
              <w:spacing w:line="276" w:lineRule="auto"/>
              <w:jc w:val="both"/>
              <w:rPr>
                <w:rFonts w:ascii="Times New Roman" w:hAnsi="Times New Roman"/>
                <w:noProof/>
                <w:color w:val="000000" w:themeColor="text1"/>
                <w:sz w:val="20"/>
                <w:szCs w:val="20"/>
                <w:lang w:eastAsia="en-US"/>
              </w:rPr>
            </w:pPr>
          </w:p>
        </w:tc>
        <w:tc>
          <w:tcPr>
            <w:tcW w:w="1378" w:type="dxa"/>
          </w:tcPr>
          <w:p w14:paraId="4A8CEAB6" w14:textId="77777777" w:rsidR="00F52BB7" w:rsidRPr="00D95F47" w:rsidRDefault="00F52BB7" w:rsidP="00452030">
            <w:pPr>
              <w:widowControl w:val="0"/>
              <w:suppressAutoHyphens w:val="0"/>
              <w:spacing w:line="276" w:lineRule="auto"/>
              <w:jc w:val="both"/>
              <w:rPr>
                <w:rFonts w:ascii="Times New Roman" w:hAnsi="Times New Roman"/>
                <w:noProof/>
                <w:color w:val="000000" w:themeColor="text1"/>
                <w:sz w:val="20"/>
                <w:szCs w:val="20"/>
                <w:lang w:val="nb-NO" w:eastAsia="en-US"/>
              </w:rPr>
            </w:pPr>
          </w:p>
        </w:tc>
      </w:tr>
      <w:tr w:rsidR="0012048E" w:rsidRPr="00D95F47" w14:paraId="50C96E55" w14:textId="77777777" w:rsidTr="00DD2BB0">
        <w:trPr>
          <w:trHeight w:val="359"/>
          <w:jc w:val="center"/>
        </w:trPr>
        <w:tc>
          <w:tcPr>
            <w:tcW w:w="853" w:type="dxa"/>
          </w:tcPr>
          <w:p w14:paraId="30BEAFA0" w14:textId="7782803F" w:rsidR="0012048E" w:rsidRDefault="0012048E" w:rsidP="00452030">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15</w:t>
            </w:r>
          </w:p>
        </w:tc>
        <w:tc>
          <w:tcPr>
            <w:tcW w:w="3523" w:type="dxa"/>
          </w:tcPr>
          <w:p w14:paraId="64CB58A9" w14:textId="77777777" w:rsidR="0012048E" w:rsidRPr="000922BA" w:rsidRDefault="0012048E" w:rsidP="00452030">
            <w:pPr>
              <w:pStyle w:val="ListParagraph"/>
              <w:autoSpaceDE w:val="0"/>
              <w:autoSpaceDN w:val="0"/>
              <w:adjustRightInd w:val="0"/>
              <w:spacing w:line="276" w:lineRule="auto"/>
              <w:ind w:left="0"/>
              <w:rPr>
                <w:b/>
                <w:color w:val="000000"/>
                <w:sz w:val="20"/>
                <w:szCs w:val="20"/>
                <w:lang w:val="vi-VN" w:eastAsia="en-US"/>
              </w:rPr>
            </w:pPr>
            <w:r w:rsidRPr="000922BA">
              <w:rPr>
                <w:b/>
                <w:color w:val="000000"/>
                <w:sz w:val="20"/>
                <w:szCs w:val="20"/>
                <w:lang w:val="vi-VN" w:eastAsia="en-US"/>
              </w:rPr>
              <w:t>Ôn tập và thảo luận</w:t>
            </w:r>
          </w:p>
          <w:p w14:paraId="1E6469E3" w14:textId="68153C02" w:rsidR="0012048E" w:rsidRPr="00D4783C" w:rsidRDefault="0012048E" w:rsidP="00452030">
            <w:pPr>
              <w:pStyle w:val="ListParagraph"/>
              <w:autoSpaceDE w:val="0"/>
              <w:autoSpaceDN w:val="0"/>
              <w:adjustRightInd w:val="0"/>
              <w:spacing w:line="276" w:lineRule="auto"/>
              <w:ind w:left="0"/>
              <w:rPr>
                <w:b/>
                <w:i/>
                <w:iCs/>
                <w:color w:val="000000"/>
                <w:sz w:val="20"/>
                <w:szCs w:val="20"/>
                <w:lang w:val="vi-VN" w:eastAsia="en-US"/>
              </w:rPr>
            </w:pPr>
            <w:r w:rsidRPr="000922BA">
              <w:rPr>
                <w:b/>
                <w:color w:val="000000"/>
                <w:sz w:val="20"/>
                <w:szCs w:val="20"/>
                <w:lang w:val="vi-VN" w:eastAsia="en-US"/>
              </w:rPr>
              <w:t>Báo cáo Bài tập lớn</w:t>
            </w:r>
          </w:p>
        </w:tc>
        <w:tc>
          <w:tcPr>
            <w:tcW w:w="3091" w:type="dxa"/>
          </w:tcPr>
          <w:p w14:paraId="0D3EFE5D" w14:textId="223A4FAA" w:rsidR="0012048E" w:rsidRPr="009B6768" w:rsidRDefault="0012048E" w:rsidP="00452030">
            <w:pPr>
              <w:widowControl w:val="0"/>
              <w:suppressAutoHyphens w:val="0"/>
              <w:spacing w:line="276" w:lineRule="auto"/>
              <w:jc w:val="both"/>
              <w:rPr>
                <w:rFonts w:ascii="Times New Roman" w:hAnsi="Times New Roman"/>
                <w:noProof/>
                <w:color w:val="000000" w:themeColor="text1"/>
                <w:sz w:val="20"/>
                <w:szCs w:val="20"/>
                <w:lang w:eastAsia="en-US"/>
              </w:rPr>
            </w:pPr>
          </w:p>
        </w:tc>
        <w:tc>
          <w:tcPr>
            <w:tcW w:w="1378" w:type="dxa"/>
          </w:tcPr>
          <w:p w14:paraId="44B0E18B" w14:textId="77777777" w:rsidR="0012048E" w:rsidRPr="00D95F47" w:rsidRDefault="0012048E" w:rsidP="00452030">
            <w:pPr>
              <w:widowControl w:val="0"/>
              <w:suppressAutoHyphens w:val="0"/>
              <w:spacing w:line="276" w:lineRule="auto"/>
              <w:jc w:val="both"/>
              <w:rPr>
                <w:rFonts w:ascii="Times New Roman" w:hAnsi="Times New Roman"/>
                <w:noProof/>
                <w:color w:val="000000" w:themeColor="text1"/>
                <w:sz w:val="20"/>
                <w:szCs w:val="20"/>
                <w:lang w:val="nb-NO" w:eastAsia="en-US"/>
              </w:rPr>
            </w:pPr>
          </w:p>
        </w:tc>
      </w:tr>
    </w:tbl>
    <w:p w14:paraId="137D9F64" w14:textId="77777777" w:rsidR="00D035B9" w:rsidRDefault="00D035B9" w:rsidP="00DB4420">
      <w:pPr>
        <w:pStyle w:val="CM9"/>
        <w:spacing w:line="276" w:lineRule="auto"/>
        <w:rPr>
          <w:b/>
          <w:bCs/>
          <w:color w:val="000000" w:themeColor="text1"/>
          <w:sz w:val="26"/>
          <w:szCs w:val="26"/>
        </w:rPr>
      </w:pPr>
    </w:p>
    <w:p w14:paraId="137D9F65" w14:textId="77777777"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w:t>
      </w:r>
      <w:proofErr w:type="spellStart"/>
      <w:r w:rsidR="003A089B" w:rsidRPr="00FE38CE">
        <w:rPr>
          <w:b/>
          <w:bCs/>
          <w:color w:val="000000" w:themeColor="text1"/>
          <w:sz w:val="26"/>
          <w:szCs w:val="26"/>
        </w:rPr>
        <w:t>Thông</w:t>
      </w:r>
      <w:proofErr w:type="spellEnd"/>
      <w:r w:rsidR="003A089B" w:rsidRPr="00FE38CE">
        <w:rPr>
          <w:b/>
          <w:bCs/>
          <w:color w:val="000000" w:themeColor="text1"/>
          <w:sz w:val="26"/>
          <w:szCs w:val="26"/>
        </w:rPr>
        <w:t xml:space="preserve"> tin </w:t>
      </w:r>
      <w:proofErr w:type="spellStart"/>
      <w:r w:rsidR="003A089B" w:rsidRPr="00FE38CE">
        <w:rPr>
          <w:b/>
          <w:bCs/>
          <w:color w:val="000000" w:themeColor="text1"/>
          <w:sz w:val="26"/>
          <w:szCs w:val="26"/>
        </w:rPr>
        <w:t>về</w:t>
      </w:r>
      <w:proofErr w:type="spellEnd"/>
      <w:r w:rsidR="003A089B" w:rsidRPr="00FE38CE">
        <w:rPr>
          <w:b/>
          <w:bCs/>
          <w:color w:val="000000" w:themeColor="text1"/>
          <w:sz w:val="26"/>
          <w:szCs w:val="26"/>
        </w:rPr>
        <w:t xml:space="preserve"> </w:t>
      </w:r>
      <w:r w:rsidR="00A57539" w:rsidRPr="00FE38CE">
        <w:rPr>
          <w:b/>
          <w:bCs/>
          <w:color w:val="000000" w:themeColor="text1"/>
          <w:sz w:val="26"/>
          <w:szCs w:val="26"/>
        </w:rPr>
        <w:t>GV/</w:t>
      </w:r>
      <w:proofErr w:type="spellStart"/>
      <w:r w:rsidR="00A57539" w:rsidRPr="00FE38CE">
        <w:rPr>
          <w:b/>
          <w:bCs/>
          <w:color w:val="000000" w:themeColor="text1"/>
          <w:sz w:val="26"/>
          <w:szCs w:val="26"/>
        </w:rPr>
        <w:t>nhóm</w:t>
      </w:r>
      <w:proofErr w:type="spellEnd"/>
      <w:r w:rsidR="00A57539" w:rsidRPr="00FE38CE">
        <w:rPr>
          <w:b/>
          <w:bCs/>
          <w:color w:val="000000" w:themeColor="text1"/>
          <w:sz w:val="26"/>
          <w:szCs w:val="26"/>
        </w:rPr>
        <w:t xml:space="preserve"> GV</w:t>
      </w:r>
    </w:p>
    <w:p w14:paraId="137D9F66" w14:textId="4E2D794F" w:rsidR="003A089B" w:rsidRPr="00237565"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Họ</w:t>
      </w:r>
      <w:proofErr w:type="spellEnd"/>
      <w:r w:rsidRPr="00FE38CE">
        <w:rPr>
          <w:color w:val="000000" w:themeColor="text1"/>
          <w:sz w:val="26"/>
          <w:szCs w:val="26"/>
        </w:rPr>
        <w:t xml:space="preserve"> </w:t>
      </w:r>
      <w:proofErr w:type="spellStart"/>
      <w:r w:rsidRPr="00FE38CE">
        <w:rPr>
          <w:color w:val="000000" w:themeColor="text1"/>
          <w:sz w:val="26"/>
          <w:szCs w:val="26"/>
        </w:rPr>
        <w:t>và</w:t>
      </w:r>
      <w:proofErr w:type="spellEnd"/>
      <w:r w:rsidRPr="00FE38CE">
        <w:rPr>
          <w:color w:val="000000" w:themeColor="text1"/>
          <w:sz w:val="26"/>
          <w:szCs w:val="26"/>
        </w:rPr>
        <w:t xml:space="preserve"> </w:t>
      </w:r>
      <w:proofErr w:type="spellStart"/>
      <w:r w:rsidRPr="00FE38CE">
        <w:rPr>
          <w:color w:val="000000" w:themeColor="text1"/>
          <w:sz w:val="26"/>
          <w:szCs w:val="26"/>
        </w:rPr>
        <w:t>tên</w:t>
      </w:r>
      <w:proofErr w:type="spellEnd"/>
      <w:r w:rsidRPr="00FE38CE">
        <w:rPr>
          <w:color w:val="000000" w:themeColor="text1"/>
          <w:sz w:val="26"/>
          <w:szCs w:val="26"/>
        </w:rPr>
        <w:t>:</w:t>
      </w:r>
      <w:r w:rsidR="00056E97">
        <w:rPr>
          <w:color w:val="000000" w:themeColor="text1"/>
          <w:sz w:val="26"/>
          <w:szCs w:val="26"/>
        </w:rPr>
        <w:t xml:space="preserve"> </w:t>
      </w:r>
      <w:r w:rsidR="00FE38CE" w:rsidRPr="00FE38CE">
        <w:rPr>
          <w:color w:val="000000" w:themeColor="text1"/>
          <w:sz w:val="26"/>
          <w:szCs w:val="26"/>
          <w:lang w:val="vi-VN"/>
        </w:rPr>
        <w:t xml:space="preserve">TS. </w:t>
      </w:r>
      <w:proofErr w:type="spellStart"/>
      <w:r w:rsidR="00622C62">
        <w:rPr>
          <w:color w:val="000000" w:themeColor="text1"/>
          <w:sz w:val="26"/>
          <w:szCs w:val="26"/>
        </w:rPr>
        <w:t>Lê</w:t>
      </w:r>
      <w:proofErr w:type="spellEnd"/>
      <w:r w:rsidR="00622C62">
        <w:rPr>
          <w:color w:val="000000" w:themeColor="text1"/>
          <w:sz w:val="26"/>
          <w:szCs w:val="26"/>
        </w:rPr>
        <w:t xml:space="preserve"> </w:t>
      </w:r>
      <w:proofErr w:type="spellStart"/>
      <w:r w:rsidR="00622C62">
        <w:rPr>
          <w:color w:val="000000" w:themeColor="text1"/>
          <w:sz w:val="26"/>
          <w:szCs w:val="26"/>
        </w:rPr>
        <w:t>Thị</w:t>
      </w:r>
      <w:proofErr w:type="spellEnd"/>
      <w:r w:rsidR="00622C62">
        <w:rPr>
          <w:color w:val="000000" w:themeColor="text1"/>
          <w:sz w:val="26"/>
          <w:szCs w:val="26"/>
        </w:rPr>
        <w:t xml:space="preserve"> </w:t>
      </w:r>
      <w:proofErr w:type="spellStart"/>
      <w:r w:rsidR="00622C62">
        <w:rPr>
          <w:color w:val="000000" w:themeColor="text1"/>
          <w:sz w:val="26"/>
          <w:szCs w:val="26"/>
        </w:rPr>
        <w:t>Mỹ</w:t>
      </w:r>
      <w:proofErr w:type="spellEnd"/>
      <w:r w:rsidR="00622C62">
        <w:rPr>
          <w:color w:val="000000" w:themeColor="text1"/>
          <w:sz w:val="26"/>
          <w:szCs w:val="26"/>
        </w:rPr>
        <w:t xml:space="preserve"> Linh</w:t>
      </w:r>
    </w:p>
    <w:p w14:paraId="137D9F67" w14:textId="77777777" w:rsidR="001D1968"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Địa</w:t>
      </w:r>
      <w:proofErr w:type="spellEnd"/>
      <w:r w:rsidRPr="00FE38CE">
        <w:rPr>
          <w:color w:val="000000" w:themeColor="text1"/>
          <w:sz w:val="26"/>
          <w:szCs w:val="26"/>
        </w:rPr>
        <w:t xml:space="preserve"> </w:t>
      </w:r>
      <w:proofErr w:type="spellStart"/>
      <w:r w:rsidRPr="00FE38CE">
        <w:rPr>
          <w:color w:val="000000" w:themeColor="text1"/>
          <w:sz w:val="26"/>
          <w:szCs w:val="26"/>
        </w:rPr>
        <w:t>chỉ</w:t>
      </w:r>
      <w:proofErr w:type="spellEnd"/>
      <w:r w:rsidRPr="00FE38CE">
        <w:rPr>
          <w:color w:val="000000" w:themeColor="text1"/>
          <w:sz w:val="26"/>
          <w:szCs w:val="26"/>
        </w:rPr>
        <w:t xml:space="preserve"> </w:t>
      </w:r>
      <w:proofErr w:type="spellStart"/>
      <w:r w:rsidRPr="00FE38CE">
        <w:rPr>
          <w:color w:val="000000" w:themeColor="text1"/>
          <w:sz w:val="26"/>
          <w:szCs w:val="26"/>
        </w:rPr>
        <w:t>liên</w:t>
      </w:r>
      <w:proofErr w:type="spellEnd"/>
      <w:r w:rsidRPr="00FE38CE">
        <w:rPr>
          <w:color w:val="000000" w:themeColor="text1"/>
          <w:sz w:val="26"/>
          <w:szCs w:val="26"/>
        </w:rPr>
        <w:t xml:space="preserve"> </w:t>
      </w:r>
      <w:proofErr w:type="spellStart"/>
      <w:r w:rsidRPr="00FE38CE">
        <w:rPr>
          <w:color w:val="000000" w:themeColor="text1"/>
          <w:sz w:val="26"/>
          <w:szCs w:val="26"/>
        </w:rPr>
        <w:t>hệ</w:t>
      </w:r>
      <w:proofErr w:type="spellEnd"/>
      <w:r w:rsidRPr="00FE38CE">
        <w:rPr>
          <w:color w:val="000000" w:themeColor="text1"/>
          <w:sz w:val="26"/>
          <w:szCs w:val="26"/>
        </w:rPr>
        <w:t xml:space="preserve">: </w:t>
      </w:r>
      <w:proofErr w:type="spellStart"/>
      <w:r w:rsidR="00555CAB" w:rsidRPr="00FE38CE">
        <w:rPr>
          <w:color w:val="000000" w:themeColor="text1"/>
          <w:sz w:val="26"/>
          <w:szCs w:val="26"/>
        </w:rPr>
        <w:t>Bộ</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môn</w:t>
      </w:r>
      <w:proofErr w:type="spellEnd"/>
      <w:r w:rsidR="00056E97">
        <w:rPr>
          <w:color w:val="000000" w:themeColor="text1"/>
          <w:sz w:val="26"/>
          <w:szCs w:val="26"/>
        </w:rPr>
        <w:t xml:space="preserve"> </w:t>
      </w:r>
      <w:proofErr w:type="spellStart"/>
      <w:r w:rsidR="00056E97">
        <w:rPr>
          <w:color w:val="000000" w:themeColor="text1"/>
          <w:sz w:val="26"/>
          <w:szCs w:val="26"/>
        </w:rPr>
        <w:t>Lọc</w:t>
      </w:r>
      <w:proofErr w:type="spellEnd"/>
      <w:r w:rsidR="00056E97">
        <w:rPr>
          <w:color w:val="000000" w:themeColor="text1"/>
          <w:sz w:val="26"/>
          <w:szCs w:val="26"/>
        </w:rPr>
        <w:t xml:space="preserve"> – </w:t>
      </w:r>
      <w:proofErr w:type="spellStart"/>
      <w:r w:rsidR="00056E97">
        <w:rPr>
          <w:color w:val="000000" w:themeColor="text1"/>
          <w:sz w:val="26"/>
          <w:szCs w:val="26"/>
        </w:rPr>
        <w:t>Hóa</w:t>
      </w:r>
      <w:proofErr w:type="spellEnd"/>
      <w:r w:rsidR="00056E97">
        <w:rPr>
          <w:color w:val="000000" w:themeColor="text1"/>
          <w:sz w:val="26"/>
          <w:szCs w:val="26"/>
        </w:rPr>
        <w:t xml:space="preserve"> </w:t>
      </w:r>
      <w:proofErr w:type="spellStart"/>
      <w:r w:rsidR="00056E97">
        <w:rPr>
          <w:color w:val="000000" w:themeColor="text1"/>
          <w:sz w:val="26"/>
          <w:szCs w:val="26"/>
        </w:rPr>
        <w:t>dầu</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Khoa</w:t>
      </w:r>
      <w:proofErr w:type="spellEnd"/>
      <w:r w:rsidR="00056E97">
        <w:rPr>
          <w:color w:val="000000" w:themeColor="text1"/>
          <w:sz w:val="26"/>
          <w:szCs w:val="26"/>
        </w:rPr>
        <w:t xml:space="preserve"> </w:t>
      </w:r>
      <w:proofErr w:type="spellStart"/>
      <w:r w:rsidR="00056E97">
        <w:rPr>
          <w:color w:val="000000" w:themeColor="text1"/>
          <w:sz w:val="26"/>
          <w:szCs w:val="26"/>
        </w:rPr>
        <w:t>Dầu</w:t>
      </w:r>
      <w:proofErr w:type="spellEnd"/>
      <w:r w:rsidR="00056E97">
        <w:rPr>
          <w:color w:val="000000" w:themeColor="text1"/>
          <w:sz w:val="26"/>
          <w:szCs w:val="26"/>
        </w:rPr>
        <w:t xml:space="preserve"> </w:t>
      </w:r>
      <w:proofErr w:type="spellStart"/>
      <w:r w:rsidR="00056E97">
        <w:rPr>
          <w:color w:val="000000" w:themeColor="text1"/>
          <w:sz w:val="26"/>
          <w:szCs w:val="26"/>
        </w:rPr>
        <w:t>khí</w:t>
      </w:r>
      <w:proofErr w:type="spellEnd"/>
      <w:r w:rsidR="00056E97">
        <w:rPr>
          <w:color w:val="000000" w:themeColor="text1"/>
          <w:sz w:val="26"/>
          <w:szCs w:val="26"/>
        </w:rPr>
        <w:t>, PVU</w:t>
      </w:r>
    </w:p>
    <w:p w14:paraId="137D9F68" w14:textId="590E879F" w:rsidR="00FE38CE" w:rsidRPr="00FE38CE" w:rsidRDefault="00FE38CE" w:rsidP="00FE38CE">
      <w:pPr>
        <w:pStyle w:val="CM17"/>
        <w:spacing w:after="0" w:line="276" w:lineRule="auto"/>
        <w:ind w:firstLine="567"/>
        <w:rPr>
          <w:color w:val="000000" w:themeColor="text1"/>
          <w:sz w:val="26"/>
          <w:szCs w:val="26"/>
          <w:lang w:val="vi-VN"/>
        </w:rPr>
      </w:pPr>
      <w:r w:rsidRPr="00FE38CE">
        <w:rPr>
          <w:color w:val="000000" w:themeColor="text1"/>
          <w:sz w:val="26"/>
          <w:szCs w:val="26"/>
          <w:lang w:val="vi-VN"/>
        </w:rPr>
        <w:t>E</w:t>
      </w:r>
      <w:r w:rsidR="003A089B" w:rsidRPr="00FE38CE">
        <w:rPr>
          <w:color w:val="000000" w:themeColor="text1"/>
          <w:sz w:val="26"/>
          <w:szCs w:val="26"/>
        </w:rPr>
        <w:t>mail:</w:t>
      </w:r>
      <w:r w:rsidR="00056E97">
        <w:rPr>
          <w:color w:val="000000" w:themeColor="text1"/>
          <w:sz w:val="26"/>
          <w:szCs w:val="26"/>
        </w:rPr>
        <w:t xml:space="preserve"> </w:t>
      </w:r>
      <w:r w:rsidR="00622C62">
        <w:rPr>
          <w:color w:val="000000" w:themeColor="text1"/>
          <w:sz w:val="26"/>
          <w:szCs w:val="26"/>
        </w:rPr>
        <w:t>linhltm</w:t>
      </w:r>
      <w:r w:rsidR="00056E97">
        <w:rPr>
          <w:color w:val="000000" w:themeColor="text1"/>
          <w:sz w:val="26"/>
          <w:szCs w:val="26"/>
        </w:rPr>
        <w:t>@pvu.edu.vn</w:t>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p>
    <w:p w14:paraId="137D9F69" w14:textId="77777777" w:rsidR="003A089B" w:rsidRPr="00202EE1" w:rsidRDefault="003A089B" w:rsidP="00FE38CE">
      <w:pPr>
        <w:pStyle w:val="CM17"/>
        <w:spacing w:after="0" w:line="276" w:lineRule="auto"/>
        <w:ind w:firstLine="567"/>
        <w:rPr>
          <w:color w:val="000000" w:themeColor="text1"/>
          <w:sz w:val="26"/>
          <w:szCs w:val="26"/>
          <w:lang w:val="vi-VN"/>
        </w:rPr>
      </w:pPr>
      <w:r w:rsidRPr="00202EE1">
        <w:rPr>
          <w:color w:val="000000" w:themeColor="text1"/>
          <w:sz w:val="26"/>
          <w:szCs w:val="26"/>
          <w:lang w:val="vi-VN"/>
        </w:rPr>
        <w:t>Các hướng nghiên cứ</w:t>
      </w:r>
      <w:r w:rsidR="00871FF3" w:rsidRPr="00202EE1">
        <w:rPr>
          <w:color w:val="000000" w:themeColor="text1"/>
          <w:sz w:val="26"/>
          <w:szCs w:val="26"/>
          <w:lang w:val="vi-VN"/>
        </w:rPr>
        <w:t>u chính:</w:t>
      </w:r>
      <w:r w:rsidR="00555CAB" w:rsidRPr="00202EE1">
        <w:rPr>
          <w:color w:val="000000" w:themeColor="text1"/>
          <w:sz w:val="26"/>
          <w:szCs w:val="26"/>
          <w:lang w:val="vi-VN"/>
        </w:rPr>
        <w:t>.</w:t>
      </w:r>
    </w:p>
    <w:p w14:paraId="137D9F6A" w14:textId="77777777" w:rsidR="00056E97" w:rsidRDefault="00056E97" w:rsidP="00FE38CE">
      <w:pPr>
        <w:widowControl w:val="0"/>
        <w:ind w:right="-1"/>
        <w:jc w:val="right"/>
        <w:rPr>
          <w:rFonts w:ascii="Times New Roman" w:hAnsi="Times New Roman"/>
          <w:i/>
          <w:color w:val="000000" w:themeColor="text1"/>
          <w:lang w:val="vi-VN"/>
        </w:rPr>
      </w:pPr>
    </w:p>
    <w:p w14:paraId="137D9F6B" w14:textId="77777777" w:rsidR="00555CAB" w:rsidRPr="00056E97" w:rsidRDefault="00B607ED" w:rsidP="00FE38CE">
      <w:pPr>
        <w:widowControl w:val="0"/>
        <w:ind w:right="-1"/>
        <w:jc w:val="right"/>
        <w:rPr>
          <w:rFonts w:ascii="Times New Roman" w:hAnsi="Times New Roman"/>
          <w:i/>
          <w:color w:val="000000" w:themeColor="text1"/>
          <w:lang w:val="vi-VN"/>
        </w:rPr>
      </w:pPr>
      <w:r w:rsidRPr="00202EE1">
        <w:rPr>
          <w:rFonts w:ascii="Times New Roman" w:hAnsi="Times New Roman"/>
          <w:i/>
          <w:color w:val="000000" w:themeColor="text1"/>
          <w:lang w:val="vi-VN"/>
        </w:rPr>
        <w:t xml:space="preserve">     </w:t>
      </w:r>
      <w:r w:rsidR="00555CAB" w:rsidRPr="00056E97">
        <w:rPr>
          <w:rFonts w:ascii="Times New Roman" w:hAnsi="Times New Roman"/>
          <w:i/>
          <w:color w:val="000000" w:themeColor="text1"/>
          <w:lang w:val="vi-VN"/>
        </w:rPr>
        <w:t>Bà Rịa,  Ngày.........tháng.......năm 201</w:t>
      </w:r>
      <w:r w:rsidR="00FE38CE" w:rsidRPr="00056E97">
        <w:rPr>
          <w:rFonts w:ascii="Times New Roman" w:hAnsi="Times New Roman"/>
          <w:i/>
          <w:color w:val="000000" w:themeColor="text1"/>
          <w:lang w:val="vi-VN"/>
        </w:rPr>
        <w:t>7</w:t>
      </w:r>
    </w:p>
    <w:p w14:paraId="137D9F6C" w14:textId="77777777" w:rsidR="00A57539" w:rsidRPr="00056E97" w:rsidRDefault="00A57539" w:rsidP="00DB4420">
      <w:pPr>
        <w:widowControl w:val="0"/>
        <w:tabs>
          <w:tab w:val="left" w:pos="650"/>
        </w:tabs>
        <w:spacing w:line="276" w:lineRule="auto"/>
        <w:rPr>
          <w:rFonts w:ascii="Times New Roman" w:hAnsi="Times New Roman"/>
          <w:b/>
          <w:color w:val="000000" w:themeColor="text1"/>
          <w:lang w:val="vi-VN"/>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14:paraId="137D9F7C" w14:textId="77777777" w:rsidTr="00B607ED">
        <w:tc>
          <w:tcPr>
            <w:tcW w:w="1985" w:type="dxa"/>
          </w:tcPr>
          <w:p w14:paraId="137D9F6D" w14:textId="77777777"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14:paraId="137D9F6E" w14:textId="77777777"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14:paraId="137D9F6F" w14:textId="77777777"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14:paraId="137D9F70" w14:textId="77777777"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14:paraId="137D9F71" w14:textId="77777777"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14:paraId="137D9F72" w14:textId="77777777"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14:paraId="137D9F73" w14:textId="77777777"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14:paraId="137D9F74" w14:textId="77777777"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14:paraId="137D9F75" w14:textId="77777777"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 xml:space="preserve">TRƯỞNG </w:t>
            </w:r>
            <w:bookmarkStart w:id="0" w:name="_GoBack"/>
            <w:bookmarkEnd w:id="0"/>
            <w:r>
              <w:rPr>
                <w:rFonts w:ascii="Times New Roman" w:hAnsi="Times New Roman"/>
                <w:b/>
                <w:color w:val="000000" w:themeColor="text1"/>
                <w:sz w:val="23"/>
                <w:szCs w:val="23"/>
              </w:rPr>
              <w:t>KHOA</w:t>
            </w:r>
          </w:p>
        </w:tc>
        <w:tc>
          <w:tcPr>
            <w:tcW w:w="1701" w:type="dxa"/>
          </w:tcPr>
          <w:p w14:paraId="137D9F76" w14:textId="77777777"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14:paraId="137D9F77" w14:textId="77777777"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14:paraId="137D9F78" w14:textId="77777777"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14:paraId="137D9F79" w14:textId="77777777"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14:paraId="137D9F7A" w14:textId="77777777"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14:paraId="137D9F7B" w14:textId="77777777" w:rsidR="00B607ED" w:rsidRDefault="00B607ED" w:rsidP="00DB4420">
            <w:pPr>
              <w:widowControl w:val="0"/>
              <w:tabs>
                <w:tab w:val="left" w:pos="650"/>
              </w:tabs>
              <w:spacing w:line="276" w:lineRule="auto"/>
              <w:rPr>
                <w:rFonts w:ascii="Times New Roman" w:hAnsi="Times New Roman"/>
                <w:b/>
                <w:color w:val="000000" w:themeColor="text1"/>
              </w:rPr>
            </w:pPr>
          </w:p>
        </w:tc>
      </w:tr>
    </w:tbl>
    <w:p w14:paraId="137D9F7D" w14:textId="77777777" w:rsidR="00555CAB" w:rsidRPr="00FE38CE" w:rsidRDefault="00555CAB" w:rsidP="00DB4420">
      <w:pPr>
        <w:widowControl w:val="0"/>
        <w:tabs>
          <w:tab w:val="left" w:pos="650"/>
        </w:tabs>
        <w:spacing w:line="276" w:lineRule="auto"/>
        <w:rPr>
          <w:rFonts w:ascii="Times New Roman" w:hAnsi="Times New Roman"/>
          <w:b/>
          <w:color w:val="000000" w:themeColor="text1"/>
        </w:rPr>
      </w:pPr>
    </w:p>
    <w:p w14:paraId="137D9F7E" w14:textId="77777777" w:rsidR="00FE38CE" w:rsidRPr="00FE38CE" w:rsidRDefault="00FE38CE" w:rsidP="00DB4420">
      <w:pPr>
        <w:widowControl w:val="0"/>
        <w:tabs>
          <w:tab w:val="left" w:pos="650"/>
        </w:tabs>
        <w:spacing w:line="276" w:lineRule="auto"/>
        <w:rPr>
          <w:rFonts w:ascii="Times New Roman" w:hAnsi="Times New Roman"/>
          <w:b/>
          <w:color w:val="000000" w:themeColor="text1"/>
        </w:rPr>
      </w:pPr>
    </w:p>
    <w:p w14:paraId="137D9F7F" w14:textId="77777777"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A228B" w14:textId="77777777" w:rsidR="00317B7A" w:rsidRDefault="00317B7A">
      <w:r>
        <w:separator/>
      </w:r>
    </w:p>
  </w:endnote>
  <w:endnote w:type="continuationSeparator" w:id="0">
    <w:p w14:paraId="648727C7" w14:textId="77777777" w:rsidR="00317B7A" w:rsidRDefault="0031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D9F86" w14:textId="77777777"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14:paraId="137D9F87" w14:textId="77777777"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D9F88" w14:textId="77777777"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622C62">
      <w:rPr>
        <w:rFonts w:ascii="Times New Roman" w:hAnsi="Times New Roman"/>
        <w:i/>
        <w:noProof/>
        <w:sz w:val="24"/>
        <w:szCs w:val="24"/>
      </w:rPr>
      <w:t>6</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00BDC" w14:textId="77777777" w:rsidR="00317B7A" w:rsidRDefault="00317B7A">
      <w:r>
        <w:separator/>
      </w:r>
    </w:p>
  </w:footnote>
  <w:footnote w:type="continuationSeparator" w:id="0">
    <w:p w14:paraId="37879D9E" w14:textId="77777777" w:rsidR="00317B7A" w:rsidRDefault="00317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C81A56"/>
    <w:multiLevelType w:val="hybridMultilevel"/>
    <w:tmpl w:val="F3E64338"/>
    <w:lvl w:ilvl="0" w:tplc="26004CC4">
      <w:start w:val="1"/>
      <w:numFmt w:val="decimal"/>
      <w:lvlText w:val="%1."/>
      <w:lvlJc w:val="left"/>
      <w:pPr>
        <w:tabs>
          <w:tab w:val="num" w:pos="720"/>
        </w:tabs>
        <w:ind w:left="720" w:hanging="360"/>
      </w:pPr>
    </w:lvl>
    <w:lvl w:ilvl="1" w:tplc="8DF4333C" w:tentative="1">
      <w:start w:val="1"/>
      <w:numFmt w:val="decimal"/>
      <w:lvlText w:val="%2."/>
      <w:lvlJc w:val="left"/>
      <w:pPr>
        <w:tabs>
          <w:tab w:val="num" w:pos="1440"/>
        </w:tabs>
        <w:ind w:left="1440" w:hanging="360"/>
      </w:pPr>
    </w:lvl>
    <w:lvl w:ilvl="2" w:tplc="EAEAD8C2" w:tentative="1">
      <w:start w:val="1"/>
      <w:numFmt w:val="decimal"/>
      <w:lvlText w:val="%3."/>
      <w:lvlJc w:val="left"/>
      <w:pPr>
        <w:tabs>
          <w:tab w:val="num" w:pos="2160"/>
        </w:tabs>
        <w:ind w:left="2160" w:hanging="360"/>
      </w:pPr>
    </w:lvl>
    <w:lvl w:ilvl="3" w:tplc="06B6C012" w:tentative="1">
      <w:start w:val="1"/>
      <w:numFmt w:val="decimal"/>
      <w:lvlText w:val="%4."/>
      <w:lvlJc w:val="left"/>
      <w:pPr>
        <w:tabs>
          <w:tab w:val="num" w:pos="2880"/>
        </w:tabs>
        <w:ind w:left="2880" w:hanging="360"/>
      </w:pPr>
    </w:lvl>
    <w:lvl w:ilvl="4" w:tplc="EABCB26C" w:tentative="1">
      <w:start w:val="1"/>
      <w:numFmt w:val="decimal"/>
      <w:lvlText w:val="%5."/>
      <w:lvlJc w:val="left"/>
      <w:pPr>
        <w:tabs>
          <w:tab w:val="num" w:pos="3600"/>
        </w:tabs>
        <w:ind w:left="3600" w:hanging="360"/>
      </w:pPr>
    </w:lvl>
    <w:lvl w:ilvl="5" w:tplc="60D4029A" w:tentative="1">
      <w:start w:val="1"/>
      <w:numFmt w:val="decimal"/>
      <w:lvlText w:val="%6."/>
      <w:lvlJc w:val="left"/>
      <w:pPr>
        <w:tabs>
          <w:tab w:val="num" w:pos="4320"/>
        </w:tabs>
        <w:ind w:left="4320" w:hanging="360"/>
      </w:pPr>
    </w:lvl>
    <w:lvl w:ilvl="6" w:tplc="336AD886" w:tentative="1">
      <w:start w:val="1"/>
      <w:numFmt w:val="decimal"/>
      <w:lvlText w:val="%7."/>
      <w:lvlJc w:val="left"/>
      <w:pPr>
        <w:tabs>
          <w:tab w:val="num" w:pos="5040"/>
        </w:tabs>
        <w:ind w:left="5040" w:hanging="360"/>
      </w:pPr>
    </w:lvl>
    <w:lvl w:ilvl="7" w:tplc="18EC962E" w:tentative="1">
      <w:start w:val="1"/>
      <w:numFmt w:val="decimal"/>
      <w:lvlText w:val="%8."/>
      <w:lvlJc w:val="left"/>
      <w:pPr>
        <w:tabs>
          <w:tab w:val="num" w:pos="5760"/>
        </w:tabs>
        <w:ind w:left="5760" w:hanging="360"/>
      </w:pPr>
    </w:lvl>
    <w:lvl w:ilvl="8" w:tplc="CCE61F8E" w:tentative="1">
      <w:start w:val="1"/>
      <w:numFmt w:val="decimal"/>
      <w:lvlText w:val="%9."/>
      <w:lvlJc w:val="left"/>
      <w:pPr>
        <w:tabs>
          <w:tab w:val="num" w:pos="6480"/>
        </w:tabs>
        <w:ind w:left="6480" w:hanging="360"/>
      </w:pPr>
    </w:lvl>
  </w:abstractNum>
  <w:abstractNum w:abstractNumId="4">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9C23E3"/>
    <w:multiLevelType w:val="hybridMultilevel"/>
    <w:tmpl w:val="F020A9C6"/>
    <w:lvl w:ilvl="0" w:tplc="C226D024">
      <w:start w:val="1"/>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3D412C"/>
    <w:multiLevelType w:val="hybridMultilevel"/>
    <w:tmpl w:val="E440E5C6"/>
    <w:lvl w:ilvl="0" w:tplc="9E12B5B8">
      <w:start w:val="1"/>
      <w:numFmt w:val="decimal"/>
      <w:lvlText w:val="%1."/>
      <w:lvlJc w:val="left"/>
      <w:pPr>
        <w:tabs>
          <w:tab w:val="num" w:pos="720"/>
        </w:tabs>
        <w:ind w:left="720" w:hanging="360"/>
      </w:pPr>
    </w:lvl>
    <w:lvl w:ilvl="1" w:tplc="C3EA6CDC" w:tentative="1">
      <w:start w:val="1"/>
      <w:numFmt w:val="decimal"/>
      <w:lvlText w:val="%2."/>
      <w:lvlJc w:val="left"/>
      <w:pPr>
        <w:tabs>
          <w:tab w:val="num" w:pos="1440"/>
        </w:tabs>
        <w:ind w:left="1440" w:hanging="360"/>
      </w:pPr>
    </w:lvl>
    <w:lvl w:ilvl="2" w:tplc="BCF45CBC" w:tentative="1">
      <w:start w:val="1"/>
      <w:numFmt w:val="decimal"/>
      <w:lvlText w:val="%3."/>
      <w:lvlJc w:val="left"/>
      <w:pPr>
        <w:tabs>
          <w:tab w:val="num" w:pos="2160"/>
        </w:tabs>
        <w:ind w:left="2160" w:hanging="360"/>
      </w:pPr>
    </w:lvl>
    <w:lvl w:ilvl="3" w:tplc="EBC8DE52" w:tentative="1">
      <w:start w:val="1"/>
      <w:numFmt w:val="decimal"/>
      <w:lvlText w:val="%4."/>
      <w:lvlJc w:val="left"/>
      <w:pPr>
        <w:tabs>
          <w:tab w:val="num" w:pos="2880"/>
        </w:tabs>
        <w:ind w:left="2880" w:hanging="360"/>
      </w:pPr>
    </w:lvl>
    <w:lvl w:ilvl="4" w:tplc="6F50E5E0" w:tentative="1">
      <w:start w:val="1"/>
      <w:numFmt w:val="decimal"/>
      <w:lvlText w:val="%5."/>
      <w:lvlJc w:val="left"/>
      <w:pPr>
        <w:tabs>
          <w:tab w:val="num" w:pos="3600"/>
        </w:tabs>
        <w:ind w:left="3600" w:hanging="360"/>
      </w:pPr>
    </w:lvl>
    <w:lvl w:ilvl="5" w:tplc="830605F2" w:tentative="1">
      <w:start w:val="1"/>
      <w:numFmt w:val="decimal"/>
      <w:lvlText w:val="%6."/>
      <w:lvlJc w:val="left"/>
      <w:pPr>
        <w:tabs>
          <w:tab w:val="num" w:pos="4320"/>
        </w:tabs>
        <w:ind w:left="4320" w:hanging="360"/>
      </w:pPr>
    </w:lvl>
    <w:lvl w:ilvl="6" w:tplc="64209272" w:tentative="1">
      <w:start w:val="1"/>
      <w:numFmt w:val="decimal"/>
      <w:lvlText w:val="%7."/>
      <w:lvlJc w:val="left"/>
      <w:pPr>
        <w:tabs>
          <w:tab w:val="num" w:pos="5040"/>
        </w:tabs>
        <w:ind w:left="5040" w:hanging="360"/>
      </w:pPr>
    </w:lvl>
    <w:lvl w:ilvl="7" w:tplc="A3FEB70A" w:tentative="1">
      <w:start w:val="1"/>
      <w:numFmt w:val="decimal"/>
      <w:lvlText w:val="%8."/>
      <w:lvlJc w:val="left"/>
      <w:pPr>
        <w:tabs>
          <w:tab w:val="num" w:pos="5760"/>
        </w:tabs>
        <w:ind w:left="5760" w:hanging="360"/>
      </w:pPr>
    </w:lvl>
    <w:lvl w:ilvl="8" w:tplc="8C3A1830" w:tentative="1">
      <w:start w:val="1"/>
      <w:numFmt w:val="decimal"/>
      <w:lvlText w:val="%9."/>
      <w:lvlJc w:val="left"/>
      <w:pPr>
        <w:tabs>
          <w:tab w:val="num" w:pos="6480"/>
        </w:tabs>
        <w:ind w:left="6480" w:hanging="360"/>
      </w:pPr>
    </w:lvl>
  </w:abstractNum>
  <w:abstractNum w:abstractNumId="8">
    <w:nsid w:val="12656AB2"/>
    <w:multiLevelType w:val="hybridMultilevel"/>
    <w:tmpl w:val="5EAEB606"/>
    <w:lvl w:ilvl="0" w:tplc="901ABD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CA1365"/>
    <w:multiLevelType w:val="hybridMultilevel"/>
    <w:tmpl w:val="939E902C"/>
    <w:lvl w:ilvl="0" w:tplc="C226D024">
      <w:start w:val="1"/>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E531E1"/>
    <w:multiLevelType w:val="hybridMultilevel"/>
    <w:tmpl w:val="67C467C4"/>
    <w:lvl w:ilvl="0" w:tplc="57CC9FB6">
      <w:start w:val="1"/>
      <w:numFmt w:val="decimal"/>
      <w:lvlText w:val="%1."/>
      <w:lvlJc w:val="left"/>
      <w:pPr>
        <w:tabs>
          <w:tab w:val="num" w:pos="720"/>
        </w:tabs>
        <w:ind w:left="720" w:hanging="360"/>
      </w:pPr>
    </w:lvl>
    <w:lvl w:ilvl="1" w:tplc="8880217E" w:tentative="1">
      <w:start w:val="1"/>
      <w:numFmt w:val="decimal"/>
      <w:lvlText w:val="%2."/>
      <w:lvlJc w:val="left"/>
      <w:pPr>
        <w:tabs>
          <w:tab w:val="num" w:pos="1440"/>
        </w:tabs>
        <w:ind w:left="1440" w:hanging="360"/>
      </w:pPr>
    </w:lvl>
    <w:lvl w:ilvl="2" w:tplc="4DCE411C" w:tentative="1">
      <w:start w:val="1"/>
      <w:numFmt w:val="decimal"/>
      <w:lvlText w:val="%3."/>
      <w:lvlJc w:val="left"/>
      <w:pPr>
        <w:tabs>
          <w:tab w:val="num" w:pos="2160"/>
        </w:tabs>
        <w:ind w:left="2160" w:hanging="360"/>
      </w:pPr>
    </w:lvl>
    <w:lvl w:ilvl="3" w:tplc="3F7CEA4A" w:tentative="1">
      <w:start w:val="1"/>
      <w:numFmt w:val="decimal"/>
      <w:lvlText w:val="%4."/>
      <w:lvlJc w:val="left"/>
      <w:pPr>
        <w:tabs>
          <w:tab w:val="num" w:pos="2880"/>
        </w:tabs>
        <w:ind w:left="2880" w:hanging="360"/>
      </w:pPr>
    </w:lvl>
    <w:lvl w:ilvl="4" w:tplc="AE661564" w:tentative="1">
      <w:start w:val="1"/>
      <w:numFmt w:val="decimal"/>
      <w:lvlText w:val="%5."/>
      <w:lvlJc w:val="left"/>
      <w:pPr>
        <w:tabs>
          <w:tab w:val="num" w:pos="3600"/>
        </w:tabs>
        <w:ind w:left="3600" w:hanging="360"/>
      </w:pPr>
    </w:lvl>
    <w:lvl w:ilvl="5" w:tplc="1F96472A" w:tentative="1">
      <w:start w:val="1"/>
      <w:numFmt w:val="decimal"/>
      <w:lvlText w:val="%6."/>
      <w:lvlJc w:val="left"/>
      <w:pPr>
        <w:tabs>
          <w:tab w:val="num" w:pos="4320"/>
        </w:tabs>
        <w:ind w:left="4320" w:hanging="360"/>
      </w:pPr>
    </w:lvl>
    <w:lvl w:ilvl="6" w:tplc="67A22398" w:tentative="1">
      <w:start w:val="1"/>
      <w:numFmt w:val="decimal"/>
      <w:lvlText w:val="%7."/>
      <w:lvlJc w:val="left"/>
      <w:pPr>
        <w:tabs>
          <w:tab w:val="num" w:pos="5040"/>
        </w:tabs>
        <w:ind w:left="5040" w:hanging="360"/>
      </w:pPr>
    </w:lvl>
    <w:lvl w:ilvl="7" w:tplc="C3647E76" w:tentative="1">
      <w:start w:val="1"/>
      <w:numFmt w:val="decimal"/>
      <w:lvlText w:val="%8."/>
      <w:lvlJc w:val="left"/>
      <w:pPr>
        <w:tabs>
          <w:tab w:val="num" w:pos="5760"/>
        </w:tabs>
        <w:ind w:left="5760" w:hanging="360"/>
      </w:pPr>
    </w:lvl>
    <w:lvl w:ilvl="8" w:tplc="DD9C4490" w:tentative="1">
      <w:start w:val="1"/>
      <w:numFmt w:val="decimal"/>
      <w:lvlText w:val="%9."/>
      <w:lvlJc w:val="left"/>
      <w:pPr>
        <w:tabs>
          <w:tab w:val="num" w:pos="6480"/>
        </w:tabs>
        <w:ind w:left="6480" w:hanging="360"/>
      </w:pPr>
    </w:lvl>
  </w:abstractNum>
  <w:abstractNum w:abstractNumId="11">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7554DF"/>
    <w:multiLevelType w:val="multilevel"/>
    <w:tmpl w:val="4740BC9C"/>
    <w:lvl w:ilvl="0">
      <w:start w:val="17"/>
      <w:numFmt w:val="decimal"/>
      <w:lvlText w:val="%1"/>
      <w:lvlJc w:val="left"/>
      <w:pPr>
        <w:ind w:left="540" w:hanging="540"/>
      </w:pPr>
      <w:rPr>
        <w:rFonts w:hint="default"/>
      </w:rPr>
    </w:lvl>
    <w:lvl w:ilvl="1">
      <w:start w:val="22"/>
      <w:numFmt w:val="decimal"/>
      <w:lvlText w:val="%1.%2"/>
      <w:lvlJc w:val="left"/>
      <w:pPr>
        <w:ind w:left="1365" w:hanging="54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13">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00441A"/>
    <w:multiLevelType w:val="multilevel"/>
    <w:tmpl w:val="CC705A3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2AF4C39"/>
    <w:multiLevelType w:val="hybridMultilevel"/>
    <w:tmpl w:val="F8848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D4183A"/>
    <w:multiLevelType w:val="hybridMultilevel"/>
    <w:tmpl w:val="85A22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8">
    <w:nsid w:val="3110633C"/>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362D2C2E"/>
    <w:multiLevelType w:val="multilevel"/>
    <w:tmpl w:val="2D649EC8"/>
    <w:lvl w:ilvl="0">
      <w:start w:val="10"/>
      <w:numFmt w:val="decimal"/>
      <w:lvlText w:val="%1"/>
      <w:lvlJc w:val="left"/>
      <w:pPr>
        <w:ind w:left="540" w:hanging="540"/>
      </w:pPr>
      <w:rPr>
        <w:rFonts w:hint="default"/>
      </w:rPr>
    </w:lvl>
    <w:lvl w:ilvl="1">
      <w:start w:val="15"/>
      <w:numFmt w:val="decimal"/>
      <w:lvlText w:val="%1.%2"/>
      <w:lvlJc w:val="left"/>
      <w:pPr>
        <w:ind w:left="1365" w:hanging="54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2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99429B0"/>
    <w:multiLevelType w:val="hybridMultilevel"/>
    <w:tmpl w:val="E114528C"/>
    <w:lvl w:ilvl="0" w:tplc="349461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2E15AC"/>
    <w:multiLevelType w:val="multilevel"/>
    <w:tmpl w:val="34E0D526"/>
    <w:lvl w:ilvl="0">
      <w:start w:val="14"/>
      <w:numFmt w:val="decimal"/>
      <w:lvlText w:val="%1"/>
      <w:lvlJc w:val="left"/>
      <w:pPr>
        <w:ind w:left="540" w:hanging="540"/>
      </w:pPr>
      <w:rPr>
        <w:rFonts w:hint="default"/>
      </w:rPr>
    </w:lvl>
    <w:lvl w:ilvl="1">
      <w:start w:val="13"/>
      <w:numFmt w:val="decimal"/>
      <w:lvlText w:val="%1.%2"/>
      <w:lvlJc w:val="left"/>
      <w:pPr>
        <w:ind w:left="2808" w:hanging="54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23">
    <w:nsid w:val="48CC718F"/>
    <w:multiLevelType w:val="hybridMultilevel"/>
    <w:tmpl w:val="B6043BF8"/>
    <w:lvl w:ilvl="0" w:tplc="C226D024">
      <w:start w:val="1"/>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073A1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nsid w:val="4E2E03D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545456AE"/>
    <w:multiLevelType w:val="multilevel"/>
    <w:tmpl w:val="57C0BC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F40230"/>
    <w:multiLevelType w:val="hybridMultilevel"/>
    <w:tmpl w:val="2EE69A82"/>
    <w:lvl w:ilvl="0" w:tplc="01DCBA0C">
      <w:start w:val="1"/>
      <w:numFmt w:val="decimal"/>
      <w:lvlText w:val="%1."/>
      <w:lvlJc w:val="left"/>
      <w:pPr>
        <w:tabs>
          <w:tab w:val="num" w:pos="720"/>
        </w:tabs>
        <w:ind w:left="720" w:hanging="360"/>
      </w:pPr>
    </w:lvl>
    <w:lvl w:ilvl="1" w:tplc="086EB5EC" w:tentative="1">
      <w:start w:val="1"/>
      <w:numFmt w:val="decimal"/>
      <w:lvlText w:val="%2."/>
      <w:lvlJc w:val="left"/>
      <w:pPr>
        <w:tabs>
          <w:tab w:val="num" w:pos="1440"/>
        </w:tabs>
        <w:ind w:left="1440" w:hanging="360"/>
      </w:pPr>
    </w:lvl>
    <w:lvl w:ilvl="2" w:tplc="D010ADAC" w:tentative="1">
      <w:start w:val="1"/>
      <w:numFmt w:val="decimal"/>
      <w:lvlText w:val="%3."/>
      <w:lvlJc w:val="left"/>
      <w:pPr>
        <w:tabs>
          <w:tab w:val="num" w:pos="2160"/>
        </w:tabs>
        <w:ind w:left="2160" w:hanging="360"/>
      </w:pPr>
    </w:lvl>
    <w:lvl w:ilvl="3" w:tplc="1E10A29C" w:tentative="1">
      <w:start w:val="1"/>
      <w:numFmt w:val="decimal"/>
      <w:lvlText w:val="%4."/>
      <w:lvlJc w:val="left"/>
      <w:pPr>
        <w:tabs>
          <w:tab w:val="num" w:pos="2880"/>
        </w:tabs>
        <w:ind w:left="2880" w:hanging="360"/>
      </w:pPr>
    </w:lvl>
    <w:lvl w:ilvl="4" w:tplc="B92C4B7C" w:tentative="1">
      <w:start w:val="1"/>
      <w:numFmt w:val="decimal"/>
      <w:lvlText w:val="%5."/>
      <w:lvlJc w:val="left"/>
      <w:pPr>
        <w:tabs>
          <w:tab w:val="num" w:pos="3600"/>
        </w:tabs>
        <w:ind w:left="3600" w:hanging="360"/>
      </w:pPr>
    </w:lvl>
    <w:lvl w:ilvl="5" w:tplc="5B820BD0" w:tentative="1">
      <w:start w:val="1"/>
      <w:numFmt w:val="decimal"/>
      <w:lvlText w:val="%6."/>
      <w:lvlJc w:val="left"/>
      <w:pPr>
        <w:tabs>
          <w:tab w:val="num" w:pos="4320"/>
        </w:tabs>
        <w:ind w:left="4320" w:hanging="360"/>
      </w:pPr>
    </w:lvl>
    <w:lvl w:ilvl="6" w:tplc="AF42FBF0" w:tentative="1">
      <w:start w:val="1"/>
      <w:numFmt w:val="decimal"/>
      <w:lvlText w:val="%7."/>
      <w:lvlJc w:val="left"/>
      <w:pPr>
        <w:tabs>
          <w:tab w:val="num" w:pos="5040"/>
        </w:tabs>
        <w:ind w:left="5040" w:hanging="360"/>
      </w:pPr>
    </w:lvl>
    <w:lvl w:ilvl="7" w:tplc="DEC6D344" w:tentative="1">
      <w:start w:val="1"/>
      <w:numFmt w:val="decimal"/>
      <w:lvlText w:val="%8."/>
      <w:lvlJc w:val="left"/>
      <w:pPr>
        <w:tabs>
          <w:tab w:val="num" w:pos="5760"/>
        </w:tabs>
        <w:ind w:left="5760" w:hanging="360"/>
      </w:pPr>
    </w:lvl>
    <w:lvl w:ilvl="8" w:tplc="7EBEADB6" w:tentative="1">
      <w:start w:val="1"/>
      <w:numFmt w:val="decimal"/>
      <w:lvlText w:val="%9."/>
      <w:lvlJc w:val="left"/>
      <w:pPr>
        <w:tabs>
          <w:tab w:val="num" w:pos="6480"/>
        </w:tabs>
        <w:ind w:left="6480" w:hanging="360"/>
      </w:pPr>
    </w:lvl>
  </w:abstractNum>
  <w:abstractNum w:abstractNumId="30">
    <w:nsid w:val="58CD01A1"/>
    <w:multiLevelType w:val="multilevel"/>
    <w:tmpl w:val="A76C77BE"/>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A10B14"/>
    <w:multiLevelType w:val="hybridMultilevel"/>
    <w:tmpl w:val="71EC0DBC"/>
    <w:lvl w:ilvl="0" w:tplc="C226D024">
      <w:start w:val="1"/>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A646F3"/>
    <w:multiLevelType w:val="multilevel"/>
    <w:tmpl w:val="5804FB36"/>
    <w:lvl w:ilvl="0">
      <w:start w:val="10"/>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C67305E"/>
    <w:multiLevelType w:val="hybridMultilevel"/>
    <w:tmpl w:val="64849D06"/>
    <w:lvl w:ilvl="0" w:tplc="FF924098">
      <w:start w:val="1"/>
      <w:numFmt w:val="decimal"/>
      <w:lvlText w:val="%1."/>
      <w:lvlJc w:val="left"/>
      <w:pPr>
        <w:ind w:left="594" w:hanging="36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34">
    <w:nsid w:val="5E1C1C9B"/>
    <w:multiLevelType w:val="hybridMultilevel"/>
    <w:tmpl w:val="46CC52F8"/>
    <w:lvl w:ilvl="0" w:tplc="2BF84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293710C"/>
    <w:multiLevelType w:val="multilevel"/>
    <w:tmpl w:val="498C0D1C"/>
    <w:lvl w:ilvl="0">
      <w:start w:val="16"/>
      <w:numFmt w:val="decimal"/>
      <w:lvlText w:val="%1"/>
      <w:lvlJc w:val="left"/>
      <w:pPr>
        <w:ind w:left="420" w:hanging="420"/>
      </w:pPr>
      <w:rPr>
        <w:rFonts w:hint="default"/>
      </w:rPr>
    </w:lvl>
    <w:lvl w:ilvl="1">
      <w:start w:val="5"/>
      <w:numFmt w:val="decimal"/>
      <w:lvlText w:val="%1.%2"/>
      <w:lvlJc w:val="left"/>
      <w:pPr>
        <w:ind w:left="1245" w:hanging="4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36">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37">
    <w:nsid w:val="6D23385D"/>
    <w:multiLevelType w:val="hybridMultilevel"/>
    <w:tmpl w:val="13F03474"/>
    <w:lvl w:ilvl="0" w:tplc="C226D024">
      <w:start w:val="1"/>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41">
    <w:nsid w:val="7648050C"/>
    <w:multiLevelType w:val="multilevel"/>
    <w:tmpl w:val="972AB0B4"/>
    <w:lvl w:ilvl="0">
      <w:start w:val="3"/>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6601DE4"/>
    <w:multiLevelType w:val="hybridMultilevel"/>
    <w:tmpl w:val="F9585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C5A6B3E"/>
    <w:multiLevelType w:val="hybridMultilevel"/>
    <w:tmpl w:val="13DAE332"/>
    <w:lvl w:ilvl="0" w:tplc="C226D024">
      <w:start w:val="1"/>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43"/>
  </w:num>
  <w:num w:numId="5">
    <w:abstractNumId w:val="26"/>
  </w:num>
  <w:num w:numId="6">
    <w:abstractNumId w:val="4"/>
  </w:num>
  <w:num w:numId="7">
    <w:abstractNumId w:val="5"/>
  </w:num>
  <w:num w:numId="8">
    <w:abstractNumId w:val="38"/>
  </w:num>
  <w:num w:numId="9">
    <w:abstractNumId w:val="39"/>
  </w:num>
  <w:num w:numId="10">
    <w:abstractNumId w:val="36"/>
    <w:lvlOverride w:ilvl="0">
      <w:startOverride w:val="1"/>
    </w:lvlOverride>
    <w:lvlOverride w:ilvl="1"/>
    <w:lvlOverride w:ilvl="2"/>
    <w:lvlOverride w:ilvl="3"/>
    <w:lvlOverride w:ilvl="4"/>
    <w:lvlOverride w:ilvl="5"/>
    <w:lvlOverride w:ilvl="6"/>
    <w:lvlOverride w:ilvl="7"/>
    <w:lvlOverride w:ilvl="8"/>
  </w:num>
  <w:num w:numId="11">
    <w:abstractNumId w:val="40"/>
  </w:num>
  <w:num w:numId="12">
    <w:abstractNumId w:val="17"/>
  </w:num>
  <w:num w:numId="13">
    <w:abstractNumId w:val="20"/>
  </w:num>
  <w:num w:numId="14">
    <w:abstractNumId w:val="2"/>
  </w:num>
  <w:num w:numId="15">
    <w:abstractNumId w:val="28"/>
  </w:num>
  <w:num w:numId="16">
    <w:abstractNumId w:val="11"/>
  </w:num>
  <w:num w:numId="17">
    <w:abstractNumId w:val="29"/>
  </w:num>
  <w:num w:numId="18">
    <w:abstractNumId w:val="7"/>
  </w:num>
  <w:num w:numId="19">
    <w:abstractNumId w:val="3"/>
  </w:num>
  <w:num w:numId="20">
    <w:abstractNumId w:val="10"/>
  </w:num>
  <w:num w:numId="21">
    <w:abstractNumId w:val="19"/>
  </w:num>
  <w:num w:numId="22">
    <w:abstractNumId w:val="22"/>
  </w:num>
  <w:num w:numId="23">
    <w:abstractNumId w:val="35"/>
  </w:num>
  <w:num w:numId="24">
    <w:abstractNumId w:val="12"/>
  </w:num>
  <w:num w:numId="25">
    <w:abstractNumId w:val="30"/>
  </w:num>
  <w:num w:numId="26">
    <w:abstractNumId w:val="27"/>
  </w:num>
  <w:num w:numId="27">
    <w:abstractNumId w:val="15"/>
  </w:num>
  <w:num w:numId="28">
    <w:abstractNumId w:val="32"/>
  </w:num>
  <w:num w:numId="29">
    <w:abstractNumId w:val="41"/>
  </w:num>
  <w:num w:numId="30">
    <w:abstractNumId w:val="14"/>
  </w:num>
  <w:num w:numId="31">
    <w:abstractNumId w:val="25"/>
  </w:num>
  <w:num w:numId="32">
    <w:abstractNumId w:val="42"/>
  </w:num>
  <w:num w:numId="33">
    <w:abstractNumId w:val="24"/>
  </w:num>
  <w:num w:numId="34">
    <w:abstractNumId w:val="37"/>
  </w:num>
  <w:num w:numId="35">
    <w:abstractNumId w:val="33"/>
  </w:num>
  <w:num w:numId="36">
    <w:abstractNumId w:val="8"/>
  </w:num>
  <w:num w:numId="37">
    <w:abstractNumId w:val="31"/>
  </w:num>
  <w:num w:numId="38">
    <w:abstractNumId w:val="6"/>
  </w:num>
  <w:num w:numId="39">
    <w:abstractNumId w:val="16"/>
  </w:num>
  <w:num w:numId="40">
    <w:abstractNumId w:val="18"/>
  </w:num>
  <w:num w:numId="41">
    <w:abstractNumId w:val="9"/>
  </w:num>
  <w:num w:numId="42">
    <w:abstractNumId w:val="44"/>
  </w:num>
  <w:num w:numId="43">
    <w:abstractNumId w:val="21"/>
  </w:num>
  <w:num w:numId="44">
    <w:abstractNumId w:val="2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0404B"/>
    <w:rsid w:val="00004AB2"/>
    <w:rsid w:val="000112E9"/>
    <w:rsid w:val="00012304"/>
    <w:rsid w:val="0001469D"/>
    <w:rsid w:val="00015454"/>
    <w:rsid w:val="0002455E"/>
    <w:rsid w:val="00024EC8"/>
    <w:rsid w:val="000265C7"/>
    <w:rsid w:val="00034BD7"/>
    <w:rsid w:val="00036A79"/>
    <w:rsid w:val="00042D7A"/>
    <w:rsid w:val="00051169"/>
    <w:rsid w:val="00056E97"/>
    <w:rsid w:val="00061221"/>
    <w:rsid w:val="00062B66"/>
    <w:rsid w:val="000670FF"/>
    <w:rsid w:val="0006711D"/>
    <w:rsid w:val="000734F6"/>
    <w:rsid w:val="000767B2"/>
    <w:rsid w:val="00085B60"/>
    <w:rsid w:val="000922BA"/>
    <w:rsid w:val="000946E2"/>
    <w:rsid w:val="00096927"/>
    <w:rsid w:val="000A38E1"/>
    <w:rsid w:val="000A414B"/>
    <w:rsid w:val="000A545C"/>
    <w:rsid w:val="000A6978"/>
    <w:rsid w:val="000A7D10"/>
    <w:rsid w:val="000B0C3D"/>
    <w:rsid w:val="000B40B8"/>
    <w:rsid w:val="000B73B9"/>
    <w:rsid w:val="000C3DB6"/>
    <w:rsid w:val="000C678C"/>
    <w:rsid w:val="000C7AB4"/>
    <w:rsid w:val="000D405C"/>
    <w:rsid w:val="000D634C"/>
    <w:rsid w:val="000F104F"/>
    <w:rsid w:val="000F1CBE"/>
    <w:rsid w:val="000F387B"/>
    <w:rsid w:val="000F5765"/>
    <w:rsid w:val="000F61FB"/>
    <w:rsid w:val="0010160B"/>
    <w:rsid w:val="001027DD"/>
    <w:rsid w:val="00106777"/>
    <w:rsid w:val="00113AFE"/>
    <w:rsid w:val="0011619E"/>
    <w:rsid w:val="001169F9"/>
    <w:rsid w:val="001175A0"/>
    <w:rsid w:val="0012048E"/>
    <w:rsid w:val="001210A9"/>
    <w:rsid w:val="00121906"/>
    <w:rsid w:val="00121983"/>
    <w:rsid w:val="00123E7F"/>
    <w:rsid w:val="00130C1B"/>
    <w:rsid w:val="001343AB"/>
    <w:rsid w:val="00135D1F"/>
    <w:rsid w:val="00136550"/>
    <w:rsid w:val="00137284"/>
    <w:rsid w:val="0014517B"/>
    <w:rsid w:val="00146ADC"/>
    <w:rsid w:val="001479D1"/>
    <w:rsid w:val="0015124A"/>
    <w:rsid w:val="001566C9"/>
    <w:rsid w:val="00157384"/>
    <w:rsid w:val="00162F52"/>
    <w:rsid w:val="00166D42"/>
    <w:rsid w:val="00170714"/>
    <w:rsid w:val="00174C36"/>
    <w:rsid w:val="001756D2"/>
    <w:rsid w:val="00180C42"/>
    <w:rsid w:val="00183A38"/>
    <w:rsid w:val="001853B2"/>
    <w:rsid w:val="00185EB3"/>
    <w:rsid w:val="001875A5"/>
    <w:rsid w:val="001903C6"/>
    <w:rsid w:val="00190BBF"/>
    <w:rsid w:val="0019633D"/>
    <w:rsid w:val="001A1CF8"/>
    <w:rsid w:val="001C1A78"/>
    <w:rsid w:val="001C3CD1"/>
    <w:rsid w:val="001C42EF"/>
    <w:rsid w:val="001C5873"/>
    <w:rsid w:val="001C7F8F"/>
    <w:rsid w:val="001D1968"/>
    <w:rsid w:val="001D21BF"/>
    <w:rsid w:val="001D316D"/>
    <w:rsid w:val="001D73EA"/>
    <w:rsid w:val="001E0C16"/>
    <w:rsid w:val="001E13EE"/>
    <w:rsid w:val="001E1E01"/>
    <w:rsid w:val="001E4557"/>
    <w:rsid w:val="001E61D6"/>
    <w:rsid w:val="001F71CC"/>
    <w:rsid w:val="00200BD7"/>
    <w:rsid w:val="00202EE1"/>
    <w:rsid w:val="00203BF7"/>
    <w:rsid w:val="0021002C"/>
    <w:rsid w:val="00212C12"/>
    <w:rsid w:val="002155ED"/>
    <w:rsid w:val="002172BA"/>
    <w:rsid w:val="00217A54"/>
    <w:rsid w:val="002204FB"/>
    <w:rsid w:val="00223DDC"/>
    <w:rsid w:val="00226810"/>
    <w:rsid w:val="00236606"/>
    <w:rsid w:val="00237565"/>
    <w:rsid w:val="002462AF"/>
    <w:rsid w:val="00247EE1"/>
    <w:rsid w:val="002517D8"/>
    <w:rsid w:val="002564A5"/>
    <w:rsid w:val="002637DF"/>
    <w:rsid w:val="0026630A"/>
    <w:rsid w:val="0027073B"/>
    <w:rsid w:val="00270C48"/>
    <w:rsid w:val="00270CBA"/>
    <w:rsid w:val="00285934"/>
    <w:rsid w:val="002861A4"/>
    <w:rsid w:val="002A1043"/>
    <w:rsid w:val="002A15AA"/>
    <w:rsid w:val="002B04C0"/>
    <w:rsid w:val="002B499C"/>
    <w:rsid w:val="002C77FC"/>
    <w:rsid w:val="002D1C03"/>
    <w:rsid w:val="002D3401"/>
    <w:rsid w:val="002D4B04"/>
    <w:rsid w:val="002E163B"/>
    <w:rsid w:val="002E5444"/>
    <w:rsid w:val="002F236C"/>
    <w:rsid w:val="003132BB"/>
    <w:rsid w:val="003136AC"/>
    <w:rsid w:val="00315122"/>
    <w:rsid w:val="00317800"/>
    <w:rsid w:val="00317B7A"/>
    <w:rsid w:val="003252C6"/>
    <w:rsid w:val="0033250A"/>
    <w:rsid w:val="0033335B"/>
    <w:rsid w:val="00334121"/>
    <w:rsid w:val="00335E98"/>
    <w:rsid w:val="003365B3"/>
    <w:rsid w:val="00336BF8"/>
    <w:rsid w:val="00337A1F"/>
    <w:rsid w:val="00340A7E"/>
    <w:rsid w:val="0034379A"/>
    <w:rsid w:val="00344C98"/>
    <w:rsid w:val="0034505B"/>
    <w:rsid w:val="003501A3"/>
    <w:rsid w:val="003528D5"/>
    <w:rsid w:val="00355154"/>
    <w:rsid w:val="003572AF"/>
    <w:rsid w:val="00364F92"/>
    <w:rsid w:val="00373FD5"/>
    <w:rsid w:val="003821DC"/>
    <w:rsid w:val="003872B8"/>
    <w:rsid w:val="00391E5A"/>
    <w:rsid w:val="003978FF"/>
    <w:rsid w:val="003A089B"/>
    <w:rsid w:val="003A2483"/>
    <w:rsid w:val="003A3FA9"/>
    <w:rsid w:val="003A4D4A"/>
    <w:rsid w:val="003A59FD"/>
    <w:rsid w:val="003B4AE7"/>
    <w:rsid w:val="003B53F6"/>
    <w:rsid w:val="003B540D"/>
    <w:rsid w:val="003C2CE0"/>
    <w:rsid w:val="003C4A68"/>
    <w:rsid w:val="003C784F"/>
    <w:rsid w:val="003D13F7"/>
    <w:rsid w:val="003D4E42"/>
    <w:rsid w:val="003D5BD3"/>
    <w:rsid w:val="003D5E64"/>
    <w:rsid w:val="003D78A5"/>
    <w:rsid w:val="003E0234"/>
    <w:rsid w:val="003E33FC"/>
    <w:rsid w:val="003E5DEA"/>
    <w:rsid w:val="003F1D98"/>
    <w:rsid w:val="004012BB"/>
    <w:rsid w:val="00401DEE"/>
    <w:rsid w:val="00402AF2"/>
    <w:rsid w:val="00402CEC"/>
    <w:rsid w:val="004110CB"/>
    <w:rsid w:val="00420009"/>
    <w:rsid w:val="00426BD3"/>
    <w:rsid w:val="00427898"/>
    <w:rsid w:val="00430C00"/>
    <w:rsid w:val="00431451"/>
    <w:rsid w:val="0043312F"/>
    <w:rsid w:val="00434157"/>
    <w:rsid w:val="00434FEB"/>
    <w:rsid w:val="00443AEE"/>
    <w:rsid w:val="00445A88"/>
    <w:rsid w:val="00447E93"/>
    <w:rsid w:val="00452030"/>
    <w:rsid w:val="004525FE"/>
    <w:rsid w:val="00454318"/>
    <w:rsid w:val="004545E3"/>
    <w:rsid w:val="0045503E"/>
    <w:rsid w:val="004628CC"/>
    <w:rsid w:val="00465A58"/>
    <w:rsid w:val="004671B7"/>
    <w:rsid w:val="004852E5"/>
    <w:rsid w:val="0049014C"/>
    <w:rsid w:val="00490DEA"/>
    <w:rsid w:val="004911E9"/>
    <w:rsid w:val="004918B6"/>
    <w:rsid w:val="00492B9C"/>
    <w:rsid w:val="0049324B"/>
    <w:rsid w:val="00496860"/>
    <w:rsid w:val="004A79B2"/>
    <w:rsid w:val="004B38DB"/>
    <w:rsid w:val="004C06E4"/>
    <w:rsid w:val="004C186E"/>
    <w:rsid w:val="004D08D8"/>
    <w:rsid w:val="004D2E22"/>
    <w:rsid w:val="004D5BC9"/>
    <w:rsid w:val="004E1BFD"/>
    <w:rsid w:val="004F5CB8"/>
    <w:rsid w:val="00505AE3"/>
    <w:rsid w:val="00513772"/>
    <w:rsid w:val="00516FEE"/>
    <w:rsid w:val="0052049C"/>
    <w:rsid w:val="0052255B"/>
    <w:rsid w:val="00522D1B"/>
    <w:rsid w:val="0052591C"/>
    <w:rsid w:val="00530466"/>
    <w:rsid w:val="005363EC"/>
    <w:rsid w:val="00541232"/>
    <w:rsid w:val="00543427"/>
    <w:rsid w:val="0054527F"/>
    <w:rsid w:val="005503AD"/>
    <w:rsid w:val="005535F9"/>
    <w:rsid w:val="00555CAB"/>
    <w:rsid w:val="00560D80"/>
    <w:rsid w:val="0056153A"/>
    <w:rsid w:val="005642DA"/>
    <w:rsid w:val="00566BE2"/>
    <w:rsid w:val="00567CEB"/>
    <w:rsid w:val="005715D7"/>
    <w:rsid w:val="005754B8"/>
    <w:rsid w:val="00580BA8"/>
    <w:rsid w:val="00583E33"/>
    <w:rsid w:val="005869FD"/>
    <w:rsid w:val="00590D6D"/>
    <w:rsid w:val="005A00D3"/>
    <w:rsid w:val="005A0F63"/>
    <w:rsid w:val="005A12FA"/>
    <w:rsid w:val="005A2F70"/>
    <w:rsid w:val="005A318E"/>
    <w:rsid w:val="005B0A3A"/>
    <w:rsid w:val="005B5C7D"/>
    <w:rsid w:val="005B6989"/>
    <w:rsid w:val="005C0CF0"/>
    <w:rsid w:val="005C2C85"/>
    <w:rsid w:val="005D0F8C"/>
    <w:rsid w:val="005D4B8F"/>
    <w:rsid w:val="00602224"/>
    <w:rsid w:val="006028C8"/>
    <w:rsid w:val="00606B55"/>
    <w:rsid w:val="006102CB"/>
    <w:rsid w:val="00622C62"/>
    <w:rsid w:val="00622E94"/>
    <w:rsid w:val="00626EF9"/>
    <w:rsid w:val="00627EC5"/>
    <w:rsid w:val="006357A7"/>
    <w:rsid w:val="00640733"/>
    <w:rsid w:val="00641D0A"/>
    <w:rsid w:val="0064510F"/>
    <w:rsid w:val="00655443"/>
    <w:rsid w:val="00663EF5"/>
    <w:rsid w:val="006651D8"/>
    <w:rsid w:val="006657E4"/>
    <w:rsid w:val="00665927"/>
    <w:rsid w:val="00673854"/>
    <w:rsid w:val="00674D0D"/>
    <w:rsid w:val="0067507C"/>
    <w:rsid w:val="0067584F"/>
    <w:rsid w:val="00685F5F"/>
    <w:rsid w:val="00690997"/>
    <w:rsid w:val="00690C2F"/>
    <w:rsid w:val="00694287"/>
    <w:rsid w:val="006A14EC"/>
    <w:rsid w:val="006B1485"/>
    <w:rsid w:val="006B32BB"/>
    <w:rsid w:val="006C529F"/>
    <w:rsid w:val="006C6DE5"/>
    <w:rsid w:val="006E17C8"/>
    <w:rsid w:val="006F4BD3"/>
    <w:rsid w:val="006F5EF2"/>
    <w:rsid w:val="006F7AB8"/>
    <w:rsid w:val="00706A52"/>
    <w:rsid w:val="007138A0"/>
    <w:rsid w:val="007149BE"/>
    <w:rsid w:val="00714AA6"/>
    <w:rsid w:val="00715C1E"/>
    <w:rsid w:val="00724969"/>
    <w:rsid w:val="0074155F"/>
    <w:rsid w:val="00742BB0"/>
    <w:rsid w:val="007430DC"/>
    <w:rsid w:val="007464C2"/>
    <w:rsid w:val="007558F6"/>
    <w:rsid w:val="00757138"/>
    <w:rsid w:val="00760CF2"/>
    <w:rsid w:val="00781F34"/>
    <w:rsid w:val="00785FF6"/>
    <w:rsid w:val="00786157"/>
    <w:rsid w:val="00791BF4"/>
    <w:rsid w:val="00793981"/>
    <w:rsid w:val="007A292E"/>
    <w:rsid w:val="007A358C"/>
    <w:rsid w:val="007B0BEF"/>
    <w:rsid w:val="007C2649"/>
    <w:rsid w:val="007C2F08"/>
    <w:rsid w:val="007C31AB"/>
    <w:rsid w:val="007D2183"/>
    <w:rsid w:val="007D4AEA"/>
    <w:rsid w:val="007D5ECF"/>
    <w:rsid w:val="007D6FB7"/>
    <w:rsid w:val="007D7154"/>
    <w:rsid w:val="007D767A"/>
    <w:rsid w:val="007E168B"/>
    <w:rsid w:val="007E277B"/>
    <w:rsid w:val="007E5D07"/>
    <w:rsid w:val="007F08E9"/>
    <w:rsid w:val="007F7B41"/>
    <w:rsid w:val="0081006B"/>
    <w:rsid w:val="008106F1"/>
    <w:rsid w:val="00810A9E"/>
    <w:rsid w:val="00813566"/>
    <w:rsid w:val="00814CA8"/>
    <w:rsid w:val="008153B1"/>
    <w:rsid w:val="00823A1B"/>
    <w:rsid w:val="00825F28"/>
    <w:rsid w:val="00831C5A"/>
    <w:rsid w:val="00843BF4"/>
    <w:rsid w:val="00845599"/>
    <w:rsid w:val="00847979"/>
    <w:rsid w:val="008513D9"/>
    <w:rsid w:val="00851639"/>
    <w:rsid w:val="00852509"/>
    <w:rsid w:val="00855A40"/>
    <w:rsid w:val="0086067D"/>
    <w:rsid w:val="00860E74"/>
    <w:rsid w:val="0086722A"/>
    <w:rsid w:val="00870896"/>
    <w:rsid w:val="00871FF3"/>
    <w:rsid w:val="008724A8"/>
    <w:rsid w:val="00872F20"/>
    <w:rsid w:val="00876074"/>
    <w:rsid w:val="00881A75"/>
    <w:rsid w:val="0088276B"/>
    <w:rsid w:val="00885988"/>
    <w:rsid w:val="008923CC"/>
    <w:rsid w:val="00893278"/>
    <w:rsid w:val="008941EF"/>
    <w:rsid w:val="00896F42"/>
    <w:rsid w:val="00897E24"/>
    <w:rsid w:val="008B0539"/>
    <w:rsid w:val="008B1ACA"/>
    <w:rsid w:val="008B77AB"/>
    <w:rsid w:val="008B7A83"/>
    <w:rsid w:val="008C2A53"/>
    <w:rsid w:val="008C786F"/>
    <w:rsid w:val="008D7E89"/>
    <w:rsid w:val="008E45EC"/>
    <w:rsid w:val="008E4CD3"/>
    <w:rsid w:val="008E6934"/>
    <w:rsid w:val="008F1528"/>
    <w:rsid w:val="008F1728"/>
    <w:rsid w:val="008F3ECF"/>
    <w:rsid w:val="008F4F92"/>
    <w:rsid w:val="00911161"/>
    <w:rsid w:val="009165F3"/>
    <w:rsid w:val="00917555"/>
    <w:rsid w:val="009232E2"/>
    <w:rsid w:val="009260DB"/>
    <w:rsid w:val="00926C3E"/>
    <w:rsid w:val="00930827"/>
    <w:rsid w:val="0093213D"/>
    <w:rsid w:val="0093476E"/>
    <w:rsid w:val="00942C6C"/>
    <w:rsid w:val="009439CC"/>
    <w:rsid w:val="00956572"/>
    <w:rsid w:val="00956AC8"/>
    <w:rsid w:val="00957422"/>
    <w:rsid w:val="0096039C"/>
    <w:rsid w:val="00962908"/>
    <w:rsid w:val="00965F6E"/>
    <w:rsid w:val="0096702E"/>
    <w:rsid w:val="009750B7"/>
    <w:rsid w:val="0098037E"/>
    <w:rsid w:val="00986C74"/>
    <w:rsid w:val="009876B2"/>
    <w:rsid w:val="00991AC7"/>
    <w:rsid w:val="00991F98"/>
    <w:rsid w:val="00992E39"/>
    <w:rsid w:val="009A236F"/>
    <w:rsid w:val="009A28C9"/>
    <w:rsid w:val="009B1BCC"/>
    <w:rsid w:val="009B60E4"/>
    <w:rsid w:val="009B6768"/>
    <w:rsid w:val="009B6988"/>
    <w:rsid w:val="009C476E"/>
    <w:rsid w:val="009D5F7F"/>
    <w:rsid w:val="009D7169"/>
    <w:rsid w:val="009E0C61"/>
    <w:rsid w:val="009E41AA"/>
    <w:rsid w:val="009E441D"/>
    <w:rsid w:val="009E458C"/>
    <w:rsid w:val="009E67E1"/>
    <w:rsid w:val="009F11E4"/>
    <w:rsid w:val="009F520E"/>
    <w:rsid w:val="00A05D39"/>
    <w:rsid w:val="00A06E0F"/>
    <w:rsid w:val="00A11002"/>
    <w:rsid w:val="00A21358"/>
    <w:rsid w:val="00A30CD4"/>
    <w:rsid w:val="00A31719"/>
    <w:rsid w:val="00A32D46"/>
    <w:rsid w:val="00A41D8F"/>
    <w:rsid w:val="00A46DED"/>
    <w:rsid w:val="00A472E2"/>
    <w:rsid w:val="00A55624"/>
    <w:rsid w:val="00A57539"/>
    <w:rsid w:val="00A60629"/>
    <w:rsid w:val="00A729EB"/>
    <w:rsid w:val="00A80552"/>
    <w:rsid w:val="00A83E45"/>
    <w:rsid w:val="00A864EF"/>
    <w:rsid w:val="00A87C86"/>
    <w:rsid w:val="00A96A04"/>
    <w:rsid w:val="00AA6FDC"/>
    <w:rsid w:val="00AB0084"/>
    <w:rsid w:val="00AB3887"/>
    <w:rsid w:val="00AB6FBC"/>
    <w:rsid w:val="00AC3B1C"/>
    <w:rsid w:val="00AC3BE5"/>
    <w:rsid w:val="00AC479A"/>
    <w:rsid w:val="00AC4873"/>
    <w:rsid w:val="00AD16E2"/>
    <w:rsid w:val="00AE0CB9"/>
    <w:rsid w:val="00AE4F49"/>
    <w:rsid w:val="00AE7ADF"/>
    <w:rsid w:val="00AE7DA7"/>
    <w:rsid w:val="00AF13F8"/>
    <w:rsid w:val="00AF2404"/>
    <w:rsid w:val="00B012E8"/>
    <w:rsid w:val="00B016DD"/>
    <w:rsid w:val="00B028A5"/>
    <w:rsid w:val="00B032EF"/>
    <w:rsid w:val="00B05D81"/>
    <w:rsid w:val="00B06844"/>
    <w:rsid w:val="00B073F9"/>
    <w:rsid w:val="00B12881"/>
    <w:rsid w:val="00B13A1E"/>
    <w:rsid w:val="00B16B6D"/>
    <w:rsid w:val="00B3219C"/>
    <w:rsid w:val="00B32D50"/>
    <w:rsid w:val="00B336D8"/>
    <w:rsid w:val="00B33D9E"/>
    <w:rsid w:val="00B41606"/>
    <w:rsid w:val="00B418FB"/>
    <w:rsid w:val="00B432F7"/>
    <w:rsid w:val="00B44258"/>
    <w:rsid w:val="00B4703E"/>
    <w:rsid w:val="00B47239"/>
    <w:rsid w:val="00B47FA7"/>
    <w:rsid w:val="00B51452"/>
    <w:rsid w:val="00B52BEE"/>
    <w:rsid w:val="00B553C5"/>
    <w:rsid w:val="00B607ED"/>
    <w:rsid w:val="00B64FAF"/>
    <w:rsid w:val="00B657D5"/>
    <w:rsid w:val="00B712E4"/>
    <w:rsid w:val="00B736A6"/>
    <w:rsid w:val="00B767EA"/>
    <w:rsid w:val="00B907C8"/>
    <w:rsid w:val="00B91CF4"/>
    <w:rsid w:val="00B96CF2"/>
    <w:rsid w:val="00B9766E"/>
    <w:rsid w:val="00BA038F"/>
    <w:rsid w:val="00BA1E05"/>
    <w:rsid w:val="00BA37A4"/>
    <w:rsid w:val="00BA47B9"/>
    <w:rsid w:val="00BA48FB"/>
    <w:rsid w:val="00BB2A33"/>
    <w:rsid w:val="00BB6A36"/>
    <w:rsid w:val="00BB7652"/>
    <w:rsid w:val="00BB795C"/>
    <w:rsid w:val="00BC6AB7"/>
    <w:rsid w:val="00BD4185"/>
    <w:rsid w:val="00BD5235"/>
    <w:rsid w:val="00BD627B"/>
    <w:rsid w:val="00BE0243"/>
    <w:rsid w:val="00BE3BCA"/>
    <w:rsid w:val="00BF3FB5"/>
    <w:rsid w:val="00BF58CD"/>
    <w:rsid w:val="00BF77FB"/>
    <w:rsid w:val="00C0024F"/>
    <w:rsid w:val="00C068F7"/>
    <w:rsid w:val="00C073F5"/>
    <w:rsid w:val="00C1067A"/>
    <w:rsid w:val="00C1192D"/>
    <w:rsid w:val="00C13BE4"/>
    <w:rsid w:val="00C1540F"/>
    <w:rsid w:val="00C3449D"/>
    <w:rsid w:val="00C36AC9"/>
    <w:rsid w:val="00C44B71"/>
    <w:rsid w:val="00C46FB5"/>
    <w:rsid w:val="00C47B4A"/>
    <w:rsid w:val="00C51520"/>
    <w:rsid w:val="00C5199C"/>
    <w:rsid w:val="00C54B75"/>
    <w:rsid w:val="00C604DB"/>
    <w:rsid w:val="00C67C8F"/>
    <w:rsid w:val="00C77BB9"/>
    <w:rsid w:val="00C8006D"/>
    <w:rsid w:val="00C9124C"/>
    <w:rsid w:val="00C916D6"/>
    <w:rsid w:val="00C962A0"/>
    <w:rsid w:val="00C96706"/>
    <w:rsid w:val="00CA2972"/>
    <w:rsid w:val="00CB1977"/>
    <w:rsid w:val="00CB1C1D"/>
    <w:rsid w:val="00CC103F"/>
    <w:rsid w:val="00CC5387"/>
    <w:rsid w:val="00CC5FAD"/>
    <w:rsid w:val="00CC711B"/>
    <w:rsid w:val="00CC76DD"/>
    <w:rsid w:val="00CD121F"/>
    <w:rsid w:val="00CD1239"/>
    <w:rsid w:val="00CD3135"/>
    <w:rsid w:val="00CE094E"/>
    <w:rsid w:val="00CE7CC6"/>
    <w:rsid w:val="00CF4F8B"/>
    <w:rsid w:val="00D00624"/>
    <w:rsid w:val="00D035B9"/>
    <w:rsid w:val="00D0607B"/>
    <w:rsid w:val="00D06523"/>
    <w:rsid w:val="00D12728"/>
    <w:rsid w:val="00D127F7"/>
    <w:rsid w:val="00D30FE8"/>
    <w:rsid w:val="00D3370C"/>
    <w:rsid w:val="00D36FB2"/>
    <w:rsid w:val="00D40168"/>
    <w:rsid w:val="00D4783C"/>
    <w:rsid w:val="00D51E70"/>
    <w:rsid w:val="00D529B4"/>
    <w:rsid w:val="00D540F1"/>
    <w:rsid w:val="00D60ABD"/>
    <w:rsid w:val="00D761C2"/>
    <w:rsid w:val="00D76B02"/>
    <w:rsid w:val="00D806AD"/>
    <w:rsid w:val="00D83A6C"/>
    <w:rsid w:val="00D95F47"/>
    <w:rsid w:val="00D962B0"/>
    <w:rsid w:val="00D9662B"/>
    <w:rsid w:val="00DA1532"/>
    <w:rsid w:val="00DA3DD1"/>
    <w:rsid w:val="00DA4A28"/>
    <w:rsid w:val="00DA676B"/>
    <w:rsid w:val="00DB07EA"/>
    <w:rsid w:val="00DB4420"/>
    <w:rsid w:val="00DB72B2"/>
    <w:rsid w:val="00DB7827"/>
    <w:rsid w:val="00DC09A1"/>
    <w:rsid w:val="00DD0DB6"/>
    <w:rsid w:val="00DD2BB0"/>
    <w:rsid w:val="00DD5E4C"/>
    <w:rsid w:val="00DD7B1A"/>
    <w:rsid w:val="00DD7CF7"/>
    <w:rsid w:val="00DE25EB"/>
    <w:rsid w:val="00DE40AC"/>
    <w:rsid w:val="00DE43CB"/>
    <w:rsid w:val="00DE4FE5"/>
    <w:rsid w:val="00DF348D"/>
    <w:rsid w:val="00DF4CAE"/>
    <w:rsid w:val="00DF657F"/>
    <w:rsid w:val="00E01BCB"/>
    <w:rsid w:val="00E02DF8"/>
    <w:rsid w:val="00E03CE6"/>
    <w:rsid w:val="00E11EBF"/>
    <w:rsid w:val="00E22B7E"/>
    <w:rsid w:val="00E30564"/>
    <w:rsid w:val="00E364CA"/>
    <w:rsid w:val="00E37F25"/>
    <w:rsid w:val="00E40C4A"/>
    <w:rsid w:val="00E42ED2"/>
    <w:rsid w:val="00E4328F"/>
    <w:rsid w:val="00E44790"/>
    <w:rsid w:val="00E574CC"/>
    <w:rsid w:val="00E657D0"/>
    <w:rsid w:val="00E67BD6"/>
    <w:rsid w:val="00E67DA6"/>
    <w:rsid w:val="00E70FBE"/>
    <w:rsid w:val="00E745A6"/>
    <w:rsid w:val="00E76E6A"/>
    <w:rsid w:val="00E7787D"/>
    <w:rsid w:val="00E94CBA"/>
    <w:rsid w:val="00E94DBD"/>
    <w:rsid w:val="00EA3D93"/>
    <w:rsid w:val="00EA456E"/>
    <w:rsid w:val="00EA7902"/>
    <w:rsid w:val="00EA7BA8"/>
    <w:rsid w:val="00EB1255"/>
    <w:rsid w:val="00EB5FE6"/>
    <w:rsid w:val="00EC065D"/>
    <w:rsid w:val="00EC1C96"/>
    <w:rsid w:val="00EC6CB0"/>
    <w:rsid w:val="00EC6F3D"/>
    <w:rsid w:val="00ED48A4"/>
    <w:rsid w:val="00ED6B8C"/>
    <w:rsid w:val="00ED74B3"/>
    <w:rsid w:val="00EE6323"/>
    <w:rsid w:val="00F01A1E"/>
    <w:rsid w:val="00F0506D"/>
    <w:rsid w:val="00F06F1B"/>
    <w:rsid w:val="00F11085"/>
    <w:rsid w:val="00F11784"/>
    <w:rsid w:val="00F11B35"/>
    <w:rsid w:val="00F122C1"/>
    <w:rsid w:val="00F124FD"/>
    <w:rsid w:val="00F162B4"/>
    <w:rsid w:val="00F20587"/>
    <w:rsid w:val="00F22D83"/>
    <w:rsid w:val="00F25871"/>
    <w:rsid w:val="00F32625"/>
    <w:rsid w:val="00F34CA3"/>
    <w:rsid w:val="00F351F4"/>
    <w:rsid w:val="00F3780D"/>
    <w:rsid w:val="00F410CB"/>
    <w:rsid w:val="00F447DB"/>
    <w:rsid w:val="00F51B88"/>
    <w:rsid w:val="00F52BB7"/>
    <w:rsid w:val="00F5590D"/>
    <w:rsid w:val="00F627A4"/>
    <w:rsid w:val="00F63808"/>
    <w:rsid w:val="00F63ED5"/>
    <w:rsid w:val="00F67B93"/>
    <w:rsid w:val="00F726C9"/>
    <w:rsid w:val="00F75B24"/>
    <w:rsid w:val="00F75BC3"/>
    <w:rsid w:val="00F8179B"/>
    <w:rsid w:val="00FA0320"/>
    <w:rsid w:val="00FA1E07"/>
    <w:rsid w:val="00FA30F6"/>
    <w:rsid w:val="00FA3510"/>
    <w:rsid w:val="00FB3AE9"/>
    <w:rsid w:val="00FB3B0D"/>
    <w:rsid w:val="00FB55CB"/>
    <w:rsid w:val="00FC1EFA"/>
    <w:rsid w:val="00FC3C33"/>
    <w:rsid w:val="00FC3C5C"/>
    <w:rsid w:val="00FD01B8"/>
    <w:rsid w:val="00FD3736"/>
    <w:rsid w:val="00FD3F7B"/>
    <w:rsid w:val="00FD7A55"/>
    <w:rsid w:val="00FE0A61"/>
    <w:rsid w:val="00FE1D5B"/>
    <w:rsid w:val="00FE38CE"/>
    <w:rsid w:val="00FE3B39"/>
    <w:rsid w:val="00FE61DC"/>
    <w:rsid w:val="00FF5649"/>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7D9E4E"/>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NormalWeb">
    <w:name w:val="Normal (Web)"/>
    <w:basedOn w:val="Normal"/>
    <w:uiPriority w:val="99"/>
    <w:semiHidden/>
    <w:unhideWhenUsed/>
    <w:rsid w:val="00C9124C"/>
    <w:pPr>
      <w:suppressAutoHyphens w:val="0"/>
      <w:spacing w:before="100" w:beforeAutospacing="1" w:after="100" w:afterAutospacing="1"/>
    </w:pPr>
    <w:rPr>
      <w:rFonts w:ascii="Times New Roman" w:hAnsi="Times New Roman"/>
      <w:sz w:val="24"/>
      <w:szCs w:val="24"/>
      <w:lang w:val="en-SG" w:eastAsia="en-SG"/>
    </w:rPr>
  </w:style>
  <w:style w:type="paragraph" w:styleId="ListParagraph">
    <w:name w:val="List Paragraph"/>
    <w:basedOn w:val="Normal"/>
    <w:uiPriority w:val="34"/>
    <w:qFormat/>
    <w:rsid w:val="00C9124C"/>
    <w:pPr>
      <w:suppressAutoHyphens w:val="0"/>
      <w:ind w:left="720"/>
      <w:contextualSpacing/>
    </w:pPr>
    <w:rPr>
      <w:rFonts w:ascii="Times New Roman" w:hAnsi="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109813750">
      <w:bodyDiv w:val="1"/>
      <w:marLeft w:val="0"/>
      <w:marRight w:val="0"/>
      <w:marTop w:val="0"/>
      <w:marBottom w:val="0"/>
      <w:divBdr>
        <w:top w:val="none" w:sz="0" w:space="0" w:color="auto"/>
        <w:left w:val="none" w:sz="0" w:space="0" w:color="auto"/>
        <w:bottom w:val="none" w:sz="0" w:space="0" w:color="auto"/>
        <w:right w:val="none" w:sz="0" w:space="0" w:color="auto"/>
      </w:divBdr>
      <w:divsChild>
        <w:div w:id="1524590421">
          <w:marLeft w:val="720"/>
          <w:marRight w:val="0"/>
          <w:marTop w:val="120"/>
          <w:marBottom w:val="120"/>
          <w:divBdr>
            <w:top w:val="none" w:sz="0" w:space="0" w:color="auto"/>
            <w:left w:val="none" w:sz="0" w:space="0" w:color="auto"/>
            <w:bottom w:val="none" w:sz="0" w:space="0" w:color="auto"/>
            <w:right w:val="none" w:sz="0" w:space="0" w:color="auto"/>
          </w:divBdr>
        </w:div>
        <w:div w:id="1326085678">
          <w:marLeft w:val="720"/>
          <w:marRight w:val="0"/>
          <w:marTop w:val="120"/>
          <w:marBottom w:val="120"/>
          <w:divBdr>
            <w:top w:val="none" w:sz="0" w:space="0" w:color="auto"/>
            <w:left w:val="none" w:sz="0" w:space="0" w:color="auto"/>
            <w:bottom w:val="none" w:sz="0" w:space="0" w:color="auto"/>
            <w:right w:val="none" w:sz="0" w:space="0" w:color="auto"/>
          </w:divBdr>
        </w:div>
        <w:div w:id="1109858514">
          <w:marLeft w:val="720"/>
          <w:marRight w:val="0"/>
          <w:marTop w:val="120"/>
          <w:marBottom w:val="120"/>
          <w:divBdr>
            <w:top w:val="none" w:sz="0" w:space="0" w:color="auto"/>
            <w:left w:val="none" w:sz="0" w:space="0" w:color="auto"/>
            <w:bottom w:val="none" w:sz="0" w:space="0" w:color="auto"/>
            <w:right w:val="none" w:sz="0" w:space="0" w:color="auto"/>
          </w:divBdr>
        </w:div>
        <w:div w:id="1169641246">
          <w:marLeft w:val="720"/>
          <w:marRight w:val="0"/>
          <w:marTop w:val="120"/>
          <w:marBottom w:val="120"/>
          <w:divBdr>
            <w:top w:val="none" w:sz="0" w:space="0" w:color="auto"/>
            <w:left w:val="none" w:sz="0" w:space="0" w:color="auto"/>
            <w:bottom w:val="none" w:sz="0" w:space="0" w:color="auto"/>
            <w:right w:val="none" w:sz="0" w:space="0" w:color="auto"/>
          </w:divBdr>
        </w:div>
      </w:divsChild>
    </w:div>
    <w:div w:id="1316884196">
      <w:bodyDiv w:val="1"/>
      <w:marLeft w:val="0"/>
      <w:marRight w:val="0"/>
      <w:marTop w:val="0"/>
      <w:marBottom w:val="0"/>
      <w:divBdr>
        <w:top w:val="none" w:sz="0" w:space="0" w:color="auto"/>
        <w:left w:val="none" w:sz="0" w:space="0" w:color="auto"/>
        <w:bottom w:val="none" w:sz="0" w:space="0" w:color="auto"/>
        <w:right w:val="none" w:sz="0" w:space="0" w:color="auto"/>
      </w:divBdr>
      <w:divsChild>
        <w:div w:id="48193897">
          <w:marLeft w:val="720"/>
          <w:marRight w:val="0"/>
          <w:marTop w:val="288"/>
          <w:marBottom w:val="0"/>
          <w:divBdr>
            <w:top w:val="none" w:sz="0" w:space="0" w:color="auto"/>
            <w:left w:val="none" w:sz="0" w:space="0" w:color="auto"/>
            <w:bottom w:val="none" w:sz="0" w:space="0" w:color="auto"/>
            <w:right w:val="none" w:sz="0" w:space="0" w:color="auto"/>
          </w:divBdr>
        </w:div>
        <w:div w:id="742602564">
          <w:marLeft w:val="720"/>
          <w:marRight w:val="0"/>
          <w:marTop w:val="288"/>
          <w:marBottom w:val="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426145664">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627540674">
      <w:bodyDiv w:val="1"/>
      <w:marLeft w:val="0"/>
      <w:marRight w:val="0"/>
      <w:marTop w:val="0"/>
      <w:marBottom w:val="0"/>
      <w:divBdr>
        <w:top w:val="none" w:sz="0" w:space="0" w:color="auto"/>
        <w:left w:val="none" w:sz="0" w:space="0" w:color="auto"/>
        <w:bottom w:val="none" w:sz="0" w:space="0" w:color="auto"/>
        <w:right w:val="none" w:sz="0" w:space="0" w:color="auto"/>
      </w:divBdr>
      <w:divsChild>
        <w:div w:id="2102290456">
          <w:marLeft w:val="720"/>
          <w:marRight w:val="0"/>
          <w:marTop w:val="120"/>
          <w:marBottom w:val="120"/>
          <w:divBdr>
            <w:top w:val="none" w:sz="0" w:space="0" w:color="auto"/>
            <w:left w:val="none" w:sz="0" w:space="0" w:color="auto"/>
            <w:bottom w:val="none" w:sz="0" w:space="0" w:color="auto"/>
            <w:right w:val="none" w:sz="0" w:space="0" w:color="auto"/>
          </w:divBdr>
        </w:div>
        <w:div w:id="1169296647">
          <w:marLeft w:val="720"/>
          <w:marRight w:val="0"/>
          <w:marTop w:val="120"/>
          <w:marBottom w:val="120"/>
          <w:divBdr>
            <w:top w:val="none" w:sz="0" w:space="0" w:color="auto"/>
            <w:left w:val="none" w:sz="0" w:space="0" w:color="auto"/>
            <w:bottom w:val="none" w:sz="0" w:space="0" w:color="auto"/>
            <w:right w:val="none" w:sz="0" w:space="0" w:color="auto"/>
          </w:divBdr>
        </w:div>
        <w:div w:id="422528258">
          <w:marLeft w:val="720"/>
          <w:marRight w:val="0"/>
          <w:marTop w:val="120"/>
          <w:marBottom w:val="120"/>
          <w:divBdr>
            <w:top w:val="none" w:sz="0" w:space="0" w:color="auto"/>
            <w:left w:val="none" w:sz="0" w:space="0" w:color="auto"/>
            <w:bottom w:val="none" w:sz="0" w:space="0" w:color="auto"/>
            <w:right w:val="none" w:sz="0" w:space="0" w:color="auto"/>
          </w:divBdr>
        </w:div>
        <w:div w:id="88894758">
          <w:marLeft w:val="720"/>
          <w:marRight w:val="0"/>
          <w:marTop w:val="12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910113762">
      <w:bodyDiv w:val="1"/>
      <w:marLeft w:val="0"/>
      <w:marRight w:val="0"/>
      <w:marTop w:val="0"/>
      <w:marBottom w:val="0"/>
      <w:divBdr>
        <w:top w:val="none" w:sz="0" w:space="0" w:color="auto"/>
        <w:left w:val="none" w:sz="0" w:space="0" w:color="auto"/>
        <w:bottom w:val="none" w:sz="0" w:space="0" w:color="auto"/>
        <w:right w:val="none" w:sz="0" w:space="0" w:color="auto"/>
      </w:divBdr>
      <w:divsChild>
        <w:div w:id="329413685">
          <w:marLeft w:val="720"/>
          <w:marRight w:val="0"/>
          <w:marTop w:val="120"/>
          <w:marBottom w:val="120"/>
          <w:divBdr>
            <w:top w:val="none" w:sz="0" w:space="0" w:color="auto"/>
            <w:left w:val="none" w:sz="0" w:space="0" w:color="auto"/>
            <w:bottom w:val="none" w:sz="0" w:space="0" w:color="auto"/>
            <w:right w:val="none" w:sz="0" w:space="0" w:color="auto"/>
          </w:divBdr>
        </w:div>
        <w:div w:id="1866289593">
          <w:marLeft w:val="720"/>
          <w:marRight w:val="0"/>
          <w:marTop w:val="120"/>
          <w:marBottom w:val="120"/>
          <w:divBdr>
            <w:top w:val="none" w:sz="0" w:space="0" w:color="auto"/>
            <w:left w:val="none" w:sz="0" w:space="0" w:color="auto"/>
            <w:bottom w:val="none" w:sz="0" w:space="0" w:color="auto"/>
            <w:right w:val="none" w:sz="0" w:space="0" w:color="auto"/>
          </w:divBdr>
        </w:div>
        <w:div w:id="398599991">
          <w:marLeft w:val="720"/>
          <w:marRight w:val="0"/>
          <w:marTop w:val="120"/>
          <w:marBottom w:val="120"/>
          <w:divBdr>
            <w:top w:val="none" w:sz="0" w:space="0" w:color="auto"/>
            <w:left w:val="none" w:sz="0" w:space="0" w:color="auto"/>
            <w:bottom w:val="none" w:sz="0" w:space="0" w:color="auto"/>
            <w:right w:val="none" w:sz="0" w:space="0" w:color="auto"/>
          </w:divBdr>
        </w:div>
        <w:div w:id="1778089835">
          <w:marLeft w:val="720"/>
          <w:marRight w:val="0"/>
          <w:marTop w:val="120"/>
          <w:marBottom w:val="120"/>
          <w:divBdr>
            <w:top w:val="none" w:sz="0" w:space="0" w:color="auto"/>
            <w:left w:val="none" w:sz="0" w:space="0" w:color="auto"/>
            <w:bottom w:val="none" w:sz="0" w:space="0" w:color="auto"/>
            <w:right w:val="none" w:sz="0" w:space="0" w:color="auto"/>
          </w:divBdr>
        </w:div>
        <w:div w:id="747192911">
          <w:marLeft w:val="720"/>
          <w:marRight w:val="0"/>
          <w:marTop w:val="120"/>
          <w:marBottom w:val="120"/>
          <w:divBdr>
            <w:top w:val="none" w:sz="0" w:space="0" w:color="auto"/>
            <w:left w:val="none" w:sz="0" w:space="0" w:color="auto"/>
            <w:bottom w:val="none" w:sz="0" w:space="0" w:color="auto"/>
            <w:right w:val="none" w:sz="0" w:space="0" w:color="auto"/>
          </w:divBdr>
        </w:div>
        <w:div w:id="1692292961">
          <w:marLeft w:val="720"/>
          <w:marRight w:val="0"/>
          <w:marTop w:val="120"/>
          <w:marBottom w:val="120"/>
          <w:divBdr>
            <w:top w:val="none" w:sz="0" w:space="0" w:color="auto"/>
            <w:left w:val="none" w:sz="0" w:space="0" w:color="auto"/>
            <w:bottom w:val="none" w:sz="0" w:space="0" w:color="auto"/>
            <w:right w:val="none" w:sz="0" w:space="0" w:color="auto"/>
          </w:divBdr>
        </w:div>
        <w:div w:id="169369935">
          <w:marLeft w:val="720"/>
          <w:marRight w:val="0"/>
          <w:marTop w:val="120"/>
          <w:marBottom w:val="120"/>
          <w:divBdr>
            <w:top w:val="none" w:sz="0" w:space="0" w:color="auto"/>
            <w:left w:val="none" w:sz="0" w:space="0" w:color="auto"/>
            <w:bottom w:val="none" w:sz="0" w:space="0" w:color="auto"/>
            <w:right w:val="none" w:sz="0" w:space="0" w:color="auto"/>
          </w:divBdr>
        </w:div>
        <w:div w:id="1298073029">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EBD2A-4077-47AF-98BF-2B76665F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12109</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Linh Nguyen</cp:lastModifiedBy>
  <cp:revision>4</cp:revision>
  <cp:lastPrinted>2010-12-16T08:07:00Z</cp:lastPrinted>
  <dcterms:created xsi:type="dcterms:W3CDTF">2019-07-16T07:13:00Z</dcterms:created>
  <dcterms:modified xsi:type="dcterms:W3CDTF">2019-07-16T08:09:00Z</dcterms:modified>
</cp:coreProperties>
</file>