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w:t>
            </w:r>
            <w:bookmarkStart w:id="0" w:name="_GoBack"/>
            <w:bookmarkEnd w:id="0"/>
            <w:r>
              <w:rPr>
                <w:rFonts w:ascii="Times New Roman" w:hAnsi="Times New Roman"/>
                <w:color w:val="000000" w:themeColor="text1"/>
                <w:sz w:val="24"/>
                <w:szCs w:val="24"/>
              </w:rPr>
              <w:t>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E323D1"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1200785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6F807A" id="_x0000_t32" coordsize="21600,21600" o:spt="32" o:oned="t" path="m,l21600,21600e" filled="f">
                      <v:path arrowok="t" fillok="f" o:connecttype="none"/>
                      <o:lock v:ext="edit" shapetype="t"/>
                    </v:shapetype>
                    <v:shape id="AutoShape 4" o:spid="_x0000_s1026" type="#_x0000_t32" style="position:absolute;margin-left:94.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1D5F00"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Kỹ</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thuật</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khai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thác</w:t>
      </w:r>
      <w:proofErr w:type="spellEnd"/>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3F1122">
        <w:rPr>
          <w:rFonts w:ascii="Times New Roman" w:hAnsi="Times New Roman"/>
          <w:b/>
          <w:color w:val="000000" w:themeColor="text1"/>
          <w:sz w:val="24"/>
          <w:szCs w:val="24"/>
        </w:rPr>
        <w:t xml:space="preserve">Production </w:t>
      </w:r>
      <w:r w:rsidR="00E242C0">
        <w:rPr>
          <w:rFonts w:ascii="Times New Roman" w:hAnsi="Times New Roman"/>
          <w:b/>
          <w:color w:val="000000" w:themeColor="text1"/>
          <w:sz w:val="24"/>
          <w:szCs w:val="24"/>
        </w:rPr>
        <w:t>Engineering</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E242C0"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03</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F4745A">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F4745A">
              <w:rPr>
                <w:rFonts w:ascii="Times New Roman" w:hAnsi="Times New Roman"/>
                <w:bCs/>
                <w:noProof/>
                <w:color w:val="000000" w:themeColor="text1"/>
                <w:sz w:val="24"/>
                <w:szCs w:val="24"/>
                <w:lang w:eastAsia="en-US"/>
              </w:rPr>
              <w:t>18</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w:t>
            </w:r>
            <w:r w:rsidR="00782AE0">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 xml:space="preserve">Bài tập lớn: gồm </w:t>
            </w:r>
            <w:r>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val="vi-VN" w:eastAsia="en-US"/>
              </w:rPr>
              <w:t xml:space="preserve"> 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tra-đánh giá giữa kỳ:…(hình thức),…phút</w:t>
            </w:r>
          </w:p>
          <w:p w:rsidR="00E4328F" w:rsidRPr="00E4328F"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9E0C61">
              <w:rPr>
                <w:rFonts w:ascii="Times New Roman" w:hAnsi="Times New Roman"/>
                <w:i/>
                <w:iCs/>
                <w:noProof/>
                <w:color w:val="000000" w:themeColor="text1"/>
                <w:sz w:val="24"/>
                <w:szCs w:val="24"/>
                <w:lang w:eastAsia="en-US"/>
              </w:rPr>
              <w:t>,…</w:t>
            </w:r>
            <w:r w:rsidR="00E4328F" w:rsidRPr="00E4328F">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242C0"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Hệ thống khai thác dầu khí</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D00F86">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242C0"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Công nghệ mỏ</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242C0" w:rsidP="00E242C0">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Thu hồi dầu tăng cường </w:t>
            </w: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440004">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3F1122" w:rsidP="003F1122">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Khoan – Khai thác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11619E" w:rsidP="00DB4420">
      <w:pPr>
        <w:widowControl w:val="0"/>
        <w:spacing w:line="276" w:lineRule="auto"/>
        <w:jc w:val="both"/>
        <w:rPr>
          <w:rFonts w:ascii="Times New Roman" w:hAnsi="Times New Roman"/>
          <w:b/>
          <w:color w:val="000000" w:themeColor="text1"/>
          <w:sz w:val="24"/>
          <w:szCs w:val="24"/>
          <w:lang w:val="pt-BR"/>
        </w:rPr>
      </w:pPr>
      <w:r w:rsidRPr="00FE38CE">
        <w:rPr>
          <w:rFonts w:ascii="Times New Roman" w:hAnsi="Times New Roman"/>
          <w:b/>
          <w:color w:val="000000" w:themeColor="text1"/>
          <w:sz w:val="24"/>
          <w:szCs w:val="24"/>
          <w:lang w:val="pt-BR"/>
        </w:rPr>
        <w:t>2</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vi-VN"/>
        </w:rPr>
        <w:t>Học phần</w:t>
      </w:r>
      <w:r w:rsidRPr="00FE38CE">
        <w:rPr>
          <w:rFonts w:ascii="Times New Roman" w:hAnsi="Times New Roman"/>
          <w:bCs/>
          <w:color w:val="000000" w:themeColor="text1"/>
          <w:sz w:val="24"/>
          <w:szCs w:val="24"/>
          <w:lang w:val="pt-BR"/>
        </w:rPr>
        <w:t xml:space="preserve"> sẽ </w:t>
      </w:r>
      <w:r w:rsidR="00E242C0">
        <w:rPr>
          <w:rFonts w:ascii="Times New Roman" w:hAnsi="Times New Roman"/>
          <w:sz w:val="24"/>
          <w:szCs w:val="24"/>
          <w:lang w:val="pt-BR"/>
        </w:rPr>
        <w:t>giới thiệu cơ bản về thiết kế kỹ thuật khai thác, đánh giá và tối ưu trong khai thác dầu khí. Khả năng khai thác, nhiễm bẩn thành hệ và phân tích lớp bọc. Lựa chọn cách thức hoàn thiện giếng. Công nghệ nâng cao thu hồi dầu khí, phương pháp đẩy nhân tạo và kích thích giếng.</w:t>
      </w:r>
      <w:r w:rsidRPr="00FE38CE">
        <w:rPr>
          <w:rFonts w:ascii="Times New Roman" w:hAnsi="Times New Roman"/>
          <w:bCs/>
          <w:color w:val="000000" w:themeColor="text1"/>
          <w:sz w:val="24"/>
          <w:szCs w:val="24"/>
          <w:lang w:val="pt-BR"/>
        </w:rPr>
        <w:t xml:space="preserve"> Các chủ đề bao gồm: </w:t>
      </w:r>
    </w:p>
    <w:p w:rsid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E242C0">
        <w:rPr>
          <w:rFonts w:ascii="Times New Roman" w:hAnsi="Times New Roman"/>
          <w:bCs/>
          <w:color w:val="000000" w:themeColor="text1"/>
          <w:sz w:val="24"/>
          <w:szCs w:val="24"/>
          <w:lang w:val="pt-BR"/>
        </w:rPr>
        <w:t>Tổng quan về các khái niệm của hệ thống khai thác, hoàn thiện và kích thích giếng</w:t>
      </w:r>
      <w:r w:rsidR="00782AE0">
        <w:rPr>
          <w:rFonts w:ascii="Times New Roman" w:hAnsi="Times New Roman"/>
          <w:bCs/>
          <w:color w:val="000000" w:themeColor="text1"/>
          <w:sz w:val="24"/>
          <w:szCs w:val="24"/>
          <w:lang w:val="pt-BR"/>
        </w:rPr>
        <w:t xml:space="preserve"> </w:t>
      </w:r>
    </w:p>
    <w:p w:rsidR="00C67623" w:rsidRPr="00C67623" w:rsidRDefault="00C67623" w:rsidP="00C67623">
      <w:pPr>
        <w:suppressAutoHyphens w:val="0"/>
        <w:spacing w:line="276" w:lineRule="auto"/>
        <w:ind w:firstLine="567"/>
        <w:jc w:val="both"/>
        <w:rPr>
          <w:rFonts w:ascii="Times New Roman" w:hAnsi="Times New Roman"/>
          <w:color w:val="000000" w:themeColor="text1"/>
          <w:sz w:val="24"/>
          <w:szCs w:val="24"/>
          <w:lang w:val="pt-BR" w:eastAsia="en-US"/>
        </w:rPr>
      </w:pPr>
      <w:r>
        <w:rPr>
          <w:rFonts w:ascii="Times New Roman" w:hAnsi="Times New Roman"/>
          <w:bCs/>
          <w:color w:val="000000" w:themeColor="text1"/>
          <w:sz w:val="24"/>
          <w:szCs w:val="24"/>
          <w:lang w:val="pt-BR"/>
        </w:rPr>
        <w:t xml:space="preserve">- </w:t>
      </w:r>
      <w:r w:rsidR="00D87EB1">
        <w:rPr>
          <w:rFonts w:ascii="Times New Roman" w:hAnsi="Times New Roman"/>
          <w:bCs/>
          <w:color w:val="000000" w:themeColor="text1"/>
          <w:sz w:val="24"/>
          <w:szCs w:val="24"/>
          <w:lang w:val="pt-BR"/>
        </w:rPr>
        <w:t>Đường đặc tính dòng vào của giếng dầu, khí và hai pha</w:t>
      </w:r>
      <w:r w:rsidR="00782AE0">
        <w:rPr>
          <w:rFonts w:ascii="Times New Roman" w:hAnsi="Times New Roman"/>
          <w:bCs/>
          <w:color w:val="000000" w:themeColor="text1"/>
          <w:sz w:val="24"/>
          <w:szCs w:val="24"/>
          <w:lang w:val="pt-BR"/>
        </w:rPr>
        <w:t xml:space="preserve"> </w:t>
      </w:r>
    </w:p>
    <w:p w:rsidR="00123E7F"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w:t>
      </w:r>
      <w:r w:rsidRPr="00FE38CE">
        <w:rPr>
          <w:rFonts w:ascii="Times New Roman" w:hAnsi="Times New Roman"/>
          <w:bCs/>
          <w:color w:val="000000" w:themeColor="text1"/>
          <w:sz w:val="24"/>
          <w:szCs w:val="24"/>
          <w:lang w:val="pt-BR"/>
        </w:rPr>
        <w:tab/>
      </w:r>
      <w:r w:rsidR="00D87EB1">
        <w:rPr>
          <w:rFonts w:ascii="Times New Roman" w:hAnsi="Times New Roman"/>
          <w:bCs/>
          <w:color w:val="000000" w:themeColor="text1"/>
          <w:sz w:val="24"/>
          <w:szCs w:val="24"/>
          <w:lang w:val="pt-BR"/>
        </w:rPr>
        <w:t>Đường đặc tính dòng vào của giếng ngang</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r w:rsidR="00D87EB1">
        <w:rPr>
          <w:rFonts w:ascii="Times New Roman" w:hAnsi="Times New Roman"/>
          <w:bCs/>
          <w:color w:val="000000" w:themeColor="text1"/>
          <w:sz w:val="24"/>
          <w:szCs w:val="24"/>
          <w:lang w:val="pt-BR"/>
        </w:rPr>
        <w:t xml:space="preserve">Nhiễm bẩn thành hệ và hệ số nhiễm bẩn </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r w:rsidR="00D87EB1">
        <w:rPr>
          <w:rFonts w:ascii="Times New Roman" w:hAnsi="Times New Roman"/>
          <w:bCs/>
          <w:color w:val="000000" w:themeColor="text1"/>
          <w:sz w:val="24"/>
          <w:szCs w:val="24"/>
          <w:lang w:val="pt-BR"/>
        </w:rPr>
        <w:t>Lựa chọn phương pháp hoàn thiện (bắn mở vỉa, chống ống và đục lỗ, lèn sỏi)</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r w:rsidR="00D87EB1">
        <w:rPr>
          <w:rFonts w:ascii="Times New Roman" w:hAnsi="Times New Roman"/>
          <w:bCs/>
          <w:color w:val="000000" w:themeColor="text1"/>
          <w:sz w:val="24"/>
          <w:szCs w:val="24"/>
          <w:lang w:val="pt-BR"/>
        </w:rPr>
        <w:t>Thiết kế hoàn thiện giếng</w:t>
      </w:r>
      <w:r w:rsidR="00782AE0">
        <w:rPr>
          <w:rFonts w:ascii="Times New Roman" w:hAnsi="Times New Roman"/>
          <w:bCs/>
          <w:color w:val="000000" w:themeColor="text1"/>
          <w:sz w:val="24"/>
          <w:szCs w:val="24"/>
          <w:lang w:val="pt-BR"/>
        </w:rPr>
        <w:t xml:space="preserve"> </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r w:rsidR="00D87EB1">
        <w:rPr>
          <w:rFonts w:ascii="Times New Roman" w:hAnsi="Times New Roman"/>
          <w:bCs/>
          <w:color w:val="000000" w:themeColor="text1"/>
          <w:sz w:val="24"/>
          <w:szCs w:val="24"/>
          <w:lang w:val="pt-BR"/>
        </w:rPr>
        <w:t>Dòng chảy trong giếng và ảnh hưởng của nó trong quá trình khai thác</w:t>
      </w:r>
      <w:r w:rsidR="00782AE0">
        <w:rPr>
          <w:rFonts w:ascii="Times New Roman" w:hAnsi="Times New Roman"/>
          <w:bCs/>
          <w:color w:val="000000" w:themeColor="text1"/>
          <w:sz w:val="24"/>
          <w:szCs w:val="24"/>
          <w:lang w:val="pt-BR"/>
        </w:rPr>
        <w:t xml:space="preserve"> </w:t>
      </w:r>
    </w:p>
    <w:p w:rsidR="00F4745A" w:rsidRDefault="00F4745A"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w:t>
      </w:r>
      <w:r w:rsidR="00D87EB1">
        <w:rPr>
          <w:rFonts w:ascii="Times New Roman" w:hAnsi="Times New Roman"/>
          <w:bCs/>
          <w:color w:val="000000" w:themeColor="text1"/>
          <w:sz w:val="24"/>
          <w:szCs w:val="24"/>
          <w:lang w:val="pt-BR"/>
        </w:rPr>
        <w:t>Đặc tính của giếng và phân tích điểm nút</w:t>
      </w:r>
    </w:p>
    <w:p w:rsidR="00D87EB1" w:rsidRDefault="00D87EB1" w:rsidP="00D87EB1">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Thiết kế nứt vỉa thủy lực </w:t>
      </w:r>
    </w:p>
    <w:p w:rsidR="00D87EB1" w:rsidRDefault="00D87EB1" w:rsidP="00D87EB1">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Nứt vỉa thủy lực trong giếng ngang cho thành hệ bất thường </w:t>
      </w:r>
    </w:p>
    <w:p w:rsidR="00D87EB1" w:rsidRDefault="00D87EB1" w:rsidP="00D87EB1">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Dự báo đặc tính cho giếng đứt gãy đối với giếng </w:t>
      </w:r>
      <w:r w:rsidR="005F50F5">
        <w:rPr>
          <w:rFonts w:ascii="Times New Roman" w:hAnsi="Times New Roman"/>
          <w:bCs/>
          <w:color w:val="000000" w:themeColor="text1"/>
          <w:sz w:val="24"/>
          <w:szCs w:val="24"/>
          <w:lang w:val="pt-BR"/>
        </w:rPr>
        <w:t>thẳng đứng và giếng ngang đa tầng</w:t>
      </w:r>
    </w:p>
    <w:p w:rsidR="005F50F5" w:rsidRDefault="005F50F5" w:rsidP="005F50F5">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xml:space="preserve">- Các phương pháp kích thích khác </w:t>
      </w:r>
    </w:p>
    <w:p w:rsidR="00F4745A" w:rsidRDefault="005F50F5" w:rsidP="005F50F5">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themeColor="text1"/>
          <w:sz w:val="24"/>
          <w:szCs w:val="24"/>
          <w:lang w:val="pt-BR"/>
        </w:rPr>
        <w:t>- Khai thác với các vấn đề liên quan đến môi trường</w:t>
      </w:r>
    </w:p>
    <w:p w:rsidR="00440004" w:rsidRPr="005F50F5" w:rsidRDefault="00440004" w:rsidP="005F50F5">
      <w:pPr>
        <w:suppressAutoHyphens w:val="0"/>
        <w:spacing w:line="276" w:lineRule="auto"/>
        <w:ind w:firstLine="567"/>
        <w:jc w:val="both"/>
        <w:rPr>
          <w:rFonts w:ascii="Times New Roman" w:hAnsi="Times New Roman"/>
          <w:bCs/>
          <w:color w:val="000000" w:themeColor="text1"/>
          <w:sz w:val="24"/>
          <w:szCs w:val="24"/>
          <w:lang w:val="pt-BR"/>
        </w:rPr>
      </w:pP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lastRenderedPageBreak/>
        <w:t>Course description:</w:t>
      </w:r>
    </w:p>
    <w:p w:rsidR="005F50F5" w:rsidRDefault="005F50F5" w:rsidP="005F50F5">
      <w:pPr>
        <w:widowControl w:val="0"/>
        <w:spacing w:line="276" w:lineRule="auto"/>
        <w:jc w:val="both"/>
        <w:rPr>
          <w:rFonts w:ascii="Times New Roman" w:hAnsi="Times New Roman"/>
          <w:sz w:val="24"/>
          <w:szCs w:val="24"/>
        </w:rPr>
      </w:pPr>
      <w:r w:rsidRPr="004D640E">
        <w:rPr>
          <w:rFonts w:ascii="Times New Roman" w:hAnsi="Times New Roman"/>
          <w:sz w:val="24"/>
          <w:szCs w:val="24"/>
        </w:rPr>
        <w:t>Fundamental production engineering design, evaluation, a</w:t>
      </w:r>
      <w:r>
        <w:rPr>
          <w:rFonts w:ascii="Times New Roman" w:hAnsi="Times New Roman"/>
          <w:sz w:val="24"/>
          <w:szCs w:val="24"/>
        </w:rPr>
        <w:t xml:space="preserve">nd optimization of oil and </w:t>
      </w:r>
      <w:proofErr w:type="gramStart"/>
      <w:r>
        <w:rPr>
          <w:rFonts w:ascii="Times New Roman" w:hAnsi="Times New Roman"/>
          <w:sz w:val="24"/>
          <w:szCs w:val="24"/>
        </w:rPr>
        <w:t xml:space="preserve">gas  </w:t>
      </w:r>
      <w:r w:rsidRPr="004D640E">
        <w:rPr>
          <w:rFonts w:ascii="Times New Roman" w:hAnsi="Times New Roman"/>
          <w:sz w:val="24"/>
          <w:szCs w:val="24"/>
        </w:rPr>
        <w:t>producing</w:t>
      </w:r>
      <w:proofErr w:type="gramEnd"/>
      <w:r w:rsidRPr="004D640E">
        <w:rPr>
          <w:rFonts w:ascii="Times New Roman" w:hAnsi="Times New Roman"/>
          <w:sz w:val="24"/>
          <w:szCs w:val="24"/>
        </w:rPr>
        <w:t xml:space="preserve"> well. Well deliverability, formation damage and skin analysis. Well comp</w:t>
      </w:r>
      <w:r>
        <w:rPr>
          <w:rFonts w:ascii="Times New Roman" w:hAnsi="Times New Roman"/>
          <w:sz w:val="24"/>
          <w:szCs w:val="24"/>
        </w:rPr>
        <w:t xml:space="preserve">letion selection. Technologies </w:t>
      </w:r>
      <w:r w:rsidRPr="004D640E">
        <w:rPr>
          <w:rFonts w:ascii="Times New Roman" w:hAnsi="Times New Roman"/>
          <w:sz w:val="24"/>
          <w:szCs w:val="24"/>
        </w:rPr>
        <w:t>that improve oil and gas well performance, including artificial lift and well stimulation.</w:t>
      </w:r>
    </w:p>
    <w:p w:rsidR="005F50F5" w:rsidRDefault="005F50F5" w:rsidP="00DB4420">
      <w:pPr>
        <w:widowControl w:val="0"/>
        <w:spacing w:line="276" w:lineRule="auto"/>
        <w:rPr>
          <w:rFonts w:ascii="Times New Roman" w:hAnsi="Times New Roman"/>
          <w:sz w:val="24"/>
          <w:szCs w:val="24"/>
        </w:rPr>
      </w:pPr>
    </w:p>
    <w:p w:rsidR="002B499C" w:rsidRPr="003F1122" w:rsidRDefault="0011619E" w:rsidP="00DB4420">
      <w:pPr>
        <w:widowControl w:val="0"/>
        <w:spacing w:line="276" w:lineRule="auto"/>
        <w:rPr>
          <w:rFonts w:ascii="Times New Roman" w:hAnsi="Times New Roman"/>
          <w:b/>
          <w:color w:val="000000" w:themeColor="text1"/>
          <w:sz w:val="24"/>
          <w:szCs w:val="24"/>
          <w:lang w:val="pt-BR"/>
        </w:rPr>
      </w:pPr>
      <w:r w:rsidRPr="003F1122">
        <w:rPr>
          <w:rFonts w:ascii="Times New Roman" w:hAnsi="Times New Roman"/>
          <w:b/>
          <w:color w:val="000000" w:themeColor="text1"/>
          <w:sz w:val="24"/>
          <w:szCs w:val="24"/>
          <w:lang w:val="pt-BR"/>
        </w:rPr>
        <w:t>3</w:t>
      </w:r>
      <w:r w:rsidR="00B032EF" w:rsidRPr="003F1122">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8185"/>
      </w:tblGrid>
      <w:tr w:rsidR="005C0CF0" w:rsidRPr="00FE38CE" w:rsidTr="005C0CF0">
        <w:trPr>
          <w:jc w:val="center"/>
        </w:trPr>
        <w:tc>
          <w:tcPr>
            <w:tcW w:w="1745"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8185"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5C0CF0">
        <w:trPr>
          <w:trHeight w:val="251"/>
          <w:jc w:val="center"/>
        </w:trPr>
        <w:tc>
          <w:tcPr>
            <w:tcW w:w="1745" w:type="dxa"/>
            <w:vMerge w:val="restart"/>
          </w:tcPr>
          <w:p w:rsidR="00FE38CE" w:rsidRPr="00FE38CE" w:rsidRDefault="00440004"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w:t>
            </w:r>
          </w:p>
        </w:tc>
        <w:tc>
          <w:tcPr>
            <w:tcW w:w="8185" w:type="dxa"/>
          </w:tcPr>
          <w:p w:rsidR="00FE38CE" w:rsidRPr="00530466" w:rsidRDefault="005A5840" w:rsidP="005F4F00">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khái niệm tổng quan về hệ thống khai thác, hoàn thiện và kích thích giếng</w:t>
            </w:r>
          </w:p>
        </w:tc>
      </w:tr>
      <w:tr w:rsidR="005C0CF0" w:rsidRPr="00FE38CE" w:rsidTr="005C0CF0">
        <w:trPr>
          <w:trHeight w:val="251"/>
          <w:jc w:val="center"/>
        </w:trPr>
        <w:tc>
          <w:tcPr>
            <w:tcW w:w="1745"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 xml:space="preserve">L.O.1.1 – </w:t>
            </w:r>
            <w:r>
              <w:rPr>
                <w:rFonts w:ascii="Times New Roman" w:hAnsi="Times New Roman"/>
                <w:noProof/>
                <w:color w:val="000000" w:themeColor="text1"/>
                <w:sz w:val="24"/>
                <w:szCs w:val="24"/>
                <w:lang w:eastAsia="en-US"/>
              </w:rPr>
              <w:t>Hiểu rõ các thành phần chung của hệ thống khai thác từ dưới vỉa lên bề mặt</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 xml:space="preserve">L.O.1.2 – </w:t>
            </w:r>
            <w:r>
              <w:rPr>
                <w:rFonts w:ascii="Times New Roman" w:hAnsi="Times New Roman"/>
                <w:noProof/>
                <w:color w:val="000000" w:themeColor="text1"/>
                <w:sz w:val="24"/>
                <w:szCs w:val="24"/>
                <w:lang w:eastAsia="en-US"/>
              </w:rPr>
              <w:t>Nắm vững các thành phần của hệ thống khai thác như vỉa, chất lưu trong vỉa, vùng cận đáy giếng, giếng khai thác</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Nắm vững các phương pháp hoàn thiện giếng </w:t>
            </w:r>
          </w:p>
          <w:p w:rsidR="0047584B" w:rsidRPr="00FE38CE"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L.O.1.4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Nắm vững các phương pháp kích thích giếng</w:t>
            </w:r>
          </w:p>
        </w:tc>
      </w:tr>
      <w:tr w:rsidR="00953A23" w:rsidRPr="00FE38CE" w:rsidTr="005C0CF0">
        <w:trPr>
          <w:trHeight w:val="251"/>
          <w:jc w:val="center"/>
        </w:trPr>
        <w:tc>
          <w:tcPr>
            <w:tcW w:w="1745" w:type="dxa"/>
            <w:vMerge w:val="restart"/>
          </w:tcPr>
          <w:p w:rsidR="00953A23" w:rsidRPr="00FE38CE" w:rsidRDefault="00440004"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8185" w:type="dxa"/>
          </w:tcPr>
          <w:p w:rsidR="00953A23" w:rsidRPr="00FE38CE" w:rsidRDefault="005A5840" w:rsidP="00FE38CE">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Có khả năng đánh giá khai thác trong giếng khí </w:t>
            </w:r>
          </w:p>
        </w:tc>
      </w:tr>
      <w:tr w:rsidR="00953A23" w:rsidRPr="00FE38CE" w:rsidTr="005C0CF0">
        <w:trPr>
          <w:trHeight w:val="251"/>
          <w:jc w:val="center"/>
        </w:trPr>
        <w:tc>
          <w:tcPr>
            <w:tcW w:w="1745" w:type="dxa"/>
            <w:vMerge/>
          </w:tcPr>
          <w:p w:rsidR="00953A23" w:rsidRPr="00FE38CE" w:rsidRDefault="00953A23"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2</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Nắm được khái niệm vỉa khí tự nhiên, các thông số quan trọng của khí tự nhiên dùng trong tính toán</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r w:rsidRPr="00FE38CE">
              <w:rPr>
                <w:rFonts w:ascii="Times New Roman" w:hAnsi="Times New Roman"/>
                <w:noProof/>
                <w:color w:val="000000" w:themeColor="text1"/>
                <w:sz w:val="24"/>
                <w:szCs w:val="24"/>
                <w:lang w:eastAsia="en-US"/>
              </w:rPr>
              <w:t xml:space="preserve">.2 – </w:t>
            </w:r>
            <w:r w:rsidR="005A5840">
              <w:rPr>
                <w:rFonts w:ascii="Times New Roman" w:hAnsi="Times New Roman"/>
                <w:noProof/>
                <w:color w:val="000000" w:themeColor="text1"/>
                <w:sz w:val="24"/>
                <w:szCs w:val="24"/>
                <w:lang w:eastAsia="en-US"/>
              </w:rPr>
              <w:t xml:space="preserve">Biết các tương quan </w:t>
            </w:r>
            <w:r>
              <w:rPr>
                <w:rFonts w:ascii="Times New Roman" w:hAnsi="Times New Roman"/>
                <w:noProof/>
                <w:color w:val="000000" w:themeColor="text1"/>
                <w:sz w:val="24"/>
                <w:szCs w:val="24"/>
                <w:lang w:eastAsia="en-US"/>
              </w:rPr>
              <w:t xml:space="preserve">và cách tính toán các thông số của khí như hệ số lệch khí, nhiệt độ tới hạn, áp suất tới hạn, độ nhớt khí, độ nén khí </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Có khả năng áp dụng phương pháp xấp xỉ trong tính toán giếng khí</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Sử dụng phương trình Forchheimer trong việc xác định khả năng cho dòng của giếng khí với dòng phi Darcy</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L.O.2.5</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Kết hợp định luật Darcy với phương trình liên tục để mô tả dòng chuyển tiếp của giếng khí, ứng dụng vào việc xác định đường đặc tính dòng vào của dòng chuyển tiếp của khí thực</w:t>
            </w:r>
          </w:p>
          <w:p w:rsidR="00BC184F" w:rsidRPr="00FE38CE"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L.O.2.6</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Xét đến đặc tính dòng vào của giếng khí ngang cho dòng ổn định và giả ổn định</w:t>
            </w:r>
          </w:p>
        </w:tc>
      </w:tr>
      <w:tr w:rsidR="00953A23" w:rsidRPr="00FE38CE" w:rsidTr="005C0CF0">
        <w:trPr>
          <w:trHeight w:val="251"/>
          <w:jc w:val="center"/>
        </w:trPr>
        <w:tc>
          <w:tcPr>
            <w:tcW w:w="1745" w:type="dxa"/>
            <w:vMerge w:val="restart"/>
          </w:tcPr>
          <w:p w:rsidR="00953A23" w:rsidRPr="00FE38CE" w:rsidRDefault="00440004"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p>
        </w:tc>
        <w:tc>
          <w:tcPr>
            <w:tcW w:w="8185" w:type="dxa"/>
          </w:tcPr>
          <w:p w:rsidR="00953A23" w:rsidRPr="00FE38CE" w:rsidRDefault="004E71B7" w:rsidP="00FE38CE">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những đặc tính khai thác trong vỉa</w:t>
            </w:r>
          </w:p>
        </w:tc>
      </w:tr>
      <w:tr w:rsidR="00953A23" w:rsidRPr="00FE38CE" w:rsidTr="005C0CF0">
        <w:trPr>
          <w:trHeight w:val="251"/>
          <w:jc w:val="center"/>
        </w:trPr>
        <w:tc>
          <w:tcPr>
            <w:tcW w:w="1745" w:type="dxa"/>
            <w:vMerge/>
          </w:tcPr>
          <w:p w:rsidR="00953A23" w:rsidRPr="00FE38CE" w:rsidRDefault="00953A23"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3</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Giới thiệu đường đặc tính dòng vào của giếng và mô tả các thông số của vỉa ảnh hưởng đến lưu lượng khai thác dưới những điều kiện khác nhau</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w:t>
            </w:r>
            <w:r w:rsidRPr="00FE38CE">
              <w:rPr>
                <w:rFonts w:ascii="Times New Roman" w:hAnsi="Times New Roman"/>
                <w:noProof/>
                <w:color w:val="000000" w:themeColor="text1"/>
                <w:sz w:val="24"/>
                <w:szCs w:val="24"/>
                <w:lang w:eastAsia="en-US"/>
              </w:rPr>
              <w:t xml:space="preserve">.2 – </w:t>
            </w:r>
            <w:r>
              <w:rPr>
                <w:rFonts w:ascii="Times New Roman" w:hAnsi="Times New Roman"/>
                <w:noProof/>
                <w:color w:val="000000" w:themeColor="text1"/>
                <w:sz w:val="24"/>
                <w:szCs w:val="24"/>
                <w:lang w:eastAsia="en-US"/>
              </w:rPr>
              <w:t>Phân tích dòng chuyển tiếp của dầu không bão hòa, cụ thể với các thông số áp suất và lưu lượng khai thác</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Hiểu rõ đặc tính của dòng ổn định và cách tính chỉ số khai thác, từ đó hiểu được một trong những nhiệm vụ chính của người kỹ sư khai thác</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L.O.3.4</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Hiểu rõ đặc tính của dòng giả ổn định với áp suất trung bình của vỉa trong quá trình khai thác được thu thập từ buildup test</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L.O.3.5</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Biết rõ các hệ số “hình dạng” được phát triển bởi Dietz cho từng giếng cụ thể</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L.O.3.6</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Hiểu rõ đường đặc tính dòng vào là gì, các thành phần xác định đường đặc tính dòng vào của một giếng</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L.O.3.7</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Hiểu rõ những ảnh hưởng của hệ số skin với đặc tính giếng ngang </w:t>
            </w:r>
          </w:p>
          <w:p w:rsidR="00953A23" w:rsidRPr="00FE38CE"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L.O.3.8</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Hiểu rõ ảnh hưởng của việc có nước trong chất lưu khai thác lên, đồng thời nắm được độ thấm pha tương đối là gì, phân tích đồ thị thấm pha- độ bão hòa giữa hai pha dầu- nước</w:t>
            </w:r>
          </w:p>
        </w:tc>
      </w:tr>
      <w:tr w:rsidR="00953A23" w:rsidRPr="00FE38CE" w:rsidTr="005C0CF0">
        <w:trPr>
          <w:trHeight w:val="251"/>
          <w:jc w:val="center"/>
        </w:trPr>
        <w:tc>
          <w:tcPr>
            <w:tcW w:w="1745" w:type="dxa"/>
            <w:vMerge w:val="restart"/>
          </w:tcPr>
          <w:p w:rsidR="00953A23" w:rsidRPr="00FE38CE" w:rsidRDefault="00440004"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lastRenderedPageBreak/>
              <w:t>L.O.4</w:t>
            </w:r>
          </w:p>
        </w:tc>
        <w:tc>
          <w:tcPr>
            <w:tcW w:w="8185" w:type="dxa"/>
          </w:tcPr>
          <w:p w:rsidR="00953A23" w:rsidRPr="00FE38CE" w:rsidRDefault="00112F22" w:rsidP="00FE38CE">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khả năng đánh giá các vấn đề</w:t>
            </w:r>
            <w:r w:rsidR="00E55EB9">
              <w:rPr>
                <w:rFonts w:ascii="Times New Roman" w:hAnsi="Times New Roman"/>
                <w:noProof/>
                <w:color w:val="000000" w:themeColor="text1"/>
                <w:sz w:val="24"/>
                <w:szCs w:val="24"/>
                <w:lang w:eastAsia="en-US"/>
              </w:rPr>
              <w:t xml:space="preserve"> vùng cận đáy giếng trong khai thác giếng dầu và khí, xác định được những nguyên nhân gây nhiễm bẩn thành hệ, hoàn thiện giếng và đánh giá những ảnh hưởng của hoàn thiện giếng lên khai thác</w:t>
            </w:r>
          </w:p>
        </w:tc>
      </w:tr>
      <w:tr w:rsidR="00953A23" w:rsidRPr="001D5F00" w:rsidTr="005C0CF0">
        <w:trPr>
          <w:trHeight w:val="251"/>
          <w:jc w:val="center"/>
        </w:trPr>
        <w:tc>
          <w:tcPr>
            <w:tcW w:w="1745" w:type="dxa"/>
            <w:vMerge/>
          </w:tcPr>
          <w:p w:rsidR="00953A23" w:rsidRPr="00FE38CE" w:rsidRDefault="00953A23"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701356"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701356">
              <w:rPr>
                <w:rFonts w:ascii="Times New Roman" w:hAnsi="Times New Roman"/>
                <w:noProof/>
                <w:color w:val="000000" w:themeColor="text1"/>
                <w:sz w:val="24"/>
                <w:szCs w:val="24"/>
                <w:lang w:val="vi-VN" w:eastAsia="en-US"/>
              </w:rPr>
              <w:t xml:space="preserve">L.O.4.1 – </w:t>
            </w:r>
            <w:r>
              <w:rPr>
                <w:rFonts w:ascii="Times New Roman" w:hAnsi="Times New Roman"/>
                <w:noProof/>
                <w:color w:val="000000" w:themeColor="text1"/>
                <w:sz w:val="24"/>
                <w:szCs w:val="24"/>
                <w:lang w:eastAsia="en-US"/>
              </w:rPr>
              <w:t xml:space="preserve">Giới thiệu sơ lược về hiệu ứng skin và các ảnh hưởng </w:t>
            </w:r>
          </w:p>
          <w:p w:rsidR="00D30CD6" w:rsidRPr="001D4F74"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701356">
              <w:rPr>
                <w:rFonts w:ascii="Times New Roman" w:hAnsi="Times New Roman"/>
                <w:noProof/>
                <w:color w:val="000000" w:themeColor="text1"/>
                <w:sz w:val="24"/>
                <w:szCs w:val="24"/>
                <w:lang w:val="vi-VN" w:eastAsia="en-US"/>
              </w:rPr>
              <w:t xml:space="preserve">L.O.4.2 – </w:t>
            </w:r>
            <w:r w:rsidRPr="001D4F74">
              <w:rPr>
                <w:rFonts w:ascii="Times New Roman" w:hAnsi="Times New Roman"/>
                <w:noProof/>
                <w:color w:val="000000" w:themeColor="text1"/>
                <w:sz w:val="24"/>
                <w:szCs w:val="24"/>
                <w:lang w:val="vi-VN" w:eastAsia="en-US"/>
              </w:rPr>
              <w:t>Nắm vững công thức Hawkins trong tính toán hệ số skin khi giếng bị nhiễm bẩn</w:t>
            </w:r>
          </w:p>
          <w:p w:rsidR="00D30CD6" w:rsidRPr="001D4F74"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701356">
              <w:rPr>
                <w:rFonts w:ascii="Times New Roman" w:hAnsi="Times New Roman"/>
                <w:noProof/>
                <w:color w:val="000000" w:themeColor="text1"/>
                <w:sz w:val="24"/>
                <w:szCs w:val="24"/>
                <w:lang w:val="vi-VN" w:eastAsia="en-US"/>
              </w:rPr>
              <w:t xml:space="preserve">L.O.4.3 – </w:t>
            </w:r>
            <w:r w:rsidRPr="001D4F74">
              <w:rPr>
                <w:rFonts w:ascii="Times New Roman" w:hAnsi="Times New Roman"/>
                <w:noProof/>
                <w:color w:val="000000" w:themeColor="text1"/>
                <w:sz w:val="24"/>
                <w:szCs w:val="24"/>
                <w:lang w:val="vi-VN" w:eastAsia="en-US"/>
              </w:rPr>
              <w:t>Hiểu rõ các thành phần gây nên nhiễm bẩn trong hệ số skin tổng</w:t>
            </w:r>
          </w:p>
          <w:p w:rsidR="00D30CD6" w:rsidRPr="00B5368B"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701356">
              <w:rPr>
                <w:rFonts w:ascii="Times New Roman" w:hAnsi="Times New Roman"/>
                <w:noProof/>
                <w:color w:val="000000" w:themeColor="text1"/>
                <w:sz w:val="24"/>
                <w:szCs w:val="24"/>
                <w:lang w:val="vi-VN" w:eastAsia="en-US"/>
              </w:rPr>
              <w:t xml:space="preserve">L.O.4.4 – </w:t>
            </w:r>
            <w:r w:rsidRPr="00B5368B">
              <w:rPr>
                <w:rFonts w:ascii="Times New Roman" w:hAnsi="Times New Roman"/>
                <w:noProof/>
                <w:color w:val="000000" w:themeColor="text1"/>
                <w:sz w:val="24"/>
                <w:szCs w:val="24"/>
                <w:lang w:val="vi-VN" w:eastAsia="en-US"/>
              </w:rPr>
              <w:t>Hiệu ứng nhiễm bẩn đ</w:t>
            </w:r>
            <w:r w:rsidRPr="001D4F74">
              <w:rPr>
                <w:rFonts w:ascii="Times New Roman" w:hAnsi="Times New Roman"/>
                <w:noProof/>
                <w:color w:val="000000" w:themeColor="text1"/>
                <w:sz w:val="24"/>
                <w:szCs w:val="24"/>
                <w:lang w:val="vi-VN" w:eastAsia="en-US"/>
              </w:rPr>
              <w:t>ối với quá trình hoàn thiện giếng một phần và giếng n</w:t>
            </w:r>
            <w:r>
              <w:rPr>
                <w:rFonts w:ascii="Times New Roman" w:hAnsi="Times New Roman"/>
                <w:noProof/>
                <w:color w:val="000000" w:themeColor="text1"/>
                <w:sz w:val="24"/>
                <w:szCs w:val="24"/>
                <w:lang w:val="vi-VN" w:eastAsia="en-US"/>
              </w:rPr>
              <w:t>ghiêng</w:t>
            </w:r>
            <w:r w:rsidRPr="00B5368B">
              <w:rPr>
                <w:rFonts w:ascii="Times New Roman" w:hAnsi="Times New Roman"/>
                <w:noProof/>
                <w:color w:val="000000" w:themeColor="text1"/>
                <w:sz w:val="24"/>
                <w:szCs w:val="24"/>
                <w:lang w:val="vi-VN" w:eastAsia="en-US"/>
              </w:rPr>
              <w:t xml:space="preserve"> </w:t>
            </w:r>
          </w:p>
          <w:p w:rsidR="00D30CD6" w:rsidRPr="00173A34"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701356">
              <w:rPr>
                <w:rFonts w:ascii="Times New Roman" w:hAnsi="Times New Roman"/>
                <w:noProof/>
                <w:color w:val="000000" w:themeColor="text1"/>
                <w:sz w:val="24"/>
                <w:szCs w:val="24"/>
                <w:lang w:val="vi-VN" w:eastAsia="en-US"/>
              </w:rPr>
              <w:t xml:space="preserve">L.O.4.5 – </w:t>
            </w:r>
            <w:r w:rsidRPr="00B5368B">
              <w:rPr>
                <w:rFonts w:ascii="Times New Roman" w:hAnsi="Times New Roman"/>
                <w:noProof/>
                <w:color w:val="000000" w:themeColor="text1"/>
                <w:sz w:val="24"/>
                <w:szCs w:val="24"/>
                <w:lang w:val="vi-VN" w:eastAsia="en-US"/>
              </w:rPr>
              <w:t>Hiệu ứng nhiễm bẩn đối với quá trình bắn mở giếng, cách tính toán hệ số skin</w:t>
            </w:r>
            <w:r w:rsidRPr="00173A34">
              <w:rPr>
                <w:rFonts w:ascii="Times New Roman" w:hAnsi="Times New Roman"/>
                <w:noProof/>
                <w:color w:val="000000" w:themeColor="text1"/>
                <w:sz w:val="24"/>
                <w:szCs w:val="24"/>
                <w:lang w:val="vi-VN" w:eastAsia="en-US"/>
              </w:rPr>
              <w:t xml:space="preserve"> tổng</w:t>
            </w:r>
            <w:r w:rsidRPr="00B5368B">
              <w:rPr>
                <w:rFonts w:ascii="Times New Roman" w:hAnsi="Times New Roman"/>
                <w:noProof/>
                <w:color w:val="000000" w:themeColor="text1"/>
                <w:sz w:val="24"/>
                <w:szCs w:val="24"/>
                <w:lang w:val="vi-VN" w:eastAsia="en-US"/>
              </w:rPr>
              <w:t xml:space="preserve"> khi bắn mở giếng</w:t>
            </w:r>
            <w:r w:rsidRPr="00173A34">
              <w:rPr>
                <w:rFonts w:ascii="Times New Roman" w:hAnsi="Times New Roman"/>
                <w:noProof/>
                <w:color w:val="000000" w:themeColor="text1"/>
                <w:sz w:val="24"/>
                <w:szCs w:val="24"/>
                <w:lang w:val="vi-VN" w:eastAsia="en-US"/>
              </w:rPr>
              <w:t xml:space="preserve"> bởi Karakas &amp; Tariq</w:t>
            </w:r>
          </w:p>
          <w:p w:rsidR="00D30CD6" w:rsidRPr="00173A34"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701356">
              <w:rPr>
                <w:rFonts w:ascii="Times New Roman" w:hAnsi="Times New Roman"/>
                <w:noProof/>
                <w:color w:val="000000" w:themeColor="text1"/>
                <w:sz w:val="24"/>
                <w:szCs w:val="24"/>
                <w:lang w:val="vi-VN" w:eastAsia="en-US"/>
              </w:rPr>
              <w:t xml:space="preserve">L.O.4.6 – </w:t>
            </w:r>
            <w:r w:rsidRPr="00173A34">
              <w:rPr>
                <w:rFonts w:ascii="Times New Roman" w:hAnsi="Times New Roman"/>
                <w:noProof/>
                <w:color w:val="000000" w:themeColor="text1"/>
                <w:sz w:val="24"/>
                <w:szCs w:val="24"/>
                <w:lang w:val="vi-VN" w:eastAsia="en-US"/>
              </w:rPr>
              <w:t>Tính toán hệ số skin đ</w:t>
            </w:r>
            <w:r>
              <w:rPr>
                <w:rFonts w:ascii="Times New Roman" w:hAnsi="Times New Roman"/>
                <w:noProof/>
                <w:color w:val="000000" w:themeColor="text1"/>
                <w:sz w:val="24"/>
                <w:szCs w:val="24"/>
                <w:lang w:val="vi-VN" w:eastAsia="en-US"/>
              </w:rPr>
              <w:t>ối với giếng ngang bị nhiễm bẩn</w:t>
            </w:r>
            <w:r w:rsidRPr="00173A34">
              <w:rPr>
                <w:rFonts w:ascii="Times New Roman" w:hAnsi="Times New Roman"/>
                <w:noProof/>
                <w:color w:val="000000" w:themeColor="text1"/>
                <w:sz w:val="24"/>
                <w:szCs w:val="24"/>
                <w:lang w:val="vi-VN" w:eastAsia="en-US"/>
              </w:rPr>
              <w:t>, và xét ảnh hưởng của nó đến đặc tính giếng</w:t>
            </w:r>
          </w:p>
          <w:p w:rsidR="00D30CD6" w:rsidRPr="00173A34"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701356">
              <w:rPr>
                <w:rFonts w:ascii="Times New Roman" w:hAnsi="Times New Roman"/>
                <w:noProof/>
                <w:color w:val="000000" w:themeColor="text1"/>
                <w:sz w:val="24"/>
                <w:szCs w:val="24"/>
                <w:lang w:val="vi-VN" w:eastAsia="en-US"/>
              </w:rPr>
              <w:t xml:space="preserve">L.O.4.7 – </w:t>
            </w:r>
            <w:r w:rsidRPr="00173A34">
              <w:rPr>
                <w:rFonts w:ascii="Times New Roman" w:hAnsi="Times New Roman"/>
                <w:noProof/>
                <w:color w:val="000000" w:themeColor="text1"/>
                <w:sz w:val="24"/>
                <w:szCs w:val="24"/>
                <w:lang w:val="vi-VN" w:eastAsia="en-US"/>
              </w:rPr>
              <w:t>Hi</w:t>
            </w:r>
            <w:r>
              <w:rPr>
                <w:rFonts w:ascii="Times New Roman" w:hAnsi="Times New Roman"/>
                <w:noProof/>
                <w:color w:val="000000" w:themeColor="text1"/>
                <w:sz w:val="24"/>
                <w:szCs w:val="24"/>
                <w:lang w:val="vi-VN" w:eastAsia="en-US"/>
              </w:rPr>
              <w:t xml:space="preserve">ểu rõ cơ chế gây nên nhiễm bẩn thành hệ như: bít nhét các phân tử </w:t>
            </w:r>
            <w:r w:rsidRPr="00173A34">
              <w:rPr>
                <w:rFonts w:ascii="Times New Roman" w:hAnsi="Times New Roman"/>
                <w:noProof/>
                <w:color w:val="000000" w:themeColor="text1"/>
                <w:sz w:val="24"/>
                <w:szCs w:val="24"/>
                <w:lang w:val="vi-VN" w:eastAsia="en-US"/>
              </w:rPr>
              <w:t xml:space="preserve"> trong các lỗ rỗng, cơ chế</w:t>
            </w:r>
            <w:r>
              <w:rPr>
                <w:rFonts w:ascii="Times New Roman" w:hAnsi="Times New Roman"/>
                <w:noProof/>
                <w:color w:val="000000" w:themeColor="text1"/>
                <w:sz w:val="24"/>
                <w:szCs w:val="24"/>
                <w:lang w:val="vi-VN" w:eastAsia="en-US"/>
              </w:rPr>
              <w:t xml:space="preserve"> di cư các phân tử trong th</w:t>
            </w:r>
            <w:r w:rsidRPr="00173A34">
              <w:rPr>
                <w:rFonts w:ascii="Times New Roman" w:hAnsi="Times New Roman"/>
                <w:noProof/>
                <w:color w:val="000000" w:themeColor="text1"/>
                <w:sz w:val="24"/>
                <w:szCs w:val="24"/>
                <w:lang w:val="vi-VN" w:eastAsia="en-US"/>
              </w:rPr>
              <w:t xml:space="preserve">ành hệ, </w:t>
            </w:r>
            <w:r>
              <w:rPr>
                <w:rFonts w:ascii="Times New Roman" w:hAnsi="Times New Roman"/>
                <w:noProof/>
                <w:color w:val="000000" w:themeColor="text1"/>
                <w:sz w:val="24"/>
                <w:szCs w:val="24"/>
                <w:lang w:val="vi-VN" w:eastAsia="en-US"/>
              </w:rPr>
              <w:t xml:space="preserve">các thành tạo kết tủa hóa học, nhiễm bẩn do chất lưu, </w:t>
            </w:r>
            <w:r w:rsidRPr="00173A34">
              <w:rPr>
                <w:rFonts w:ascii="Times New Roman" w:hAnsi="Times New Roman"/>
                <w:noProof/>
                <w:color w:val="000000" w:themeColor="text1"/>
                <w:sz w:val="24"/>
                <w:szCs w:val="24"/>
                <w:lang w:val="vi-VN" w:eastAsia="en-US"/>
              </w:rPr>
              <w:t xml:space="preserve"> nhiễm bẩn cơ học và nhiễm bẩn sinh học</w:t>
            </w:r>
          </w:p>
          <w:p w:rsidR="00813975" w:rsidRPr="00D30CD6"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9A655E">
              <w:rPr>
                <w:rFonts w:ascii="Times New Roman" w:hAnsi="Times New Roman"/>
                <w:noProof/>
                <w:color w:val="000000" w:themeColor="text1"/>
                <w:sz w:val="24"/>
                <w:szCs w:val="24"/>
                <w:lang w:val="vi-VN" w:eastAsia="en-US"/>
              </w:rPr>
              <w:t xml:space="preserve">L.O.4.8 – </w:t>
            </w:r>
            <w:r w:rsidRPr="00173A34">
              <w:rPr>
                <w:rFonts w:ascii="Times New Roman" w:hAnsi="Times New Roman"/>
                <w:noProof/>
                <w:color w:val="000000" w:themeColor="text1"/>
                <w:sz w:val="24"/>
                <w:szCs w:val="24"/>
                <w:lang w:val="vi-VN" w:eastAsia="en-US"/>
              </w:rPr>
              <w:t>Hiểu rõ các nguyên nhân gây nhiễm bẩn thành hệ trong suốt quá trình khai thác giếng như nhiễm bẩn khi khoan, hoàn thiện giếng, khi khai thác hay khi bơm ép</w:t>
            </w:r>
          </w:p>
        </w:tc>
      </w:tr>
      <w:tr w:rsidR="00953A23" w:rsidRPr="00FE38CE" w:rsidTr="005C0CF0">
        <w:trPr>
          <w:trHeight w:val="251"/>
          <w:jc w:val="center"/>
        </w:trPr>
        <w:tc>
          <w:tcPr>
            <w:tcW w:w="1745" w:type="dxa"/>
            <w:vMerge w:val="restart"/>
          </w:tcPr>
          <w:p w:rsidR="00953A23" w:rsidRPr="00FE38CE" w:rsidRDefault="00440004"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L.O.5</w:t>
            </w:r>
          </w:p>
        </w:tc>
        <w:tc>
          <w:tcPr>
            <w:tcW w:w="8185" w:type="dxa"/>
          </w:tcPr>
          <w:p w:rsidR="00953A23" w:rsidRPr="00FE38CE" w:rsidRDefault="005A5840" w:rsidP="005A5840">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khả năng đưa ra những lựa chọn hoàn thiện giếng đúng đắn bao gồm</w:t>
            </w:r>
            <w:r w:rsidR="004E71B7">
              <w:rPr>
                <w:rFonts w:ascii="Times New Roman" w:hAnsi="Times New Roman"/>
                <w:noProof/>
                <w:color w:val="000000" w:themeColor="text1"/>
                <w:sz w:val="24"/>
                <w:szCs w:val="24"/>
                <w:lang w:eastAsia="en-US"/>
              </w:rPr>
              <w:t xml:space="preserve"> bắn mở vỉa, lưới lọc, lèn sỏi</w:t>
            </w:r>
          </w:p>
        </w:tc>
      </w:tr>
      <w:tr w:rsidR="00953A23" w:rsidRPr="001D5F00" w:rsidTr="005C0CF0">
        <w:trPr>
          <w:trHeight w:val="251"/>
          <w:jc w:val="center"/>
        </w:trPr>
        <w:tc>
          <w:tcPr>
            <w:tcW w:w="1745" w:type="dxa"/>
            <w:vMerge/>
          </w:tcPr>
          <w:p w:rsidR="00953A23" w:rsidRPr="00FE38CE" w:rsidRDefault="00953A23"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A34A70" w:rsidRDefault="001D2664"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 xml:space="preserve"> </w:t>
            </w:r>
            <w:r w:rsidR="00D30CD6" w:rsidRPr="00701356">
              <w:rPr>
                <w:rFonts w:ascii="Times New Roman" w:hAnsi="Times New Roman"/>
                <w:noProof/>
                <w:color w:val="000000" w:themeColor="text1"/>
                <w:sz w:val="24"/>
                <w:szCs w:val="24"/>
                <w:lang w:val="vi-VN" w:eastAsia="en-US"/>
              </w:rPr>
              <w:t>L.O.</w:t>
            </w:r>
            <w:r w:rsidR="00D30CD6" w:rsidRPr="00450984">
              <w:rPr>
                <w:rFonts w:ascii="Times New Roman" w:hAnsi="Times New Roman"/>
                <w:noProof/>
                <w:color w:val="000000" w:themeColor="text1"/>
                <w:sz w:val="24"/>
                <w:szCs w:val="24"/>
                <w:lang w:val="vi-VN" w:eastAsia="en-US"/>
              </w:rPr>
              <w:t>5</w:t>
            </w:r>
            <w:r w:rsidR="00D30CD6" w:rsidRPr="00701356">
              <w:rPr>
                <w:rFonts w:ascii="Times New Roman" w:hAnsi="Times New Roman"/>
                <w:noProof/>
                <w:color w:val="000000" w:themeColor="text1"/>
                <w:sz w:val="24"/>
                <w:szCs w:val="24"/>
                <w:lang w:val="vi-VN" w:eastAsia="en-US"/>
              </w:rPr>
              <w:t xml:space="preserve">.1 – </w:t>
            </w:r>
            <w:r w:rsidR="00D30CD6" w:rsidRPr="00450984">
              <w:rPr>
                <w:rFonts w:ascii="Times New Roman" w:hAnsi="Times New Roman"/>
                <w:noProof/>
                <w:color w:val="000000" w:themeColor="text1"/>
                <w:sz w:val="24"/>
                <w:szCs w:val="24"/>
                <w:lang w:val="vi-VN" w:eastAsia="en-US"/>
              </w:rPr>
              <w:t xml:space="preserve">Giới thiệu sơ lược về </w:t>
            </w:r>
            <w:r w:rsidR="00D30CD6" w:rsidRPr="00A34A70">
              <w:rPr>
                <w:rFonts w:ascii="Times New Roman" w:hAnsi="Times New Roman"/>
                <w:noProof/>
                <w:color w:val="000000" w:themeColor="text1"/>
                <w:sz w:val="24"/>
                <w:szCs w:val="24"/>
                <w:lang w:val="vi-VN" w:eastAsia="en-US"/>
              </w:rPr>
              <w:t>hoàn thiện giếng bằng lèn sỏi</w:t>
            </w:r>
            <w:r w:rsidR="00D30CD6" w:rsidRPr="00450984">
              <w:rPr>
                <w:rFonts w:ascii="Times New Roman" w:hAnsi="Times New Roman"/>
                <w:noProof/>
                <w:color w:val="000000" w:themeColor="text1"/>
                <w:sz w:val="24"/>
                <w:szCs w:val="24"/>
                <w:lang w:val="vi-VN" w:eastAsia="en-US"/>
              </w:rPr>
              <w:t xml:space="preserve"> </w:t>
            </w:r>
            <w:r w:rsidR="00D30CD6" w:rsidRPr="00A34A70">
              <w:rPr>
                <w:rFonts w:ascii="Times New Roman" w:hAnsi="Times New Roman"/>
                <w:noProof/>
                <w:color w:val="000000" w:themeColor="text1"/>
                <w:sz w:val="24"/>
                <w:szCs w:val="24"/>
                <w:lang w:val="vi-VN" w:eastAsia="en-US"/>
              </w:rPr>
              <w:t>nhằm hạn chế cát chảy vào giếng</w:t>
            </w:r>
          </w:p>
          <w:p w:rsidR="00D30CD6" w:rsidRPr="00A42709"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val="vi-VN" w:eastAsia="en-US"/>
              </w:rPr>
              <w:t>L.O.</w:t>
            </w:r>
            <w:r w:rsidRPr="00A34A70">
              <w:rPr>
                <w:rFonts w:ascii="Times New Roman" w:hAnsi="Times New Roman"/>
                <w:noProof/>
                <w:color w:val="000000" w:themeColor="text1"/>
                <w:sz w:val="24"/>
                <w:szCs w:val="24"/>
                <w:lang w:val="vi-VN" w:eastAsia="en-US"/>
              </w:rPr>
              <w:t>5</w:t>
            </w:r>
            <w:r w:rsidRPr="00701356">
              <w:rPr>
                <w:rFonts w:ascii="Times New Roman" w:hAnsi="Times New Roman"/>
                <w:noProof/>
                <w:color w:val="000000" w:themeColor="text1"/>
                <w:sz w:val="24"/>
                <w:szCs w:val="24"/>
                <w:lang w:val="vi-VN" w:eastAsia="en-US"/>
              </w:rPr>
              <w:t xml:space="preserve">.2 – </w:t>
            </w:r>
            <w:r w:rsidRPr="00A42709">
              <w:rPr>
                <w:rFonts w:ascii="Times New Roman" w:hAnsi="Times New Roman"/>
                <w:noProof/>
                <w:color w:val="000000" w:themeColor="text1"/>
                <w:sz w:val="24"/>
                <w:szCs w:val="24"/>
                <w:lang w:val="vi-VN" w:eastAsia="en-US"/>
              </w:rPr>
              <w:t>Hiểu rõ các bước trong phương pháp sắp đặt sỏi</w:t>
            </w:r>
          </w:p>
          <w:p w:rsidR="00D30CD6" w:rsidRPr="000309D0"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val="vi-VN" w:eastAsia="en-US"/>
              </w:rPr>
              <w:t>L.O.</w:t>
            </w:r>
            <w:r w:rsidRPr="00A34A70">
              <w:rPr>
                <w:rFonts w:ascii="Times New Roman" w:hAnsi="Times New Roman"/>
                <w:noProof/>
                <w:color w:val="000000" w:themeColor="text1"/>
                <w:sz w:val="24"/>
                <w:szCs w:val="24"/>
                <w:lang w:val="vi-VN" w:eastAsia="en-US"/>
              </w:rPr>
              <w:t>5</w:t>
            </w:r>
            <w:r w:rsidRPr="00701356">
              <w:rPr>
                <w:rFonts w:ascii="Times New Roman" w:hAnsi="Times New Roman"/>
                <w:noProof/>
                <w:color w:val="000000" w:themeColor="text1"/>
                <w:sz w:val="24"/>
                <w:szCs w:val="24"/>
                <w:lang w:val="vi-VN" w:eastAsia="en-US"/>
              </w:rPr>
              <w:t xml:space="preserve">.3 – </w:t>
            </w:r>
            <w:r w:rsidRPr="00A34A70">
              <w:rPr>
                <w:rFonts w:ascii="Times New Roman" w:hAnsi="Times New Roman"/>
                <w:noProof/>
                <w:color w:val="000000" w:themeColor="text1"/>
                <w:sz w:val="24"/>
                <w:szCs w:val="24"/>
                <w:lang w:val="vi-VN" w:eastAsia="en-US"/>
              </w:rPr>
              <w:t xml:space="preserve">Hiểu rõ về quá trình thiết kế </w:t>
            </w:r>
            <w:r w:rsidRPr="000309D0">
              <w:rPr>
                <w:rFonts w:ascii="Times New Roman" w:hAnsi="Times New Roman"/>
                <w:noProof/>
                <w:color w:val="000000" w:themeColor="text1"/>
                <w:sz w:val="24"/>
                <w:szCs w:val="24"/>
                <w:lang w:val="vi-VN" w:eastAsia="en-US"/>
              </w:rPr>
              <w:t xml:space="preserve">lèn sỏi và </w:t>
            </w:r>
            <w:r w:rsidRPr="00A42709">
              <w:rPr>
                <w:rFonts w:ascii="Times New Roman" w:hAnsi="Times New Roman"/>
                <w:noProof/>
                <w:color w:val="000000" w:themeColor="text1"/>
                <w:sz w:val="24"/>
                <w:szCs w:val="24"/>
                <w:lang w:val="vi-VN" w:eastAsia="en-US"/>
              </w:rPr>
              <w:t>ống lưới</w:t>
            </w:r>
            <w:r>
              <w:rPr>
                <w:rFonts w:ascii="Times New Roman" w:hAnsi="Times New Roman"/>
                <w:noProof/>
                <w:color w:val="000000" w:themeColor="text1"/>
                <w:sz w:val="24"/>
                <w:szCs w:val="24"/>
                <w:lang w:val="vi-VN" w:eastAsia="en-US"/>
              </w:rPr>
              <w:t xml:space="preserve"> </w:t>
            </w:r>
          </w:p>
          <w:p w:rsidR="00D30CD6" w:rsidRPr="00A42709"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val="vi-VN" w:eastAsia="en-US"/>
              </w:rPr>
              <w:t>L.O.</w:t>
            </w:r>
            <w:r w:rsidRPr="000309D0">
              <w:rPr>
                <w:rFonts w:ascii="Times New Roman" w:hAnsi="Times New Roman"/>
                <w:noProof/>
                <w:color w:val="000000" w:themeColor="text1"/>
                <w:sz w:val="24"/>
                <w:szCs w:val="24"/>
                <w:lang w:val="vi-VN" w:eastAsia="en-US"/>
              </w:rPr>
              <w:t>5</w:t>
            </w:r>
            <w:r w:rsidRPr="00701356">
              <w:rPr>
                <w:rFonts w:ascii="Times New Roman" w:hAnsi="Times New Roman"/>
                <w:noProof/>
                <w:color w:val="000000" w:themeColor="text1"/>
                <w:sz w:val="24"/>
                <w:szCs w:val="24"/>
                <w:lang w:val="vi-VN" w:eastAsia="en-US"/>
              </w:rPr>
              <w:t xml:space="preserve">.4 – </w:t>
            </w:r>
            <w:r w:rsidRPr="00A42709">
              <w:rPr>
                <w:rFonts w:ascii="Times New Roman" w:hAnsi="Times New Roman"/>
                <w:noProof/>
                <w:color w:val="000000" w:themeColor="text1"/>
                <w:sz w:val="24"/>
                <w:szCs w:val="24"/>
                <w:lang w:val="vi-VN" w:eastAsia="en-US"/>
              </w:rPr>
              <w:t>Nắm vững khả năng khai thác của giếng đã được lèn sỏi</w:t>
            </w:r>
          </w:p>
          <w:p w:rsidR="001D2664" w:rsidRPr="00D30CD6"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val="vi-VN" w:eastAsia="en-US"/>
              </w:rPr>
              <w:t>L.O.</w:t>
            </w:r>
            <w:r w:rsidRPr="00D30CD6">
              <w:rPr>
                <w:rFonts w:ascii="Times New Roman" w:hAnsi="Times New Roman"/>
                <w:noProof/>
                <w:color w:val="000000" w:themeColor="text1"/>
                <w:sz w:val="24"/>
                <w:szCs w:val="24"/>
                <w:lang w:val="vi-VN" w:eastAsia="en-US"/>
              </w:rPr>
              <w:t>5</w:t>
            </w:r>
            <w:r w:rsidRPr="00701356">
              <w:rPr>
                <w:rFonts w:ascii="Times New Roman" w:hAnsi="Times New Roman"/>
                <w:noProof/>
                <w:color w:val="000000" w:themeColor="text1"/>
                <w:sz w:val="24"/>
                <w:szCs w:val="24"/>
                <w:lang w:val="vi-VN" w:eastAsia="en-US"/>
              </w:rPr>
              <w:t xml:space="preserve">.5 – </w:t>
            </w:r>
            <w:r w:rsidRPr="00A42709">
              <w:rPr>
                <w:rFonts w:ascii="Times New Roman" w:hAnsi="Times New Roman"/>
                <w:noProof/>
                <w:color w:val="000000" w:themeColor="text1"/>
                <w:sz w:val="24"/>
                <w:szCs w:val="24"/>
                <w:lang w:val="vi-VN" w:eastAsia="en-US"/>
              </w:rPr>
              <w:t xml:space="preserve">Đánh giá được quá trình lèn sỏi thông qua </w:t>
            </w:r>
            <w:r w:rsidRPr="00E15277">
              <w:rPr>
                <w:rFonts w:ascii="Times New Roman" w:hAnsi="Times New Roman"/>
                <w:noProof/>
                <w:color w:val="000000" w:themeColor="text1"/>
                <w:sz w:val="24"/>
                <w:szCs w:val="24"/>
                <w:lang w:val="vi-VN" w:eastAsia="en-US"/>
              </w:rPr>
              <w:t>density logs</w:t>
            </w:r>
          </w:p>
        </w:tc>
      </w:tr>
      <w:tr w:rsidR="00953A23" w:rsidRPr="00FE38CE" w:rsidTr="005C0CF0">
        <w:trPr>
          <w:trHeight w:val="251"/>
          <w:jc w:val="center"/>
        </w:trPr>
        <w:tc>
          <w:tcPr>
            <w:tcW w:w="1745" w:type="dxa"/>
            <w:vMerge w:val="restart"/>
          </w:tcPr>
          <w:p w:rsidR="00953A23" w:rsidRPr="00FE38CE" w:rsidRDefault="00440004"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L.O.6</w:t>
            </w:r>
          </w:p>
        </w:tc>
        <w:tc>
          <w:tcPr>
            <w:tcW w:w="8185" w:type="dxa"/>
          </w:tcPr>
          <w:p w:rsidR="00953A23" w:rsidRPr="00FE38CE" w:rsidRDefault="00112F22" w:rsidP="00FE38CE">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rõ bản chất của đường đặc tính dòng vào, đặc tính nâng và điểm làm việc của giếng</w:t>
            </w:r>
          </w:p>
        </w:tc>
      </w:tr>
      <w:tr w:rsidR="00953A23" w:rsidRPr="00FE38CE" w:rsidTr="005C0CF0">
        <w:trPr>
          <w:trHeight w:val="251"/>
          <w:jc w:val="center"/>
        </w:trPr>
        <w:tc>
          <w:tcPr>
            <w:tcW w:w="1745" w:type="dxa"/>
            <w:vMerge/>
          </w:tcPr>
          <w:p w:rsidR="00953A23" w:rsidRPr="00FE38CE" w:rsidRDefault="00953A23"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E15277"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701356">
              <w:rPr>
                <w:rFonts w:ascii="Times New Roman" w:hAnsi="Times New Roman"/>
                <w:noProof/>
                <w:color w:val="000000" w:themeColor="text1"/>
                <w:sz w:val="24"/>
                <w:szCs w:val="24"/>
                <w:lang w:val="vi-VN" w:eastAsia="en-US"/>
              </w:rPr>
              <w:t xml:space="preserve">L.O.6.1 – Giới thiệu sơ lược về </w:t>
            </w:r>
            <w:r>
              <w:rPr>
                <w:rFonts w:ascii="Times New Roman" w:hAnsi="Times New Roman"/>
                <w:noProof/>
                <w:color w:val="000000" w:themeColor="text1"/>
                <w:sz w:val="24"/>
                <w:szCs w:val="24"/>
                <w:lang w:eastAsia="en-US"/>
              </w:rPr>
              <w:t xml:space="preserve">đường đặc tính dòng vào và đường đặc tính nâng </w:t>
            </w:r>
          </w:p>
          <w:p w:rsidR="00D30CD6" w:rsidRPr="00E15277"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701356">
              <w:rPr>
                <w:rFonts w:ascii="Times New Roman" w:hAnsi="Times New Roman"/>
                <w:noProof/>
                <w:color w:val="000000" w:themeColor="text1"/>
                <w:sz w:val="24"/>
                <w:szCs w:val="24"/>
                <w:lang w:val="vi-VN" w:eastAsia="en-US"/>
              </w:rPr>
              <w:t xml:space="preserve">L.O.6.2 – </w:t>
            </w:r>
            <w:r>
              <w:rPr>
                <w:rFonts w:ascii="Times New Roman" w:hAnsi="Times New Roman"/>
                <w:noProof/>
                <w:color w:val="000000" w:themeColor="text1"/>
                <w:sz w:val="24"/>
                <w:szCs w:val="24"/>
                <w:lang w:eastAsia="en-US"/>
              </w:rPr>
              <w:t>Hiểu rõ bản chất của IPR và VLP, điểm làm việc của giếng và các yếu tố ảnh hưởng đến sự thay đổi của điểm làm việc này</w:t>
            </w:r>
          </w:p>
          <w:p w:rsidR="00D30CD6" w:rsidRPr="00E15277"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701356">
              <w:rPr>
                <w:rFonts w:ascii="Times New Roman" w:hAnsi="Times New Roman"/>
                <w:noProof/>
                <w:color w:val="000000" w:themeColor="text1"/>
                <w:sz w:val="24"/>
                <w:szCs w:val="24"/>
                <w:lang w:val="vi-VN" w:eastAsia="en-US"/>
              </w:rPr>
              <w:t xml:space="preserve">L.O.6.3 – Nắm vững </w:t>
            </w:r>
            <w:r>
              <w:rPr>
                <w:rFonts w:ascii="Times New Roman" w:hAnsi="Times New Roman"/>
                <w:noProof/>
                <w:color w:val="000000" w:themeColor="text1"/>
                <w:sz w:val="24"/>
                <w:szCs w:val="24"/>
                <w:lang w:eastAsia="en-US"/>
              </w:rPr>
              <w:t>đường IPR và VLP đối với vỉa hai pha khác với vỉa một pha như thế nào</w:t>
            </w:r>
          </w:p>
          <w:p w:rsidR="00953A23" w:rsidRPr="00FE38CE" w:rsidRDefault="00D30CD6" w:rsidP="00EA410A">
            <w:pPr>
              <w:widowControl w:val="0"/>
              <w:suppressAutoHyphens w:val="0"/>
              <w:spacing w:line="276" w:lineRule="auto"/>
              <w:rPr>
                <w:rFonts w:ascii="Times New Roman" w:hAnsi="Times New Roman"/>
                <w:noProof/>
                <w:color w:val="000000" w:themeColor="text1"/>
                <w:sz w:val="24"/>
                <w:szCs w:val="24"/>
                <w:lang w:eastAsia="en-US"/>
              </w:rPr>
            </w:pPr>
            <w:r w:rsidRPr="00701356">
              <w:rPr>
                <w:rFonts w:ascii="Times New Roman" w:hAnsi="Times New Roman"/>
                <w:noProof/>
                <w:color w:val="000000" w:themeColor="text1"/>
                <w:sz w:val="24"/>
                <w:szCs w:val="24"/>
                <w:lang w:val="vi-VN" w:eastAsia="en-US"/>
              </w:rPr>
              <w:t xml:space="preserve">L.O.6.4 – </w:t>
            </w:r>
            <w:r>
              <w:rPr>
                <w:rFonts w:ascii="Times New Roman" w:hAnsi="Times New Roman"/>
                <w:noProof/>
                <w:color w:val="000000" w:themeColor="text1"/>
                <w:sz w:val="24"/>
                <w:szCs w:val="24"/>
                <w:lang w:eastAsia="en-US"/>
              </w:rPr>
              <w:t>Xét đến IPR và VLP của vỉa khí và các ví dụ cụ thể cho vỉa khí</w:t>
            </w:r>
          </w:p>
        </w:tc>
      </w:tr>
      <w:tr w:rsidR="00953A23" w:rsidRPr="00FE38CE" w:rsidTr="005C0CF0">
        <w:trPr>
          <w:trHeight w:val="251"/>
          <w:jc w:val="center"/>
        </w:trPr>
        <w:tc>
          <w:tcPr>
            <w:tcW w:w="1745" w:type="dxa"/>
            <w:vMerge w:val="restart"/>
          </w:tcPr>
          <w:p w:rsidR="00953A23" w:rsidRPr="00FE38CE" w:rsidRDefault="00440004"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w:t>
            </w:r>
          </w:p>
        </w:tc>
        <w:tc>
          <w:tcPr>
            <w:tcW w:w="8185" w:type="dxa"/>
          </w:tcPr>
          <w:p w:rsidR="00953A23" w:rsidRPr="00FE38CE" w:rsidRDefault="00112F22" w:rsidP="00383327">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khả năng dự báo các vấn đề trong khai thác, xác định được nguyên nhân của các vấn đề trong hệ thống khai thác, và lực chọn chính xác phương pháp kích thích, hay phương pháp nâng nhân tạo để giải quyết vấn đề</w:t>
            </w:r>
          </w:p>
        </w:tc>
      </w:tr>
      <w:tr w:rsidR="00953A23" w:rsidRPr="00FE38CE" w:rsidTr="005C0CF0">
        <w:trPr>
          <w:trHeight w:val="251"/>
          <w:jc w:val="center"/>
        </w:trPr>
        <w:tc>
          <w:tcPr>
            <w:tcW w:w="1745" w:type="dxa"/>
            <w:vMerge/>
          </w:tcPr>
          <w:p w:rsidR="00953A23" w:rsidRPr="00FE38CE" w:rsidRDefault="00953A23"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871C9D" w:rsidRDefault="00335CA3"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 </w:t>
            </w:r>
            <w:r w:rsidR="00D30CD6" w:rsidRPr="00FE38CE">
              <w:rPr>
                <w:rFonts w:ascii="Times New Roman" w:hAnsi="Times New Roman"/>
                <w:noProof/>
                <w:color w:val="000000" w:themeColor="text1"/>
                <w:sz w:val="24"/>
                <w:szCs w:val="24"/>
                <w:lang w:eastAsia="en-US"/>
              </w:rPr>
              <w:t>L.O.</w:t>
            </w:r>
            <w:r w:rsidR="00D30CD6">
              <w:rPr>
                <w:rFonts w:ascii="Times New Roman" w:hAnsi="Times New Roman"/>
                <w:noProof/>
                <w:color w:val="000000" w:themeColor="text1"/>
                <w:sz w:val="24"/>
                <w:szCs w:val="24"/>
                <w:lang w:eastAsia="en-US"/>
              </w:rPr>
              <w:t>7</w:t>
            </w:r>
            <w:r w:rsidR="00D30CD6" w:rsidRPr="00FE38CE">
              <w:rPr>
                <w:rFonts w:ascii="Times New Roman" w:hAnsi="Times New Roman"/>
                <w:noProof/>
                <w:color w:val="000000" w:themeColor="text1"/>
                <w:sz w:val="24"/>
                <w:szCs w:val="24"/>
                <w:lang w:eastAsia="en-US"/>
              </w:rPr>
              <w:t xml:space="preserve">.1 – </w:t>
            </w:r>
            <w:r w:rsidR="00D30CD6">
              <w:rPr>
                <w:rFonts w:ascii="Times New Roman" w:hAnsi="Times New Roman"/>
                <w:noProof/>
                <w:color w:val="000000" w:themeColor="text1"/>
                <w:sz w:val="24"/>
                <w:szCs w:val="24"/>
                <w:lang w:eastAsia="en-US"/>
              </w:rPr>
              <w:t xml:space="preserve">Có kiến thức tổng quan về việc dự đoán khai thác khi quá trình khai thác từ giai đoạn chuyển tiếp sang giai đoạn giả ổn định </w:t>
            </w:r>
          </w:p>
          <w:p w:rsidR="00D30CD6" w:rsidRDefault="00112F22"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L.O.7.2 – Hiểu rõ về dự báo lư</w:t>
            </w:r>
            <w:r w:rsidR="00D30CD6">
              <w:rPr>
                <w:rFonts w:ascii="Times New Roman" w:hAnsi="Times New Roman"/>
                <w:noProof/>
                <w:color w:val="000000" w:themeColor="text1"/>
                <w:sz w:val="24"/>
                <w:szCs w:val="24"/>
                <w:lang w:eastAsia="en-US"/>
              </w:rPr>
              <w:t>u lượng trong quá trình khai thác giai đoạn chuyển tiếp</w:t>
            </w:r>
          </w:p>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7.3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Áp dụng cân bằng vật chất đối với vỉa không bão hòa, nắm vững các bước dự báo khai thác đối với giếng ở điều kiện giả ổn định</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L.O.7.4 – Nắm vững phương trình cân bằng vật chất tổng quát đối với vỉa dầu, các </w:t>
            </w:r>
            <w:r>
              <w:rPr>
                <w:rFonts w:ascii="Times New Roman" w:hAnsi="Times New Roman"/>
                <w:noProof/>
                <w:color w:val="000000" w:themeColor="text1"/>
                <w:sz w:val="24"/>
                <w:szCs w:val="24"/>
                <w:lang w:eastAsia="en-US"/>
              </w:rPr>
              <w:lastRenderedPageBreak/>
              <w:t>bước tính toán đối với các thông số quan trọng của vỉa</w:t>
            </w:r>
          </w:p>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7.5</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Áp dụng cân bằng vật chất trong việc dự báo khai thác từ vỉa hai pha, cụ thể là vỉa với cơ chế năng lượng khí hòa tan, từ đó nắm được các bước chung trong tính toán dự báo khai thác</w:t>
            </w:r>
          </w:p>
          <w:p w:rsidR="00953A23" w:rsidRPr="00FE38CE"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L.O.7.6 – Áp dụng cân bằng vật chất trong vỉa khí</w:t>
            </w:r>
          </w:p>
        </w:tc>
      </w:tr>
      <w:tr w:rsidR="005C0CF0" w:rsidRPr="00FE38CE" w:rsidTr="005C0CF0">
        <w:trPr>
          <w:jc w:val="center"/>
        </w:trPr>
        <w:tc>
          <w:tcPr>
            <w:tcW w:w="1745" w:type="dxa"/>
            <w:vMerge w:val="restart"/>
          </w:tcPr>
          <w:p w:rsidR="00530466" w:rsidRPr="00530466" w:rsidRDefault="00440004" w:rsidP="00953A23">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lastRenderedPageBreak/>
              <w:t>L.O.8</w:t>
            </w:r>
          </w:p>
        </w:tc>
        <w:tc>
          <w:tcPr>
            <w:tcW w:w="8185" w:type="dxa"/>
          </w:tcPr>
          <w:p w:rsidR="00FE38CE" w:rsidRPr="00FE38CE" w:rsidRDefault="00112F22" w:rsidP="00392C0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các thiết bị đầu giếng và hệ thống thu gom bề mặt, đồng thời hiểu rõ chế độ dòng chảy khi chất lưu di chuyển trong đường ống ngang và khi qua choke</w:t>
            </w:r>
          </w:p>
        </w:tc>
      </w:tr>
      <w:tr w:rsidR="005C0CF0" w:rsidRPr="00FE38CE" w:rsidTr="005C0CF0">
        <w:trPr>
          <w:jc w:val="center"/>
        </w:trPr>
        <w:tc>
          <w:tcPr>
            <w:tcW w:w="1745" w:type="dxa"/>
            <w:vMerge/>
          </w:tcPr>
          <w:p w:rsidR="00FE38CE" w:rsidRPr="00FE38CE"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854DDB"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701356">
              <w:rPr>
                <w:rFonts w:ascii="Times New Roman" w:hAnsi="Times New Roman"/>
                <w:noProof/>
                <w:color w:val="000000" w:themeColor="text1"/>
                <w:sz w:val="24"/>
                <w:szCs w:val="24"/>
                <w:lang w:val="vi-VN" w:eastAsia="en-US"/>
              </w:rPr>
              <w:t xml:space="preserve">L.O.8.1 – Giới thiệu </w:t>
            </w:r>
            <w:r>
              <w:rPr>
                <w:rFonts w:ascii="Times New Roman" w:hAnsi="Times New Roman"/>
                <w:noProof/>
                <w:color w:val="000000" w:themeColor="text1"/>
                <w:sz w:val="24"/>
                <w:szCs w:val="24"/>
                <w:lang w:eastAsia="en-US"/>
              </w:rPr>
              <w:t>sơ lược về đầu giếng và hệ thống thu gom bề mặt</w:t>
            </w:r>
          </w:p>
          <w:p w:rsidR="00D30CD6" w:rsidRPr="00E416CF"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701356">
              <w:rPr>
                <w:rFonts w:ascii="Times New Roman" w:hAnsi="Times New Roman"/>
                <w:noProof/>
                <w:color w:val="000000" w:themeColor="text1"/>
                <w:sz w:val="24"/>
                <w:szCs w:val="24"/>
                <w:lang w:val="vi-VN" w:eastAsia="en-US"/>
              </w:rPr>
              <w:t>L.O.8.2 – Nắm rõ các thành phần gây sụt áp</w:t>
            </w:r>
            <w:r>
              <w:rPr>
                <w:rFonts w:ascii="Times New Roman" w:hAnsi="Times New Roman"/>
                <w:noProof/>
                <w:color w:val="000000" w:themeColor="text1"/>
                <w:sz w:val="24"/>
                <w:szCs w:val="24"/>
                <w:lang w:eastAsia="en-US"/>
              </w:rPr>
              <w:t xml:space="preserve"> khi chất lưu di chuyển trong ống ngang, cụ thể là với dòng đơn pha lỏng, đơn pha khí và dòng hai pha. Khi xét đến dòng hai pha, nắm rõ được các chế độ dòng chảy và bản đồ chế độ dòng chảy, đồng thời các tương quan gradient áp suất trong dòng khí-lỏng ngang (Beggs&amp;Brill, Eaton, Dukler)</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701356">
              <w:rPr>
                <w:rFonts w:ascii="Times New Roman" w:hAnsi="Times New Roman"/>
                <w:noProof/>
                <w:color w:val="000000" w:themeColor="text1"/>
                <w:sz w:val="24"/>
                <w:szCs w:val="24"/>
                <w:lang w:val="vi-VN" w:eastAsia="en-US"/>
              </w:rPr>
              <w:t xml:space="preserve">L.O.8.3 – </w:t>
            </w:r>
            <w:r>
              <w:rPr>
                <w:rFonts w:ascii="Times New Roman" w:hAnsi="Times New Roman"/>
                <w:noProof/>
                <w:color w:val="000000" w:themeColor="text1"/>
                <w:sz w:val="24"/>
                <w:szCs w:val="24"/>
                <w:lang w:eastAsia="en-US"/>
              </w:rPr>
              <w:t>Biết cách tính toán lưu lượng khi dòng qua choke với dòng đơn pha lỏng, đơn pha khí và dòng lỏng-khí</w:t>
            </w:r>
          </w:p>
          <w:p w:rsidR="00530466" w:rsidRPr="00FE38CE"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val="vi-VN" w:eastAsia="en-US"/>
              </w:rPr>
              <w:t>L.O.8.</w:t>
            </w:r>
            <w:r>
              <w:rPr>
                <w:rFonts w:ascii="Times New Roman" w:hAnsi="Times New Roman"/>
                <w:noProof/>
                <w:color w:val="000000" w:themeColor="text1"/>
                <w:sz w:val="24"/>
                <w:szCs w:val="24"/>
                <w:lang w:eastAsia="en-US"/>
              </w:rPr>
              <w:t>4</w:t>
            </w:r>
            <w:r w:rsidRPr="00701356">
              <w:rPr>
                <w:rFonts w:ascii="Times New Roman" w:hAnsi="Times New Roman"/>
                <w:noProof/>
                <w:color w:val="000000" w:themeColor="text1"/>
                <w:sz w:val="24"/>
                <w:szCs w:val="24"/>
                <w:lang w:val="vi-VN" w:eastAsia="en-US"/>
              </w:rPr>
              <w:t xml:space="preserve"> – </w:t>
            </w:r>
            <w:r>
              <w:rPr>
                <w:rFonts w:ascii="Times New Roman" w:hAnsi="Times New Roman"/>
                <w:noProof/>
                <w:color w:val="000000" w:themeColor="text1"/>
                <w:sz w:val="24"/>
                <w:szCs w:val="24"/>
                <w:lang w:eastAsia="en-US"/>
              </w:rPr>
              <w:t>Phân tích được một hệ thống thu gom bề mặt</w:t>
            </w:r>
          </w:p>
        </w:tc>
      </w:tr>
      <w:tr w:rsidR="00D30CD6" w:rsidRPr="00FE38CE" w:rsidTr="005C0CF0">
        <w:trPr>
          <w:jc w:val="center"/>
        </w:trPr>
        <w:tc>
          <w:tcPr>
            <w:tcW w:w="1745" w:type="dxa"/>
            <w:vMerge w:val="restart"/>
          </w:tcPr>
          <w:p w:rsidR="00D30CD6" w:rsidRPr="00FE38CE" w:rsidRDefault="00440004"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w:t>
            </w:r>
          </w:p>
        </w:tc>
        <w:tc>
          <w:tcPr>
            <w:tcW w:w="8185" w:type="dxa"/>
          </w:tcPr>
          <w:p w:rsidR="00D30CD6" w:rsidRPr="00701356" w:rsidRDefault="00112F22" w:rsidP="00112F22">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Có khả năng thiết kế xử lý axit cho một giếng bất kỳ. Có khả năng lựa chọn chính xác phương pháp kích thích nhằm tăng cường sản lượng khai thác trong thành hệ thông thường và bất thường</w:t>
            </w:r>
          </w:p>
        </w:tc>
      </w:tr>
      <w:tr w:rsidR="00D30CD6" w:rsidRPr="00FE38CE" w:rsidTr="005C0CF0">
        <w:trPr>
          <w:jc w:val="center"/>
        </w:trPr>
        <w:tc>
          <w:tcPr>
            <w:tcW w:w="1745" w:type="dxa"/>
            <w:vMerge/>
          </w:tcPr>
          <w:p w:rsidR="00D30CD6" w:rsidRPr="00FE38CE" w:rsidRDefault="00D30CD6"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9</w:t>
            </w:r>
            <w:r w:rsidRPr="00FE38CE">
              <w:rPr>
                <w:rFonts w:ascii="Times New Roman" w:hAnsi="Times New Roman"/>
                <w:noProof/>
                <w:color w:val="000000" w:themeColor="text1"/>
                <w:sz w:val="24"/>
                <w:szCs w:val="24"/>
                <w:lang w:eastAsia="en-US"/>
              </w:rPr>
              <w:t xml:space="preserve">.1 – </w:t>
            </w:r>
            <w:r>
              <w:rPr>
                <w:rFonts w:ascii="Times New Roman" w:hAnsi="Times New Roman"/>
                <w:noProof/>
                <w:color w:val="000000" w:themeColor="text1"/>
                <w:sz w:val="24"/>
                <w:szCs w:val="24"/>
                <w:lang w:eastAsia="en-US"/>
              </w:rPr>
              <w:t>Có kiến thức tổng quan về xử lý axit</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L.O.9.2 – Hiểu rõ về các khái niệm về rửa giếng bằng axit, xử lý axit vùng cận đáy cũng như xử lý axit nứt vỉa</w:t>
            </w:r>
          </w:p>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9.3</w:t>
            </w:r>
            <w:r w:rsidRPr="00FE38CE">
              <w:rPr>
                <w:rFonts w:ascii="Times New Roman" w:hAnsi="Times New Roman"/>
                <w:noProof/>
                <w:color w:val="000000" w:themeColor="text1"/>
                <w:sz w:val="24"/>
                <w:szCs w:val="24"/>
                <w:lang w:eastAsia="en-US"/>
              </w:rPr>
              <w:t xml:space="preserve"> – </w:t>
            </w:r>
            <w:r>
              <w:rPr>
                <w:rFonts w:ascii="Times New Roman" w:hAnsi="Times New Roman"/>
                <w:noProof/>
                <w:color w:val="000000" w:themeColor="text1"/>
                <w:sz w:val="24"/>
                <w:szCs w:val="24"/>
                <w:lang w:eastAsia="en-US"/>
              </w:rPr>
              <w:t xml:space="preserve">Nắm vững đặc điểm của các axit chính cũng như các chất phụ gia dùng trong xử lý axit; đồng thời hiểu rõ các phương trình phản ứng hóa học khi axit tác dụng với đất đá thành hệ </w:t>
            </w:r>
          </w:p>
          <w:p w:rsidR="00D30CD6"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 xml:space="preserve">L.O.9.4 – Biết cách tính thể tích và lưu lượng axit cần bơm </w:t>
            </w:r>
          </w:p>
          <w:p w:rsidR="00D30CD6" w:rsidRPr="00871C9D"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w:t>
            </w:r>
            <w:r>
              <w:rPr>
                <w:rFonts w:ascii="Times New Roman" w:hAnsi="Times New Roman"/>
                <w:noProof/>
                <w:color w:val="000000" w:themeColor="text1"/>
                <w:sz w:val="24"/>
                <w:szCs w:val="24"/>
                <w:lang w:eastAsia="en-US"/>
              </w:rPr>
              <w:t>9.5</w:t>
            </w:r>
            <w:r w:rsidRPr="00FE38CE">
              <w:rPr>
                <w:rFonts w:ascii="Times New Roman" w:hAnsi="Times New Roman"/>
                <w:noProof/>
                <w:color w:val="000000" w:themeColor="text1"/>
                <w:sz w:val="24"/>
                <w:szCs w:val="24"/>
                <w:lang w:eastAsia="en-US"/>
              </w:rPr>
              <w:t xml:space="preserve"> –</w:t>
            </w:r>
            <w:r>
              <w:rPr>
                <w:rFonts w:ascii="Times New Roman" w:hAnsi="Times New Roman"/>
                <w:noProof/>
                <w:color w:val="000000" w:themeColor="text1"/>
                <w:sz w:val="24"/>
                <w:szCs w:val="24"/>
                <w:lang w:eastAsia="en-US"/>
              </w:rPr>
              <w:t>Hiểu rõ quy trình thiết kế xử lý axit đá cát kết, các phản ứng hóa học khi acid tác dụng với cát kết, tính toán lượng thể tích, lưu lượng acid cần bơm và áp suất bơm</w:t>
            </w:r>
          </w:p>
          <w:p w:rsidR="00D30CD6" w:rsidRPr="00701356"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eastAsia="en-US"/>
              </w:rPr>
              <w:t>L.O.9.6 – Hiểu rõ quy trình thiết kế xử lý axit đá carbonate, các phản ứng hóa học khi acid tác dụng với đá carbonate, tính toán lượng thể tích, lưu lượng acid cần bơm và áp suất bơm</w:t>
            </w:r>
          </w:p>
        </w:tc>
      </w:tr>
      <w:tr w:rsidR="00D30CD6" w:rsidRPr="00FE38CE" w:rsidTr="005C0CF0">
        <w:trPr>
          <w:jc w:val="center"/>
        </w:trPr>
        <w:tc>
          <w:tcPr>
            <w:tcW w:w="1745" w:type="dxa"/>
            <w:vMerge w:val="restart"/>
          </w:tcPr>
          <w:p w:rsidR="00D30CD6" w:rsidRDefault="00440004"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L.O.10</w:t>
            </w:r>
          </w:p>
        </w:tc>
        <w:tc>
          <w:tcPr>
            <w:tcW w:w="8185" w:type="dxa"/>
          </w:tcPr>
          <w:p w:rsidR="00D30CD6" w:rsidRPr="00FE38CE" w:rsidRDefault="00112F22" w:rsidP="00D30CD6">
            <w:pPr>
              <w:widowControl w:val="0"/>
              <w:suppressAutoHyphens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Có khả năng thiết kế và tối ưu hóa nứt vỉa thủy lực cho giếng đứng và giếng ngang, cho vỉa thông thường và bất thường. Có khả năng lựa chọn chính xác phương pháp kích thích nhằm tăng cường sản lượng khai thác trong thành hệ thông thường và bất thường</w:t>
            </w:r>
          </w:p>
        </w:tc>
      </w:tr>
      <w:tr w:rsidR="00D30CD6" w:rsidRPr="00FE38CE" w:rsidTr="005C0CF0">
        <w:trPr>
          <w:jc w:val="center"/>
        </w:trPr>
        <w:tc>
          <w:tcPr>
            <w:tcW w:w="1745" w:type="dxa"/>
            <w:vMerge/>
          </w:tcPr>
          <w:p w:rsidR="00D30CD6" w:rsidRDefault="00D30CD6"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185" w:type="dxa"/>
          </w:tcPr>
          <w:p w:rsidR="00D30CD6" w:rsidRPr="00E416CF"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E416CF">
              <w:rPr>
                <w:rFonts w:ascii="Times New Roman" w:hAnsi="Times New Roman"/>
                <w:noProof/>
                <w:color w:val="000000" w:themeColor="text1"/>
                <w:sz w:val="24"/>
                <w:szCs w:val="24"/>
                <w:lang w:val="vi-VN" w:eastAsia="en-US"/>
              </w:rPr>
              <w:t xml:space="preserve">L.O.10.1 – Có kiến thức tổng quan về </w:t>
            </w:r>
            <w:r w:rsidRPr="005033DC">
              <w:rPr>
                <w:rFonts w:ascii="Times New Roman" w:hAnsi="Times New Roman"/>
                <w:noProof/>
                <w:color w:val="000000" w:themeColor="text1"/>
                <w:sz w:val="24"/>
                <w:szCs w:val="24"/>
                <w:lang w:val="vi-VN" w:eastAsia="en-US"/>
              </w:rPr>
              <w:t>thiết kế nứt vỉa thủy lực</w:t>
            </w:r>
            <w:r w:rsidRPr="00E416CF">
              <w:rPr>
                <w:rFonts w:ascii="Times New Roman" w:hAnsi="Times New Roman"/>
                <w:noProof/>
                <w:color w:val="000000" w:themeColor="text1"/>
                <w:sz w:val="24"/>
                <w:szCs w:val="24"/>
                <w:lang w:val="vi-VN" w:eastAsia="en-US"/>
              </w:rPr>
              <w:t xml:space="preserve"> </w:t>
            </w:r>
          </w:p>
          <w:p w:rsidR="00D30CD6" w:rsidRPr="005033DC"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E416CF">
              <w:rPr>
                <w:rFonts w:ascii="Times New Roman" w:hAnsi="Times New Roman"/>
                <w:noProof/>
                <w:color w:val="000000" w:themeColor="text1"/>
                <w:sz w:val="24"/>
                <w:szCs w:val="24"/>
                <w:lang w:val="vi-VN" w:eastAsia="en-US"/>
              </w:rPr>
              <w:t xml:space="preserve">L.O.10.2 – </w:t>
            </w:r>
            <w:r w:rsidRPr="005033DC">
              <w:rPr>
                <w:rFonts w:ascii="Times New Roman" w:hAnsi="Times New Roman"/>
                <w:noProof/>
                <w:color w:val="000000" w:themeColor="text1"/>
                <w:sz w:val="24"/>
                <w:szCs w:val="24"/>
                <w:lang w:val="vi-VN" w:eastAsia="en-US"/>
              </w:rPr>
              <w:t>Nắm vững toàn bộ quá trình thiết kế dung dịch nứt vỉa, từ lựa chọn dung dịch nứt vỉa phù hợp, tính toán các tí</w:t>
            </w:r>
            <w:r>
              <w:rPr>
                <w:rFonts w:ascii="Times New Roman" w:hAnsi="Times New Roman"/>
                <w:noProof/>
                <w:color w:val="000000" w:themeColor="text1"/>
                <w:sz w:val="24"/>
                <w:szCs w:val="24"/>
                <w:lang w:val="vi-VN" w:eastAsia="en-US"/>
              </w:rPr>
              <w:t>nh chất lưu biến của dung dịch</w:t>
            </w:r>
            <w:r w:rsidRPr="005033DC">
              <w:rPr>
                <w:rFonts w:ascii="Times New Roman" w:hAnsi="Times New Roman"/>
                <w:noProof/>
                <w:color w:val="000000" w:themeColor="text1"/>
                <w:sz w:val="24"/>
                <w:szCs w:val="24"/>
                <w:lang w:val="vi-VN" w:eastAsia="en-US"/>
              </w:rPr>
              <w:t xml:space="preserve"> đến việc xác định sụt áp do ma sát khi bơm dung dịch nứt vỉa </w:t>
            </w:r>
          </w:p>
          <w:p w:rsidR="00D30CD6" w:rsidRPr="0071092E"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E416CF">
              <w:rPr>
                <w:rFonts w:ascii="Times New Roman" w:hAnsi="Times New Roman"/>
                <w:noProof/>
                <w:color w:val="000000" w:themeColor="text1"/>
                <w:sz w:val="24"/>
                <w:szCs w:val="24"/>
                <w:lang w:val="vi-VN" w:eastAsia="en-US"/>
              </w:rPr>
              <w:t xml:space="preserve">L.O.10.3 – </w:t>
            </w:r>
            <w:r w:rsidRPr="0071092E">
              <w:rPr>
                <w:rFonts w:ascii="Times New Roman" w:hAnsi="Times New Roman"/>
                <w:noProof/>
                <w:color w:val="000000" w:themeColor="text1"/>
                <w:sz w:val="24"/>
                <w:szCs w:val="24"/>
                <w:lang w:val="vi-VN" w:eastAsia="en-US"/>
              </w:rPr>
              <w:t xml:space="preserve">Nắm vững các tính chất cần có của hạt chèn khi nứt vỉa, phân biệt các loại hạt chèn phổ biến trong nứt vỉa </w:t>
            </w:r>
          </w:p>
          <w:p w:rsidR="00D30CD6" w:rsidRPr="0071092E"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Pr>
                <w:rFonts w:ascii="Times New Roman" w:hAnsi="Times New Roman"/>
                <w:noProof/>
                <w:color w:val="000000" w:themeColor="text1"/>
                <w:sz w:val="24"/>
                <w:szCs w:val="24"/>
                <w:lang w:val="vi-VN" w:eastAsia="en-US"/>
              </w:rPr>
              <w:t>L.O.</w:t>
            </w:r>
            <w:r w:rsidRPr="00E416CF">
              <w:rPr>
                <w:rFonts w:ascii="Times New Roman" w:hAnsi="Times New Roman"/>
                <w:noProof/>
                <w:color w:val="000000" w:themeColor="text1"/>
                <w:sz w:val="24"/>
                <w:szCs w:val="24"/>
                <w:lang w:val="vi-VN" w:eastAsia="en-US"/>
              </w:rPr>
              <w:t xml:space="preserve">10.4 – </w:t>
            </w:r>
            <w:r w:rsidRPr="0071092E">
              <w:rPr>
                <w:rFonts w:ascii="Times New Roman" w:hAnsi="Times New Roman"/>
                <w:noProof/>
                <w:color w:val="000000" w:themeColor="text1"/>
                <w:sz w:val="24"/>
                <w:szCs w:val="24"/>
                <w:lang w:val="vi-VN" w:eastAsia="en-US"/>
              </w:rPr>
              <w:t xml:space="preserve">Hiểu rõ quy trình thiết kế với </w:t>
            </w:r>
            <w:r>
              <w:rPr>
                <w:rFonts w:ascii="Times New Roman" w:hAnsi="Times New Roman"/>
                <w:noProof/>
                <w:color w:val="000000" w:themeColor="text1"/>
                <w:sz w:val="24"/>
                <w:szCs w:val="24"/>
                <w:lang w:val="vi-VN" w:eastAsia="en-US"/>
              </w:rPr>
              <w:t>các</w:t>
            </w:r>
            <w:r w:rsidRPr="0071092E">
              <w:rPr>
                <w:rFonts w:ascii="Times New Roman" w:hAnsi="Times New Roman"/>
                <w:noProof/>
                <w:color w:val="000000" w:themeColor="text1"/>
                <w:sz w:val="24"/>
                <w:szCs w:val="24"/>
                <w:lang w:val="vi-VN" w:eastAsia="en-US"/>
              </w:rPr>
              <w:t xml:space="preserve"> thông số từ giếng, vỉa, dung dịch nứt vỉa và xử lý, sau khi </w:t>
            </w:r>
            <w:r>
              <w:rPr>
                <w:rFonts w:ascii="Times New Roman" w:hAnsi="Times New Roman"/>
                <w:noProof/>
                <w:color w:val="000000" w:themeColor="text1"/>
                <w:sz w:val="24"/>
                <w:szCs w:val="24"/>
                <w:lang w:val="vi-VN" w:eastAsia="en-US"/>
              </w:rPr>
              <w:t>thiết kế tập trung vào tối ưu h</w:t>
            </w:r>
            <w:r w:rsidRPr="0071092E">
              <w:rPr>
                <w:rFonts w:ascii="Times New Roman" w:hAnsi="Times New Roman"/>
                <w:noProof/>
                <w:color w:val="000000" w:themeColor="text1"/>
                <w:sz w:val="24"/>
                <w:szCs w:val="24"/>
                <w:lang w:val="vi-VN" w:eastAsia="en-US"/>
              </w:rPr>
              <w:t>óa xử lý nứt vỉa khi tính đến những hạn chế về thông số vỉa</w:t>
            </w:r>
          </w:p>
          <w:p w:rsidR="00D30CD6" w:rsidRPr="0071092E"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E416CF">
              <w:rPr>
                <w:rFonts w:ascii="Times New Roman" w:hAnsi="Times New Roman"/>
                <w:noProof/>
                <w:color w:val="000000" w:themeColor="text1"/>
                <w:sz w:val="24"/>
                <w:szCs w:val="24"/>
                <w:lang w:val="vi-VN" w:eastAsia="en-US"/>
              </w:rPr>
              <w:lastRenderedPageBreak/>
              <w:t xml:space="preserve">L.O.10.5 – </w:t>
            </w:r>
            <w:r w:rsidRPr="0071092E">
              <w:rPr>
                <w:rFonts w:ascii="Times New Roman" w:hAnsi="Times New Roman"/>
                <w:noProof/>
                <w:color w:val="000000" w:themeColor="text1"/>
                <w:sz w:val="24"/>
                <w:szCs w:val="24"/>
                <w:lang w:val="vi-VN" w:eastAsia="en-US"/>
              </w:rPr>
              <w:t>Tính toán NPV trong thiết kế nứt vỉa thủy lực</w:t>
            </w:r>
          </w:p>
          <w:p w:rsidR="00D30CD6" w:rsidRPr="00ED2079" w:rsidRDefault="00D30CD6" w:rsidP="00D30CD6">
            <w:pPr>
              <w:widowControl w:val="0"/>
              <w:suppressAutoHyphens w:val="0"/>
              <w:spacing w:line="276" w:lineRule="auto"/>
              <w:rPr>
                <w:rFonts w:ascii="Times New Roman" w:hAnsi="Times New Roman"/>
                <w:noProof/>
                <w:color w:val="000000" w:themeColor="text1"/>
                <w:sz w:val="24"/>
                <w:szCs w:val="24"/>
                <w:lang w:val="vi-VN" w:eastAsia="en-US"/>
              </w:rPr>
            </w:pPr>
            <w:r w:rsidRPr="00E416CF">
              <w:rPr>
                <w:rFonts w:ascii="Times New Roman" w:hAnsi="Times New Roman"/>
                <w:noProof/>
                <w:color w:val="000000" w:themeColor="text1"/>
                <w:sz w:val="24"/>
                <w:szCs w:val="24"/>
                <w:lang w:val="vi-VN" w:eastAsia="en-US"/>
              </w:rPr>
              <w:t xml:space="preserve">L.O.10.6 – </w:t>
            </w:r>
            <w:r w:rsidRPr="00ED2079">
              <w:rPr>
                <w:rFonts w:ascii="Times New Roman" w:hAnsi="Times New Roman"/>
                <w:noProof/>
                <w:color w:val="000000" w:themeColor="text1"/>
                <w:sz w:val="24"/>
                <w:szCs w:val="24"/>
                <w:lang w:val="vi-VN" w:eastAsia="en-US"/>
              </w:rPr>
              <w:t xml:space="preserve">Các thông số ẩn khi thiết kế nứt vỉa thủy lực sẽ tốn khá nhiều kinh phí để tiến hành đo, nên tiến hành nghiên cứu các thông số này dựa vào NPV </w:t>
            </w:r>
          </w:p>
          <w:p w:rsidR="00D30CD6" w:rsidRPr="00FE38CE" w:rsidRDefault="00D30CD6" w:rsidP="00D30CD6">
            <w:pPr>
              <w:widowControl w:val="0"/>
              <w:suppressAutoHyphens w:val="0"/>
              <w:spacing w:line="276" w:lineRule="auto"/>
              <w:rPr>
                <w:rFonts w:ascii="Times New Roman" w:hAnsi="Times New Roman"/>
                <w:noProof/>
                <w:color w:val="000000" w:themeColor="text1"/>
                <w:sz w:val="24"/>
                <w:szCs w:val="24"/>
                <w:lang w:eastAsia="en-US"/>
              </w:rPr>
            </w:pPr>
            <w:r w:rsidRPr="00E416CF">
              <w:rPr>
                <w:rFonts w:ascii="Times New Roman" w:hAnsi="Times New Roman"/>
                <w:noProof/>
                <w:color w:val="000000" w:themeColor="text1"/>
                <w:sz w:val="24"/>
                <w:szCs w:val="24"/>
                <w:lang w:val="vi-VN" w:eastAsia="en-US"/>
              </w:rPr>
              <w:t>L.O.10.</w:t>
            </w:r>
            <w:r w:rsidRPr="00ED2079">
              <w:rPr>
                <w:rFonts w:ascii="Times New Roman" w:hAnsi="Times New Roman"/>
                <w:noProof/>
                <w:color w:val="000000" w:themeColor="text1"/>
                <w:sz w:val="24"/>
                <w:szCs w:val="24"/>
                <w:lang w:val="vi-VN" w:eastAsia="en-US"/>
              </w:rPr>
              <w:t>7</w:t>
            </w:r>
            <w:r w:rsidRPr="00E416CF">
              <w:rPr>
                <w:rFonts w:ascii="Times New Roman" w:hAnsi="Times New Roman"/>
                <w:noProof/>
                <w:color w:val="000000" w:themeColor="text1"/>
                <w:sz w:val="24"/>
                <w:szCs w:val="24"/>
                <w:lang w:val="vi-VN" w:eastAsia="en-US"/>
              </w:rPr>
              <w:t xml:space="preserve"> – </w:t>
            </w:r>
            <w:r>
              <w:rPr>
                <w:rFonts w:ascii="Times New Roman" w:hAnsi="Times New Roman"/>
                <w:noProof/>
                <w:color w:val="000000" w:themeColor="text1"/>
                <w:sz w:val="24"/>
                <w:szCs w:val="24"/>
                <w:lang w:eastAsia="en-US"/>
              </w:rPr>
              <w:t>Hiểu rõ phương pháp Monte Carlo</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1C3CD1" w:rsidP="00FE38CE">
      <w:pPr>
        <w:widowControl w:val="0"/>
        <w:spacing w:before="60"/>
        <w:rPr>
          <w:rFonts w:ascii="Times New Roman" w:hAnsi="Times New Roman"/>
          <w:b/>
          <w:color w:val="000000" w:themeColor="text1"/>
          <w:sz w:val="24"/>
          <w:szCs w:val="24"/>
        </w:rPr>
      </w:pPr>
      <w:proofErr w:type="gramStart"/>
      <w:r w:rsidRPr="00FE38CE">
        <w:rPr>
          <w:rFonts w:ascii="Times New Roman" w:hAnsi="Times New Roman"/>
          <w:b/>
          <w:color w:val="000000" w:themeColor="text1"/>
          <w:sz w:val="24"/>
          <w:szCs w:val="24"/>
        </w:rPr>
        <w:t>4</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Pr="00FE38CE" w:rsidRDefault="00123E7F" w:rsidP="00411494">
      <w:pPr>
        <w:spacing w:line="300" w:lineRule="auto"/>
        <w:ind w:left="709"/>
        <w:jc w:val="both"/>
        <w:rPr>
          <w:rFonts w:ascii="Times New Roman" w:hAnsi="Times New Roman"/>
          <w:color w:val="000000" w:themeColor="text1"/>
          <w:sz w:val="24"/>
          <w:szCs w:val="24"/>
        </w:rPr>
      </w:pPr>
      <w:r w:rsidRPr="00FE38CE">
        <w:rPr>
          <w:rFonts w:ascii="Times New Roman" w:hAnsi="Times New Roman"/>
          <w:color w:val="000000" w:themeColor="text1"/>
          <w:sz w:val="24"/>
          <w:szCs w:val="24"/>
        </w:rPr>
        <w:t xml:space="preserve">[1] </w:t>
      </w:r>
      <w:r w:rsidR="00FE38CE" w:rsidRPr="00FE38CE">
        <w:rPr>
          <w:rFonts w:ascii="Times New Roman" w:hAnsi="Times New Roman"/>
          <w:color w:val="000000" w:themeColor="text1"/>
          <w:sz w:val="24"/>
          <w:szCs w:val="24"/>
        </w:rPr>
        <w:t>“</w:t>
      </w:r>
      <w:r w:rsidR="00186F39">
        <w:rPr>
          <w:rFonts w:ascii="Times New Roman" w:hAnsi="Times New Roman"/>
          <w:color w:val="000000" w:themeColor="text1"/>
          <w:sz w:val="24"/>
          <w:szCs w:val="24"/>
        </w:rPr>
        <w:t>Petroleum production systems</w:t>
      </w:r>
      <w:r w:rsidR="00FE38CE" w:rsidRPr="00FE38CE">
        <w:rPr>
          <w:rFonts w:ascii="Times New Roman" w:hAnsi="Times New Roman"/>
          <w:color w:val="000000" w:themeColor="text1"/>
          <w:sz w:val="24"/>
          <w:szCs w:val="24"/>
        </w:rPr>
        <w:t xml:space="preserve">”, </w:t>
      </w:r>
      <w:r w:rsidR="00186F39">
        <w:rPr>
          <w:rFonts w:ascii="Times New Roman" w:hAnsi="Times New Roman"/>
          <w:color w:val="000000" w:themeColor="text1"/>
          <w:sz w:val="24"/>
          <w:szCs w:val="24"/>
        </w:rPr>
        <w:t>Economides M.J.</w:t>
      </w:r>
      <w:r w:rsidR="00FE38CE" w:rsidRPr="00FE38CE">
        <w:rPr>
          <w:rFonts w:ascii="Times New Roman" w:hAnsi="Times New Roman"/>
          <w:color w:val="000000" w:themeColor="text1"/>
          <w:sz w:val="24"/>
          <w:szCs w:val="24"/>
        </w:rPr>
        <w:t xml:space="preserve">, </w:t>
      </w:r>
      <w:r w:rsidR="00186F39">
        <w:rPr>
          <w:rFonts w:ascii="Times New Roman" w:hAnsi="Times New Roman"/>
          <w:color w:val="000000" w:themeColor="text1"/>
          <w:sz w:val="24"/>
          <w:szCs w:val="24"/>
        </w:rPr>
        <w:t xml:space="preserve">Hill A.D., Ch. </w:t>
      </w:r>
      <w:proofErr w:type="spellStart"/>
      <w:r w:rsidR="00186F39">
        <w:rPr>
          <w:rFonts w:ascii="Times New Roman" w:hAnsi="Times New Roman"/>
          <w:color w:val="000000" w:themeColor="text1"/>
          <w:sz w:val="24"/>
          <w:szCs w:val="24"/>
        </w:rPr>
        <w:t>Ehlig</w:t>
      </w:r>
      <w:proofErr w:type="spellEnd"/>
      <w:r w:rsidR="00186F39">
        <w:rPr>
          <w:rFonts w:ascii="Times New Roman" w:hAnsi="Times New Roman"/>
          <w:color w:val="000000" w:themeColor="text1"/>
          <w:sz w:val="24"/>
          <w:szCs w:val="24"/>
        </w:rPr>
        <w:t>-Economides, D. Zhu. 3</w:t>
      </w:r>
      <w:r w:rsidR="00FE38CE" w:rsidRPr="00FE38CE">
        <w:rPr>
          <w:rFonts w:ascii="Times New Roman" w:hAnsi="Times New Roman"/>
          <w:color w:val="000000" w:themeColor="text1"/>
          <w:sz w:val="24"/>
          <w:szCs w:val="24"/>
        </w:rPr>
        <w:t>t</w:t>
      </w:r>
      <w:r w:rsidR="00186F39">
        <w:rPr>
          <w:rFonts w:ascii="Times New Roman" w:hAnsi="Times New Roman"/>
          <w:color w:val="000000" w:themeColor="text1"/>
          <w:sz w:val="24"/>
          <w:szCs w:val="24"/>
        </w:rPr>
        <w:t>h edition, 2013. ISBN 0-13-658683-X. Prentice-Hall.</w:t>
      </w:r>
    </w:p>
    <w:p w:rsidR="00C1540F" w:rsidRPr="00FE38CE" w:rsidRDefault="009A28C9" w:rsidP="00411494">
      <w:pPr>
        <w:numPr>
          <w:ilvl w:val="0"/>
          <w:numId w:val="6"/>
        </w:numPr>
        <w:spacing w:line="300" w:lineRule="auto"/>
        <w:jc w:val="both"/>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Default="00FE38CE" w:rsidP="00411494">
      <w:pPr>
        <w:spacing w:line="300" w:lineRule="auto"/>
        <w:ind w:left="1134" w:hanging="425"/>
        <w:jc w:val="both"/>
        <w:rPr>
          <w:rFonts w:ascii="Times New Roman" w:hAnsi="Times New Roman"/>
          <w:color w:val="000000" w:themeColor="text1"/>
          <w:sz w:val="24"/>
          <w:szCs w:val="24"/>
          <w:lang w:val="da-DK"/>
        </w:rPr>
      </w:pPr>
      <w:r w:rsidRPr="00FE38CE">
        <w:rPr>
          <w:rFonts w:ascii="Times New Roman" w:hAnsi="Times New Roman"/>
          <w:color w:val="000000" w:themeColor="text1"/>
          <w:sz w:val="24"/>
          <w:szCs w:val="24"/>
          <w:lang w:val="da-DK"/>
        </w:rPr>
        <w:t>[2]</w:t>
      </w:r>
      <w:r w:rsidR="00411494">
        <w:rPr>
          <w:rFonts w:ascii="Times New Roman" w:hAnsi="Times New Roman"/>
          <w:color w:val="000000" w:themeColor="text1"/>
          <w:sz w:val="24"/>
          <w:szCs w:val="24"/>
          <w:lang w:val="da-DK"/>
        </w:rPr>
        <w:t xml:space="preserve"> </w:t>
      </w:r>
      <w:r w:rsidRPr="00FE38CE">
        <w:rPr>
          <w:rFonts w:ascii="Times New Roman" w:hAnsi="Times New Roman"/>
          <w:color w:val="000000" w:themeColor="text1"/>
          <w:sz w:val="24"/>
          <w:szCs w:val="24"/>
          <w:lang w:val="da-DK"/>
        </w:rPr>
        <w:t>“</w:t>
      </w:r>
      <w:r w:rsidR="005F50F5" w:rsidRPr="005F50F5">
        <w:rPr>
          <w:rFonts w:ascii="Times New Roman" w:hAnsi="Times New Roman"/>
          <w:color w:val="000000"/>
          <w:sz w:val="24"/>
          <w:szCs w:val="24"/>
          <w:lang w:eastAsia="en-US"/>
        </w:rPr>
        <w:t>Production Optimization Using Nodal Analysis</w:t>
      </w:r>
      <w:r w:rsidRPr="005F50F5">
        <w:rPr>
          <w:rFonts w:ascii="Times New Roman" w:hAnsi="Times New Roman"/>
          <w:color w:val="000000" w:themeColor="text1"/>
          <w:sz w:val="24"/>
          <w:szCs w:val="24"/>
          <w:lang w:val="da-DK"/>
        </w:rPr>
        <w:t>”,</w:t>
      </w:r>
      <w:r w:rsidRPr="00FE38CE">
        <w:rPr>
          <w:rFonts w:ascii="Times New Roman" w:hAnsi="Times New Roman"/>
          <w:color w:val="000000" w:themeColor="text1"/>
          <w:sz w:val="24"/>
          <w:szCs w:val="24"/>
          <w:lang w:val="da-DK"/>
        </w:rPr>
        <w:t xml:space="preserve"> </w:t>
      </w:r>
      <w:proofErr w:type="spellStart"/>
      <w:r w:rsidR="005F50F5" w:rsidRPr="004D640E">
        <w:rPr>
          <w:rFonts w:ascii="Times New Roman" w:hAnsi="Times New Roman"/>
          <w:color w:val="000000"/>
          <w:sz w:val="24"/>
          <w:szCs w:val="24"/>
          <w:lang w:eastAsia="en-US"/>
        </w:rPr>
        <w:t>Beggs</w:t>
      </w:r>
      <w:proofErr w:type="spellEnd"/>
      <w:r w:rsidR="005F50F5" w:rsidRPr="004D640E">
        <w:rPr>
          <w:rFonts w:ascii="Times New Roman" w:hAnsi="Times New Roman"/>
          <w:color w:val="000000"/>
          <w:sz w:val="24"/>
          <w:szCs w:val="24"/>
          <w:lang w:eastAsia="en-US"/>
        </w:rPr>
        <w:t>, H. Dale</w:t>
      </w:r>
      <w:r w:rsidR="005F50F5">
        <w:rPr>
          <w:rFonts w:ascii="Times New Roman" w:hAnsi="Times New Roman"/>
          <w:color w:val="000000"/>
          <w:sz w:val="24"/>
          <w:szCs w:val="24"/>
          <w:lang w:eastAsia="en-US"/>
        </w:rPr>
        <w:t xml:space="preserve">. </w:t>
      </w:r>
      <w:r w:rsidR="005F50F5" w:rsidRPr="004D640E">
        <w:rPr>
          <w:rFonts w:ascii="Times New Roman" w:hAnsi="Times New Roman"/>
          <w:color w:val="000000"/>
          <w:sz w:val="24"/>
          <w:szCs w:val="24"/>
          <w:lang w:eastAsia="en-US"/>
        </w:rPr>
        <w:t>OGCI Publications, Tulsa (1991)</w:t>
      </w:r>
    </w:p>
    <w:p w:rsidR="00186F39" w:rsidRDefault="00186F39" w:rsidP="00411494">
      <w:pPr>
        <w:spacing w:line="300" w:lineRule="auto"/>
        <w:ind w:left="1134" w:hanging="425"/>
        <w:jc w:val="both"/>
        <w:rPr>
          <w:rFonts w:ascii="Times New Roman" w:hAnsi="Times New Roman"/>
          <w:color w:val="000000" w:themeColor="text1"/>
          <w:sz w:val="24"/>
          <w:szCs w:val="24"/>
          <w:lang w:val="da-DK"/>
        </w:rPr>
      </w:pPr>
      <w:r>
        <w:rPr>
          <w:rFonts w:ascii="Times New Roman" w:hAnsi="Times New Roman"/>
          <w:color w:val="000000" w:themeColor="text1"/>
          <w:sz w:val="24"/>
          <w:szCs w:val="24"/>
          <w:lang w:val="da-DK"/>
        </w:rPr>
        <w:t>[3</w:t>
      </w:r>
      <w:r w:rsidRPr="00FE38CE">
        <w:rPr>
          <w:rFonts w:ascii="Times New Roman" w:hAnsi="Times New Roman"/>
          <w:color w:val="000000" w:themeColor="text1"/>
          <w:sz w:val="24"/>
          <w:szCs w:val="24"/>
          <w:lang w:val="da-DK"/>
        </w:rPr>
        <w:t>]</w:t>
      </w:r>
      <w:r>
        <w:rPr>
          <w:rFonts w:ascii="Times New Roman" w:hAnsi="Times New Roman"/>
          <w:color w:val="000000" w:themeColor="text1"/>
          <w:sz w:val="24"/>
          <w:szCs w:val="24"/>
          <w:lang w:val="da-DK"/>
        </w:rPr>
        <w:t xml:space="preserve"> </w:t>
      </w:r>
      <w:r w:rsidRPr="00FE38CE">
        <w:rPr>
          <w:rFonts w:ascii="Times New Roman" w:hAnsi="Times New Roman"/>
          <w:color w:val="000000" w:themeColor="text1"/>
          <w:sz w:val="24"/>
          <w:szCs w:val="24"/>
          <w:lang w:val="da-DK"/>
        </w:rPr>
        <w:t>“</w:t>
      </w:r>
      <w:r w:rsidR="005F50F5" w:rsidRPr="005F50F5">
        <w:rPr>
          <w:rFonts w:ascii="Times New Roman" w:hAnsi="Times New Roman"/>
          <w:color w:val="000000"/>
          <w:sz w:val="24"/>
          <w:szCs w:val="24"/>
          <w:lang w:eastAsia="en-US"/>
        </w:rPr>
        <w:t xml:space="preserve"> </w:t>
      </w:r>
      <w:r w:rsidR="005F50F5" w:rsidRPr="004D640E">
        <w:rPr>
          <w:rFonts w:ascii="Times New Roman" w:hAnsi="Times New Roman"/>
          <w:color w:val="000000"/>
          <w:sz w:val="24"/>
          <w:szCs w:val="24"/>
          <w:lang w:eastAsia="en-US"/>
        </w:rPr>
        <w:t>Petroleum Well Construction</w:t>
      </w:r>
      <w:r w:rsidRPr="00FE38CE">
        <w:rPr>
          <w:rFonts w:ascii="Times New Roman" w:hAnsi="Times New Roman"/>
          <w:color w:val="000000" w:themeColor="text1"/>
          <w:sz w:val="24"/>
          <w:szCs w:val="24"/>
          <w:lang w:val="da-DK"/>
        </w:rPr>
        <w:t xml:space="preserve">”, </w:t>
      </w:r>
      <w:r w:rsidR="005F50F5" w:rsidRPr="004D640E">
        <w:rPr>
          <w:rFonts w:ascii="Times New Roman" w:hAnsi="Times New Roman"/>
          <w:color w:val="000000"/>
          <w:sz w:val="24"/>
          <w:szCs w:val="24"/>
          <w:lang w:eastAsia="en-US"/>
        </w:rPr>
        <w:t>Economides, M et al.</w:t>
      </w:r>
      <w:r w:rsidR="005F50F5">
        <w:rPr>
          <w:rFonts w:ascii="Times New Roman" w:hAnsi="Times New Roman"/>
          <w:color w:val="000000"/>
          <w:sz w:val="24"/>
          <w:szCs w:val="24"/>
          <w:lang w:eastAsia="en-US"/>
        </w:rPr>
        <w:t xml:space="preserve">, </w:t>
      </w:r>
      <w:r w:rsidR="005F50F5" w:rsidRPr="004D640E">
        <w:rPr>
          <w:rFonts w:ascii="Times New Roman" w:hAnsi="Times New Roman"/>
          <w:color w:val="000000"/>
          <w:sz w:val="24"/>
          <w:szCs w:val="24"/>
          <w:lang w:eastAsia="en-US"/>
        </w:rPr>
        <w:t>Wiley, 1998</w:t>
      </w:r>
    </w:p>
    <w:p w:rsidR="00D7605E" w:rsidRDefault="00D7605E" w:rsidP="00411494">
      <w:pPr>
        <w:spacing w:line="300" w:lineRule="auto"/>
        <w:ind w:left="1134" w:hanging="425"/>
        <w:jc w:val="both"/>
        <w:rPr>
          <w:rFonts w:ascii="Times New Roman" w:hAnsi="Times New Roman"/>
          <w:color w:val="000000"/>
          <w:sz w:val="24"/>
          <w:szCs w:val="24"/>
          <w:lang w:eastAsia="en-US"/>
        </w:rPr>
      </w:pPr>
      <w:r>
        <w:rPr>
          <w:rFonts w:ascii="Times New Roman" w:hAnsi="Times New Roman"/>
          <w:color w:val="000000" w:themeColor="text1"/>
          <w:sz w:val="24"/>
          <w:szCs w:val="24"/>
          <w:lang w:val="da-DK"/>
        </w:rPr>
        <w:t>[4</w:t>
      </w:r>
      <w:r w:rsidRPr="00FE38CE">
        <w:rPr>
          <w:rFonts w:ascii="Times New Roman" w:hAnsi="Times New Roman"/>
          <w:color w:val="000000" w:themeColor="text1"/>
          <w:sz w:val="24"/>
          <w:szCs w:val="24"/>
          <w:lang w:val="da-DK"/>
        </w:rPr>
        <w:t>]“</w:t>
      </w:r>
      <w:r w:rsidR="005F50F5" w:rsidRPr="005F50F5">
        <w:rPr>
          <w:rFonts w:ascii="Times New Roman" w:hAnsi="Times New Roman"/>
          <w:i/>
          <w:color w:val="000000"/>
          <w:sz w:val="24"/>
          <w:szCs w:val="24"/>
          <w:lang w:eastAsia="en-US"/>
        </w:rPr>
        <w:t xml:space="preserve"> </w:t>
      </w:r>
      <w:r w:rsidR="005F50F5" w:rsidRPr="005F50F5">
        <w:rPr>
          <w:rFonts w:ascii="Times New Roman" w:hAnsi="Times New Roman"/>
          <w:color w:val="000000"/>
          <w:sz w:val="24"/>
          <w:szCs w:val="24"/>
          <w:lang w:eastAsia="en-US"/>
        </w:rPr>
        <w:t>Stimulation Engineering Handbook</w:t>
      </w:r>
      <w:r w:rsidRPr="00FE38CE">
        <w:rPr>
          <w:rFonts w:ascii="Times New Roman" w:hAnsi="Times New Roman"/>
          <w:color w:val="000000" w:themeColor="text1"/>
          <w:sz w:val="24"/>
          <w:szCs w:val="24"/>
          <w:lang w:val="da-DK"/>
        </w:rPr>
        <w:t xml:space="preserve">”, </w:t>
      </w:r>
      <w:r w:rsidR="005F50F5">
        <w:rPr>
          <w:rFonts w:ascii="Times New Roman" w:hAnsi="Times New Roman"/>
          <w:color w:val="000000"/>
          <w:sz w:val="24"/>
          <w:szCs w:val="24"/>
          <w:lang w:eastAsia="en-US"/>
        </w:rPr>
        <w:t>Ely, John W</w:t>
      </w:r>
      <w:r>
        <w:rPr>
          <w:rFonts w:ascii="Times New Roman" w:hAnsi="Times New Roman"/>
          <w:color w:val="000000" w:themeColor="text1"/>
          <w:sz w:val="24"/>
          <w:szCs w:val="24"/>
          <w:lang w:val="da-DK"/>
        </w:rPr>
        <w:t>.</w:t>
      </w:r>
      <w:r w:rsidR="005F50F5">
        <w:rPr>
          <w:rFonts w:ascii="Times New Roman" w:hAnsi="Times New Roman"/>
          <w:color w:val="000000" w:themeColor="text1"/>
          <w:sz w:val="24"/>
          <w:szCs w:val="24"/>
          <w:lang w:val="da-DK"/>
        </w:rPr>
        <w:t xml:space="preserve">, </w:t>
      </w:r>
      <w:proofErr w:type="spellStart"/>
      <w:r w:rsidR="005F50F5" w:rsidRPr="004D640E">
        <w:rPr>
          <w:rFonts w:ascii="Times New Roman" w:hAnsi="Times New Roman"/>
          <w:color w:val="000000"/>
          <w:sz w:val="24"/>
          <w:szCs w:val="24"/>
          <w:lang w:eastAsia="en-US"/>
        </w:rPr>
        <w:t>PennWell</w:t>
      </w:r>
      <w:proofErr w:type="spellEnd"/>
      <w:r w:rsidR="005F50F5" w:rsidRPr="004D640E">
        <w:rPr>
          <w:rFonts w:ascii="Times New Roman" w:hAnsi="Times New Roman"/>
          <w:color w:val="000000"/>
          <w:sz w:val="24"/>
          <w:szCs w:val="24"/>
          <w:lang w:eastAsia="en-US"/>
        </w:rPr>
        <w:t xml:space="preserve"> Publishing Company, Tulsa, Oklahoma, (1994)</w:t>
      </w:r>
    </w:p>
    <w:p w:rsidR="005F50F5" w:rsidRDefault="005F50F5" w:rsidP="00411494">
      <w:pPr>
        <w:spacing w:line="300" w:lineRule="auto"/>
        <w:ind w:left="1134" w:hanging="425"/>
        <w:jc w:val="both"/>
        <w:rPr>
          <w:rFonts w:ascii="Times New Roman" w:hAnsi="Times New Roman"/>
          <w:color w:val="000000" w:themeColor="text1"/>
          <w:sz w:val="24"/>
          <w:szCs w:val="24"/>
          <w:lang w:val="da-DK"/>
        </w:rPr>
      </w:pPr>
      <w:r>
        <w:rPr>
          <w:rFonts w:ascii="Times New Roman" w:hAnsi="Times New Roman"/>
          <w:color w:val="000000" w:themeColor="text1"/>
          <w:sz w:val="24"/>
          <w:szCs w:val="24"/>
          <w:lang w:val="da-DK"/>
        </w:rPr>
        <w:t>[5</w:t>
      </w:r>
      <w:r w:rsidRPr="00FE38CE">
        <w:rPr>
          <w:rFonts w:ascii="Times New Roman" w:hAnsi="Times New Roman"/>
          <w:color w:val="000000" w:themeColor="text1"/>
          <w:sz w:val="24"/>
          <w:szCs w:val="24"/>
          <w:lang w:val="da-DK"/>
        </w:rPr>
        <w:t>]</w:t>
      </w:r>
      <w:r>
        <w:rPr>
          <w:rFonts w:ascii="Times New Roman" w:hAnsi="Times New Roman"/>
          <w:color w:val="000000" w:themeColor="text1"/>
          <w:sz w:val="24"/>
          <w:szCs w:val="24"/>
          <w:lang w:val="da-DK"/>
        </w:rPr>
        <w:t xml:space="preserve"> </w:t>
      </w:r>
      <w:r w:rsidRPr="00FE38CE">
        <w:rPr>
          <w:rFonts w:ascii="Times New Roman" w:hAnsi="Times New Roman"/>
          <w:color w:val="000000" w:themeColor="text1"/>
          <w:sz w:val="24"/>
          <w:szCs w:val="24"/>
          <w:lang w:val="da-DK"/>
        </w:rPr>
        <w:t>“</w:t>
      </w:r>
      <w:r w:rsidRPr="005F50F5">
        <w:rPr>
          <w:rFonts w:ascii="Times New Roman" w:hAnsi="Times New Roman"/>
          <w:color w:val="000000"/>
          <w:sz w:val="24"/>
          <w:szCs w:val="24"/>
          <w:lang w:eastAsia="en-US"/>
        </w:rPr>
        <w:t xml:space="preserve"> Advances in hydraulic fracturing</w:t>
      </w:r>
      <w:r w:rsidRPr="00FE38CE">
        <w:rPr>
          <w:rFonts w:ascii="Times New Roman" w:hAnsi="Times New Roman"/>
          <w:color w:val="000000" w:themeColor="text1"/>
          <w:sz w:val="24"/>
          <w:szCs w:val="24"/>
          <w:lang w:val="da-DK"/>
        </w:rPr>
        <w:t xml:space="preserve">”, </w:t>
      </w:r>
      <w:proofErr w:type="spellStart"/>
      <w:r w:rsidR="00411494" w:rsidRPr="004D640E">
        <w:rPr>
          <w:rFonts w:ascii="Times New Roman" w:hAnsi="Times New Roman"/>
          <w:color w:val="000000"/>
          <w:sz w:val="24"/>
          <w:szCs w:val="24"/>
          <w:lang w:eastAsia="en-US"/>
        </w:rPr>
        <w:t>Holditch</w:t>
      </w:r>
      <w:proofErr w:type="spellEnd"/>
      <w:r w:rsidR="00411494" w:rsidRPr="004D640E">
        <w:rPr>
          <w:rFonts w:ascii="Times New Roman" w:hAnsi="Times New Roman"/>
          <w:color w:val="000000"/>
          <w:sz w:val="24"/>
          <w:szCs w:val="24"/>
          <w:lang w:eastAsia="en-US"/>
        </w:rPr>
        <w:t xml:space="preserve"> et al.</w:t>
      </w:r>
      <w:r w:rsidR="00411494">
        <w:rPr>
          <w:rFonts w:ascii="Times New Roman" w:hAnsi="Times New Roman"/>
          <w:color w:val="000000"/>
          <w:sz w:val="24"/>
          <w:szCs w:val="24"/>
          <w:lang w:eastAsia="en-US"/>
        </w:rPr>
        <w:t xml:space="preserve">, </w:t>
      </w:r>
      <w:r w:rsidR="00411494" w:rsidRPr="004D640E">
        <w:rPr>
          <w:rFonts w:ascii="Times New Roman" w:hAnsi="Times New Roman"/>
          <w:color w:val="000000"/>
          <w:sz w:val="24"/>
          <w:szCs w:val="24"/>
          <w:lang w:eastAsia="en-US"/>
        </w:rPr>
        <w:t>SPE Monograph No 12 (1989)</w:t>
      </w:r>
    </w:p>
    <w:p w:rsidR="005F50F5" w:rsidRPr="00411494" w:rsidRDefault="005F50F5" w:rsidP="00411494">
      <w:pPr>
        <w:spacing w:line="30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da-DK"/>
        </w:rPr>
        <w:t>[6</w:t>
      </w:r>
      <w:r w:rsidRPr="00FE38CE">
        <w:rPr>
          <w:rFonts w:ascii="Times New Roman" w:hAnsi="Times New Roman"/>
          <w:color w:val="000000" w:themeColor="text1"/>
          <w:sz w:val="24"/>
          <w:szCs w:val="24"/>
          <w:lang w:val="da-DK"/>
        </w:rPr>
        <w:t>]“</w:t>
      </w:r>
      <w:r w:rsidRPr="005F50F5">
        <w:rPr>
          <w:rFonts w:ascii="Times New Roman" w:hAnsi="Times New Roman"/>
          <w:i/>
          <w:color w:val="000000"/>
          <w:sz w:val="24"/>
          <w:szCs w:val="24"/>
          <w:lang w:eastAsia="en-US"/>
        </w:rPr>
        <w:t xml:space="preserve"> </w:t>
      </w:r>
      <w:r w:rsidR="00411494" w:rsidRPr="00411494">
        <w:rPr>
          <w:rFonts w:ascii="Times New Roman" w:hAnsi="Times New Roman"/>
          <w:color w:val="000000"/>
          <w:sz w:val="24"/>
          <w:szCs w:val="24"/>
          <w:lang w:eastAsia="en-US"/>
        </w:rPr>
        <w:t>Acidizing Fundamentals</w:t>
      </w:r>
      <w:r w:rsidRPr="00FE38CE">
        <w:rPr>
          <w:rFonts w:ascii="Times New Roman" w:hAnsi="Times New Roman"/>
          <w:color w:val="000000" w:themeColor="text1"/>
          <w:sz w:val="24"/>
          <w:szCs w:val="24"/>
          <w:lang w:val="da-DK"/>
        </w:rPr>
        <w:t xml:space="preserve">”, </w:t>
      </w:r>
      <w:proofErr w:type="spellStart"/>
      <w:r w:rsidR="00411494" w:rsidRPr="004D640E">
        <w:rPr>
          <w:rFonts w:ascii="Times New Roman" w:hAnsi="Times New Roman"/>
          <w:color w:val="000000"/>
          <w:sz w:val="24"/>
          <w:szCs w:val="24"/>
          <w:lang w:eastAsia="en-US"/>
        </w:rPr>
        <w:t>Penberthy</w:t>
      </w:r>
      <w:proofErr w:type="spellEnd"/>
      <w:r w:rsidR="00411494" w:rsidRPr="004D640E">
        <w:rPr>
          <w:rFonts w:ascii="Times New Roman" w:hAnsi="Times New Roman"/>
          <w:color w:val="000000"/>
          <w:sz w:val="24"/>
          <w:szCs w:val="24"/>
          <w:lang w:eastAsia="en-US"/>
        </w:rPr>
        <w:t xml:space="preserve">, W.L. Jr. </w:t>
      </w:r>
      <w:proofErr w:type="gramStart"/>
      <w:r w:rsidR="00411494" w:rsidRPr="004D640E">
        <w:rPr>
          <w:rFonts w:ascii="Times New Roman" w:hAnsi="Times New Roman"/>
          <w:color w:val="000000"/>
          <w:sz w:val="24"/>
          <w:szCs w:val="24"/>
          <w:lang w:eastAsia="en-US"/>
        </w:rPr>
        <w:t>and</w:t>
      </w:r>
      <w:proofErr w:type="gramEnd"/>
      <w:r w:rsidR="00411494" w:rsidRPr="004D640E">
        <w:rPr>
          <w:rFonts w:ascii="Times New Roman" w:hAnsi="Times New Roman"/>
          <w:color w:val="000000"/>
          <w:sz w:val="24"/>
          <w:szCs w:val="24"/>
          <w:lang w:eastAsia="en-US"/>
        </w:rPr>
        <w:t xml:space="preserve"> C.M. Williams, B.B., J.L. Gidley, and R.S. Schechter</w:t>
      </w:r>
      <w:r w:rsidR="00411494">
        <w:rPr>
          <w:rFonts w:ascii="Times New Roman" w:hAnsi="Times New Roman"/>
          <w:color w:val="000000"/>
          <w:sz w:val="24"/>
          <w:szCs w:val="24"/>
          <w:lang w:eastAsia="en-US"/>
        </w:rPr>
        <w:t xml:space="preserve">, and SPE </w:t>
      </w:r>
      <w:r w:rsidR="00411494" w:rsidRPr="004D640E">
        <w:rPr>
          <w:rFonts w:ascii="Times New Roman" w:hAnsi="Times New Roman"/>
          <w:color w:val="000000"/>
          <w:sz w:val="24"/>
          <w:szCs w:val="24"/>
          <w:lang w:eastAsia="en-US"/>
        </w:rPr>
        <w:t>Monograph Volume 6, Society of Petroleum Engin</w:t>
      </w:r>
      <w:r w:rsidR="00C91D5C">
        <w:rPr>
          <w:rFonts w:ascii="Times New Roman" w:hAnsi="Times New Roman"/>
          <w:color w:val="000000"/>
          <w:sz w:val="24"/>
          <w:szCs w:val="24"/>
          <w:lang w:eastAsia="en-US"/>
        </w:rPr>
        <w:t>eers, Richardson, Texas  (1979)</w:t>
      </w:r>
    </w:p>
    <w:p w:rsidR="001C3CD1" w:rsidRPr="00FE38CE" w:rsidRDefault="001C3CD1" w:rsidP="001C3CD1">
      <w:pPr>
        <w:spacing w:line="276" w:lineRule="auto"/>
        <w:ind w:left="1134"/>
        <w:rPr>
          <w:rFonts w:ascii="Times New Roman" w:hAnsi="Times New Roman"/>
          <w:color w:val="000000" w:themeColor="text1"/>
        </w:rPr>
      </w:pPr>
    </w:p>
    <w:p w:rsidR="007F7B41" w:rsidRPr="00FE38CE" w:rsidRDefault="008C2A53"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5</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440004" w:rsidTr="006B107C">
        <w:trPr>
          <w:tblHeader/>
          <w:jc w:val="center"/>
        </w:trPr>
        <w:tc>
          <w:tcPr>
            <w:tcW w:w="870" w:type="dxa"/>
            <w:vAlign w:val="center"/>
          </w:tcPr>
          <w:p w:rsidR="00FE38CE" w:rsidRPr="00440004"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440004">
              <w:rPr>
                <w:rFonts w:ascii="Times New Roman" w:hAnsi="Times New Roman"/>
                <w:b/>
                <w:noProof/>
                <w:color w:val="000000" w:themeColor="text1"/>
                <w:sz w:val="20"/>
                <w:szCs w:val="20"/>
                <w:lang w:eastAsia="en-US"/>
              </w:rPr>
              <w:t>Tuần</w:t>
            </w:r>
          </w:p>
        </w:tc>
        <w:tc>
          <w:tcPr>
            <w:tcW w:w="3612" w:type="dxa"/>
            <w:vAlign w:val="center"/>
          </w:tcPr>
          <w:p w:rsidR="00FE38CE" w:rsidRPr="00440004"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440004">
              <w:rPr>
                <w:rFonts w:ascii="Times New Roman" w:hAnsi="Times New Roman"/>
                <w:b/>
                <w:noProof/>
                <w:color w:val="000000" w:themeColor="text1"/>
                <w:sz w:val="20"/>
                <w:szCs w:val="20"/>
                <w:lang w:eastAsia="en-US"/>
              </w:rPr>
              <w:t>Nội dung</w:t>
            </w:r>
          </w:p>
        </w:tc>
        <w:tc>
          <w:tcPr>
            <w:tcW w:w="3168" w:type="dxa"/>
            <w:vAlign w:val="center"/>
          </w:tcPr>
          <w:p w:rsidR="00FE38CE" w:rsidRPr="00440004"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440004">
              <w:rPr>
                <w:rFonts w:ascii="Times New Roman" w:hAnsi="Times New Roman"/>
                <w:b/>
                <w:noProof/>
                <w:color w:val="000000" w:themeColor="text1"/>
                <w:sz w:val="20"/>
                <w:szCs w:val="20"/>
                <w:lang w:eastAsia="en-US"/>
              </w:rPr>
              <w:t xml:space="preserve">Chuẩn đầu ra </w:t>
            </w:r>
            <w:r w:rsidRPr="00440004">
              <w:rPr>
                <w:rFonts w:ascii="Times New Roman" w:hAnsi="Times New Roman"/>
                <w:b/>
                <w:noProof/>
                <w:color w:val="000000" w:themeColor="text1"/>
                <w:sz w:val="20"/>
                <w:szCs w:val="20"/>
                <w:lang w:eastAsia="en-US"/>
              </w:rPr>
              <w:br/>
              <w:t>chi tiết</w:t>
            </w:r>
          </w:p>
        </w:tc>
        <w:tc>
          <w:tcPr>
            <w:tcW w:w="1409" w:type="dxa"/>
            <w:vAlign w:val="center"/>
          </w:tcPr>
          <w:p w:rsidR="00FE38CE" w:rsidRPr="00440004"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440004">
              <w:rPr>
                <w:rFonts w:ascii="Times New Roman" w:hAnsi="Times New Roman"/>
                <w:b/>
                <w:noProof/>
                <w:color w:val="000000" w:themeColor="text1"/>
                <w:sz w:val="20"/>
                <w:szCs w:val="20"/>
                <w:lang w:eastAsia="en-US"/>
              </w:rPr>
              <w:t xml:space="preserve">Hoạt động </w:t>
            </w:r>
            <w:r w:rsidRPr="00440004">
              <w:rPr>
                <w:rFonts w:ascii="Times New Roman" w:hAnsi="Times New Roman"/>
                <w:b/>
                <w:noProof/>
                <w:color w:val="000000" w:themeColor="text1"/>
                <w:sz w:val="20"/>
                <w:szCs w:val="20"/>
                <w:lang w:eastAsia="en-US"/>
              </w:rPr>
              <w:br/>
              <w:t>đánh giá</w:t>
            </w:r>
          </w:p>
        </w:tc>
      </w:tr>
      <w:tr w:rsidR="00FE38CE" w:rsidRPr="00440004" w:rsidTr="009A12AA">
        <w:trPr>
          <w:trHeight w:val="1150"/>
          <w:jc w:val="center"/>
        </w:trPr>
        <w:tc>
          <w:tcPr>
            <w:tcW w:w="870" w:type="dxa"/>
          </w:tcPr>
          <w:p w:rsidR="00FE38CE" w:rsidRPr="00440004"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1</w:t>
            </w:r>
          </w:p>
        </w:tc>
        <w:tc>
          <w:tcPr>
            <w:tcW w:w="3612" w:type="dxa"/>
            <w:shd w:val="clear" w:color="auto" w:fill="FFFFFF" w:themeFill="background1"/>
          </w:tcPr>
          <w:p w:rsidR="00FE38CE" w:rsidRPr="006B107C" w:rsidRDefault="00FE38CE" w:rsidP="00C91D5C">
            <w:pPr>
              <w:widowControl w:val="0"/>
              <w:suppressAutoHyphens w:val="0"/>
              <w:spacing w:line="276" w:lineRule="auto"/>
              <w:rPr>
                <w:rFonts w:ascii="Times New Roman" w:hAnsi="Times New Roman"/>
                <w:b/>
                <w:noProof/>
                <w:sz w:val="20"/>
                <w:szCs w:val="20"/>
                <w:lang w:eastAsia="en-US"/>
              </w:rPr>
            </w:pPr>
            <w:r w:rsidRPr="006B107C">
              <w:rPr>
                <w:rFonts w:ascii="Times New Roman" w:hAnsi="Times New Roman"/>
                <w:b/>
                <w:noProof/>
                <w:sz w:val="20"/>
                <w:szCs w:val="20"/>
                <w:lang w:eastAsia="en-US"/>
              </w:rPr>
              <w:t xml:space="preserve">Chương 1: </w:t>
            </w:r>
            <w:r w:rsidR="00411494" w:rsidRPr="006B107C">
              <w:rPr>
                <w:rFonts w:ascii="Times New Roman" w:hAnsi="Times New Roman"/>
                <w:b/>
                <w:noProof/>
                <w:sz w:val="20"/>
                <w:szCs w:val="20"/>
                <w:lang w:eastAsia="en-US"/>
              </w:rPr>
              <w:t xml:space="preserve">Tổng quan </w:t>
            </w:r>
          </w:p>
          <w:p w:rsidR="00FE38CE" w:rsidRPr="00440004" w:rsidRDefault="00162F52" w:rsidP="00C91D5C">
            <w:pPr>
              <w:widowControl w:val="0"/>
              <w:suppressAutoHyphens w:val="0"/>
              <w:spacing w:line="276" w:lineRule="auto"/>
              <w:rPr>
                <w:rFonts w:ascii="Times New Roman" w:hAnsi="Times New Roman"/>
                <w:noProof/>
                <w:sz w:val="20"/>
                <w:szCs w:val="20"/>
              </w:rPr>
            </w:pPr>
            <w:r w:rsidRPr="00440004">
              <w:rPr>
                <w:rFonts w:ascii="Times New Roman" w:hAnsi="Times New Roman"/>
                <w:noProof/>
                <w:sz w:val="20"/>
                <w:szCs w:val="20"/>
              </w:rPr>
              <w:t>1.1</w:t>
            </w:r>
            <w:r w:rsidR="00D7605E" w:rsidRPr="00440004">
              <w:rPr>
                <w:rFonts w:ascii="Times New Roman" w:hAnsi="Times New Roman"/>
                <w:noProof/>
                <w:sz w:val="20"/>
                <w:szCs w:val="20"/>
              </w:rPr>
              <w:t xml:space="preserve"> Giới thiệu </w:t>
            </w:r>
          </w:p>
          <w:p w:rsidR="00162F52" w:rsidRPr="00440004" w:rsidRDefault="00162F52" w:rsidP="00C91D5C">
            <w:pPr>
              <w:widowControl w:val="0"/>
              <w:suppressAutoHyphens w:val="0"/>
              <w:spacing w:line="276" w:lineRule="auto"/>
              <w:rPr>
                <w:rFonts w:ascii="Times New Roman" w:hAnsi="Times New Roman"/>
                <w:noProof/>
                <w:sz w:val="20"/>
                <w:szCs w:val="20"/>
              </w:rPr>
            </w:pPr>
            <w:r w:rsidRPr="00440004">
              <w:rPr>
                <w:rFonts w:ascii="Times New Roman" w:hAnsi="Times New Roman"/>
                <w:noProof/>
                <w:sz w:val="20"/>
                <w:szCs w:val="20"/>
              </w:rPr>
              <w:t>1.2</w:t>
            </w:r>
            <w:r w:rsidR="00D7605E" w:rsidRPr="00440004">
              <w:rPr>
                <w:rFonts w:ascii="Times New Roman" w:hAnsi="Times New Roman"/>
                <w:noProof/>
                <w:sz w:val="20"/>
                <w:szCs w:val="20"/>
              </w:rPr>
              <w:t xml:space="preserve"> </w:t>
            </w:r>
            <w:r w:rsidR="00411494" w:rsidRPr="00440004">
              <w:rPr>
                <w:rFonts w:ascii="Times New Roman" w:hAnsi="Times New Roman"/>
                <w:noProof/>
                <w:sz w:val="20"/>
                <w:szCs w:val="20"/>
              </w:rPr>
              <w:t>Hệ thống khai thác</w:t>
            </w:r>
          </w:p>
          <w:p w:rsidR="001B1FA1" w:rsidRPr="00440004" w:rsidRDefault="001B1FA1" w:rsidP="00C91D5C">
            <w:pPr>
              <w:widowControl w:val="0"/>
              <w:suppressAutoHyphens w:val="0"/>
              <w:spacing w:line="276" w:lineRule="auto"/>
              <w:rPr>
                <w:rFonts w:ascii="Times New Roman" w:hAnsi="Times New Roman"/>
                <w:noProof/>
                <w:sz w:val="20"/>
                <w:szCs w:val="20"/>
              </w:rPr>
            </w:pPr>
            <w:r w:rsidRPr="00440004">
              <w:rPr>
                <w:rFonts w:ascii="Times New Roman" w:hAnsi="Times New Roman"/>
                <w:noProof/>
                <w:sz w:val="20"/>
                <w:szCs w:val="20"/>
              </w:rPr>
              <w:t xml:space="preserve">1.3 </w:t>
            </w:r>
            <w:r w:rsidR="00411494" w:rsidRPr="00440004">
              <w:rPr>
                <w:rFonts w:ascii="Times New Roman" w:hAnsi="Times New Roman"/>
                <w:noProof/>
                <w:sz w:val="20"/>
                <w:szCs w:val="20"/>
              </w:rPr>
              <w:t>Phương pháp hoàn thiện giếng</w:t>
            </w:r>
          </w:p>
          <w:p w:rsidR="00BD4BCE" w:rsidRPr="00440004" w:rsidRDefault="00BD4BCE"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sz w:val="20"/>
                <w:szCs w:val="20"/>
              </w:rPr>
              <w:t xml:space="preserve">1.4 </w:t>
            </w:r>
            <w:r w:rsidR="00411494" w:rsidRPr="00440004">
              <w:rPr>
                <w:rFonts w:ascii="Times New Roman" w:hAnsi="Times New Roman"/>
                <w:noProof/>
                <w:sz w:val="20"/>
                <w:szCs w:val="20"/>
              </w:rPr>
              <w:t>Phương pháp kích thích giếng</w:t>
            </w:r>
          </w:p>
        </w:tc>
        <w:tc>
          <w:tcPr>
            <w:tcW w:w="3168" w:type="dxa"/>
          </w:tcPr>
          <w:p w:rsidR="008E709B" w:rsidRPr="00440004" w:rsidRDefault="008E709B"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L.O.1.1 – Hiểu rõ các thành phần chung của hệ thống khai thác từ dưới vỉa lên bề mặt</w:t>
            </w:r>
          </w:p>
          <w:p w:rsidR="008E709B" w:rsidRPr="00440004" w:rsidRDefault="008E709B"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L.O.1.2 – Nắm vững các thành phần của hệ thống khai thác như vỉa, chất lưu trong vỉa, vùng cận đáy giếng, giếng khai thác</w:t>
            </w:r>
          </w:p>
          <w:p w:rsidR="008E709B" w:rsidRPr="00440004" w:rsidRDefault="008E709B"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L.O.1.3 – </w:t>
            </w:r>
            <w:r w:rsidR="009A12AA" w:rsidRPr="00440004">
              <w:rPr>
                <w:rFonts w:ascii="Times New Roman" w:hAnsi="Times New Roman"/>
                <w:noProof/>
                <w:color w:val="000000" w:themeColor="text1"/>
                <w:sz w:val="20"/>
                <w:szCs w:val="20"/>
                <w:lang w:eastAsia="en-US"/>
              </w:rPr>
              <w:t>Nắm vững các phương pháp hoàn thiện giếng</w:t>
            </w:r>
            <w:r w:rsidRPr="00440004">
              <w:rPr>
                <w:rFonts w:ascii="Times New Roman" w:hAnsi="Times New Roman"/>
                <w:noProof/>
                <w:color w:val="000000" w:themeColor="text1"/>
                <w:sz w:val="20"/>
                <w:szCs w:val="20"/>
                <w:lang w:eastAsia="en-US"/>
              </w:rPr>
              <w:t xml:space="preserve"> </w:t>
            </w:r>
          </w:p>
          <w:p w:rsidR="00FE38CE" w:rsidRPr="00440004" w:rsidRDefault="008E709B"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eastAsia="en-US"/>
              </w:rPr>
              <w:t xml:space="preserve">L.O.1.4 – </w:t>
            </w:r>
            <w:r w:rsidR="009A12AA" w:rsidRPr="00440004">
              <w:rPr>
                <w:rFonts w:ascii="Times New Roman" w:hAnsi="Times New Roman"/>
                <w:noProof/>
                <w:color w:val="000000" w:themeColor="text1"/>
                <w:sz w:val="20"/>
                <w:szCs w:val="20"/>
                <w:lang w:eastAsia="en-US"/>
              </w:rPr>
              <w:t>Nắm vững các phương pháp kích thích giếng</w:t>
            </w:r>
          </w:p>
        </w:tc>
        <w:tc>
          <w:tcPr>
            <w:tcW w:w="1409" w:type="dxa"/>
          </w:tcPr>
          <w:p w:rsidR="00FE38CE" w:rsidRPr="00440004" w:rsidRDefault="00701356"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T</w:t>
            </w:r>
            <w:r w:rsidR="00162F52" w:rsidRPr="00440004">
              <w:rPr>
                <w:rFonts w:ascii="Times New Roman" w:hAnsi="Times New Roman"/>
                <w:noProof/>
                <w:color w:val="000000" w:themeColor="text1"/>
                <w:sz w:val="20"/>
                <w:szCs w:val="20"/>
                <w:lang w:eastAsia="en-US"/>
              </w:rPr>
              <w:t>hảo luận</w:t>
            </w:r>
          </w:p>
        </w:tc>
      </w:tr>
      <w:tr w:rsidR="00964F92" w:rsidRPr="00440004" w:rsidTr="00FE38CE">
        <w:trPr>
          <w:trHeight w:val="1150"/>
          <w:jc w:val="center"/>
        </w:trPr>
        <w:tc>
          <w:tcPr>
            <w:tcW w:w="870" w:type="dxa"/>
          </w:tcPr>
          <w:p w:rsidR="00964F92"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2</w:t>
            </w:r>
          </w:p>
        </w:tc>
        <w:tc>
          <w:tcPr>
            <w:tcW w:w="3612" w:type="dxa"/>
          </w:tcPr>
          <w:p w:rsidR="00F26E33" w:rsidRPr="006B107C" w:rsidRDefault="00F26E33" w:rsidP="00C91D5C">
            <w:pPr>
              <w:widowControl w:val="0"/>
              <w:suppressAutoHyphens w:val="0"/>
              <w:spacing w:line="276" w:lineRule="auto"/>
              <w:rPr>
                <w:rFonts w:ascii="Times New Roman" w:hAnsi="Times New Roman"/>
                <w:b/>
                <w:noProof/>
                <w:color w:val="000000" w:themeColor="text1"/>
                <w:sz w:val="20"/>
                <w:szCs w:val="20"/>
                <w:lang w:eastAsia="en-US"/>
              </w:rPr>
            </w:pPr>
            <w:r w:rsidRPr="006B107C">
              <w:rPr>
                <w:rFonts w:ascii="Times New Roman" w:hAnsi="Times New Roman"/>
                <w:b/>
                <w:noProof/>
                <w:color w:val="000000" w:themeColor="text1"/>
                <w:sz w:val="20"/>
                <w:szCs w:val="20"/>
                <w:lang w:eastAsia="en-US"/>
              </w:rPr>
              <w:t>Chương 2: Khai thác vỉa khí tự nhiên</w:t>
            </w:r>
          </w:p>
          <w:p w:rsidR="00F26E33" w:rsidRPr="00440004" w:rsidRDefault="00F26E33"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2.1 Giới thiệu </w:t>
            </w:r>
          </w:p>
          <w:p w:rsidR="00D83FE5" w:rsidRPr="00440004" w:rsidRDefault="00D83FE5"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2.1.1 Tỷ trọng của khí</w:t>
            </w:r>
          </w:p>
          <w:p w:rsidR="00D83FE5" w:rsidRPr="00440004" w:rsidRDefault="00D83FE5"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2.1.2 Định luật khí thực</w:t>
            </w:r>
          </w:p>
          <w:p w:rsidR="00F26E33" w:rsidRPr="00440004" w:rsidRDefault="00F26E33"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2.2 Các tương quan và tính toán cho khí tự nhiên </w:t>
            </w:r>
          </w:p>
          <w:p w:rsidR="00D83FE5" w:rsidRPr="00440004" w:rsidRDefault="00D83FE5"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2.2.1 </w:t>
            </w:r>
            <w:r w:rsidR="00E2341A" w:rsidRPr="00440004">
              <w:rPr>
                <w:rFonts w:ascii="Times New Roman" w:hAnsi="Times New Roman"/>
                <w:noProof/>
                <w:color w:val="000000" w:themeColor="text1"/>
                <w:sz w:val="20"/>
                <w:szCs w:val="20"/>
              </w:rPr>
              <w:t xml:space="preserve">Tính chất tới hạn </w:t>
            </w:r>
          </w:p>
          <w:p w:rsidR="00D83FE5" w:rsidRPr="00440004" w:rsidRDefault="00D83FE5"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2.2.2 </w:t>
            </w:r>
            <w:r w:rsidR="00E2341A" w:rsidRPr="00440004">
              <w:rPr>
                <w:rFonts w:ascii="Times New Roman" w:hAnsi="Times New Roman"/>
                <w:noProof/>
                <w:color w:val="000000" w:themeColor="text1"/>
                <w:sz w:val="20"/>
                <w:szCs w:val="20"/>
              </w:rPr>
              <w:t>Sự có mặt của khí non-hydrocarbon</w:t>
            </w:r>
          </w:p>
          <w:p w:rsidR="00E2341A" w:rsidRPr="00440004" w:rsidRDefault="00E2341A"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2.2.3 Tương quan hệ số lệch khí cho khí non-hydrocarbon</w:t>
            </w:r>
          </w:p>
          <w:p w:rsidR="00E2341A" w:rsidRPr="00440004" w:rsidRDefault="00E2341A"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2.2.4 Độ nhớt khí</w:t>
            </w:r>
          </w:p>
          <w:p w:rsidR="00E2341A" w:rsidRPr="00440004" w:rsidRDefault="00E2341A"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2.2.5 Hệ số thể tích thành hệ khí</w:t>
            </w:r>
          </w:p>
          <w:p w:rsidR="00E2341A" w:rsidRPr="00440004" w:rsidRDefault="00E2341A"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2.2.6 Độ nén khí</w:t>
            </w:r>
          </w:p>
          <w:p w:rsidR="00F26E33" w:rsidRPr="00440004" w:rsidRDefault="00F26E33"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2.3 Phương pháp xấp xỉ cho khả năng </w:t>
            </w:r>
            <w:r w:rsidRPr="00440004">
              <w:rPr>
                <w:rFonts w:ascii="Times New Roman" w:hAnsi="Times New Roman"/>
                <w:noProof/>
                <w:color w:val="000000" w:themeColor="text1"/>
                <w:sz w:val="20"/>
                <w:szCs w:val="20"/>
              </w:rPr>
              <w:lastRenderedPageBreak/>
              <w:t>khai thác giếng khí</w:t>
            </w:r>
          </w:p>
          <w:p w:rsidR="00F26E33" w:rsidRPr="00440004" w:rsidRDefault="00F26E33"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2.4 Khả năng cho dòng của giếng khí với dòng phi Darcy</w:t>
            </w:r>
          </w:p>
          <w:p w:rsidR="00F26E33" w:rsidRPr="00440004" w:rsidRDefault="00F26E33"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2.5 Dòng chuyển tiếp của giếng khí</w:t>
            </w:r>
          </w:p>
          <w:p w:rsidR="00964F92" w:rsidRPr="00440004" w:rsidRDefault="00F26E33"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rPr>
              <w:t xml:space="preserve">2.6 Đường đặc tính dòng vào cho giếng khí ngang    </w:t>
            </w:r>
          </w:p>
        </w:tc>
        <w:tc>
          <w:tcPr>
            <w:tcW w:w="3168" w:type="dxa"/>
          </w:tcPr>
          <w:p w:rsidR="001E6DEA" w:rsidRPr="00440004" w:rsidRDefault="001E6DEA"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 xml:space="preserve">L.O.2.1 – </w:t>
            </w:r>
            <w:r w:rsidR="00D83FE5" w:rsidRPr="00440004">
              <w:rPr>
                <w:rFonts w:ascii="Times New Roman" w:hAnsi="Times New Roman"/>
                <w:noProof/>
                <w:color w:val="000000" w:themeColor="text1"/>
                <w:sz w:val="20"/>
                <w:szCs w:val="20"/>
                <w:lang w:eastAsia="en-US"/>
              </w:rPr>
              <w:t>Nắm được khái niệm vỉa khí tự nhiên, các thông số quan trọng của khí tự nhiên dùng trong tính toán</w:t>
            </w:r>
          </w:p>
          <w:p w:rsidR="001E6DEA" w:rsidRPr="00440004" w:rsidRDefault="001E6DEA"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L.O.2.2 – </w:t>
            </w:r>
            <w:r w:rsidR="00E2341A" w:rsidRPr="00440004">
              <w:rPr>
                <w:rFonts w:ascii="Times New Roman" w:hAnsi="Times New Roman"/>
                <w:noProof/>
                <w:color w:val="000000" w:themeColor="text1"/>
                <w:sz w:val="20"/>
                <w:szCs w:val="20"/>
                <w:lang w:eastAsia="en-US"/>
              </w:rPr>
              <w:t>Biết các tương quan  và cách tính toán các thông số của khí như hệ số lệch khí, nhiệt độ tới hạn, áp suất tới hạn, độ nhớt khí, độ nén khí</w:t>
            </w:r>
            <w:r w:rsidRPr="00440004">
              <w:rPr>
                <w:rFonts w:ascii="Times New Roman" w:hAnsi="Times New Roman"/>
                <w:noProof/>
                <w:color w:val="000000" w:themeColor="text1"/>
                <w:sz w:val="20"/>
                <w:szCs w:val="20"/>
                <w:lang w:eastAsia="en-US"/>
              </w:rPr>
              <w:t xml:space="preserve"> </w:t>
            </w:r>
          </w:p>
          <w:p w:rsidR="001E6DEA" w:rsidRPr="00440004" w:rsidRDefault="001E6DEA"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L.O.2.3 – </w:t>
            </w:r>
            <w:r w:rsidR="00E2341A" w:rsidRPr="00440004">
              <w:rPr>
                <w:rFonts w:ascii="Times New Roman" w:hAnsi="Times New Roman"/>
                <w:noProof/>
                <w:color w:val="000000" w:themeColor="text1"/>
                <w:sz w:val="20"/>
                <w:szCs w:val="20"/>
                <w:lang w:eastAsia="en-US"/>
              </w:rPr>
              <w:t xml:space="preserve">Có khả năng áp dụng phương pháp xấp xỉ </w:t>
            </w:r>
            <w:r w:rsidR="00542530" w:rsidRPr="00440004">
              <w:rPr>
                <w:rFonts w:ascii="Times New Roman" w:hAnsi="Times New Roman"/>
                <w:noProof/>
                <w:color w:val="000000" w:themeColor="text1"/>
                <w:sz w:val="20"/>
                <w:szCs w:val="20"/>
                <w:lang w:eastAsia="en-US"/>
              </w:rPr>
              <w:t>trong tính toán giếng khí</w:t>
            </w:r>
          </w:p>
          <w:p w:rsidR="001E6DEA" w:rsidRPr="00440004" w:rsidRDefault="001E6DEA"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L.O.2.4 – </w:t>
            </w:r>
            <w:r w:rsidR="00542530" w:rsidRPr="00440004">
              <w:rPr>
                <w:rFonts w:ascii="Times New Roman" w:hAnsi="Times New Roman"/>
                <w:noProof/>
                <w:color w:val="000000" w:themeColor="text1"/>
                <w:sz w:val="20"/>
                <w:szCs w:val="20"/>
                <w:lang w:eastAsia="en-US"/>
              </w:rPr>
              <w:t xml:space="preserve">Sử dụng phương trình Forchheimer trong việc xác định khả năng cho dòng của giếng khí với </w:t>
            </w:r>
            <w:r w:rsidR="00542530" w:rsidRPr="00440004">
              <w:rPr>
                <w:rFonts w:ascii="Times New Roman" w:hAnsi="Times New Roman"/>
                <w:noProof/>
                <w:color w:val="000000" w:themeColor="text1"/>
                <w:sz w:val="20"/>
                <w:szCs w:val="20"/>
                <w:lang w:eastAsia="en-US"/>
              </w:rPr>
              <w:lastRenderedPageBreak/>
              <w:t>dòng phi Darcy</w:t>
            </w:r>
          </w:p>
          <w:p w:rsidR="001E6DEA" w:rsidRPr="00440004" w:rsidRDefault="001E6DEA"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L.O.2.5 – </w:t>
            </w:r>
            <w:r w:rsidR="00542530" w:rsidRPr="00440004">
              <w:rPr>
                <w:rFonts w:ascii="Times New Roman" w:hAnsi="Times New Roman"/>
                <w:noProof/>
                <w:color w:val="000000" w:themeColor="text1"/>
                <w:sz w:val="20"/>
                <w:szCs w:val="20"/>
                <w:lang w:eastAsia="en-US"/>
              </w:rPr>
              <w:t>Kết hợp định luật Darcy với phương trình liên tục để mô tả dòng chuyển tiếp của giếng khí, ứng dụng vào việc xác định đường đặc tính dòng vào của dòng chuyển tiếp của khí thực</w:t>
            </w:r>
          </w:p>
          <w:p w:rsidR="00964F92" w:rsidRPr="00440004" w:rsidRDefault="001E6DEA" w:rsidP="00C91D5C">
            <w:pPr>
              <w:widowControl w:val="0"/>
              <w:suppressAutoHyphens w:val="0"/>
              <w:spacing w:line="276" w:lineRule="auto"/>
              <w:jc w:val="both"/>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L.O.2.6 – Xét đến </w:t>
            </w:r>
            <w:r w:rsidR="00542530" w:rsidRPr="00440004">
              <w:rPr>
                <w:rFonts w:ascii="Times New Roman" w:hAnsi="Times New Roman"/>
                <w:noProof/>
                <w:color w:val="000000" w:themeColor="text1"/>
                <w:sz w:val="20"/>
                <w:szCs w:val="20"/>
                <w:lang w:eastAsia="en-US"/>
              </w:rPr>
              <w:t>đặc tính dòng vào của giếng khí ngang cho dòng ổn định và giả ổn định</w:t>
            </w:r>
          </w:p>
        </w:tc>
        <w:tc>
          <w:tcPr>
            <w:tcW w:w="1409" w:type="dxa"/>
          </w:tcPr>
          <w:p w:rsidR="00964F92" w:rsidRPr="00440004" w:rsidRDefault="00701356" w:rsidP="00FE38CE">
            <w:pPr>
              <w:widowControl w:val="0"/>
              <w:suppressAutoHyphens w:val="0"/>
              <w:spacing w:line="276" w:lineRule="auto"/>
              <w:jc w:val="both"/>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 xml:space="preserve">Thực hành, thảo luận, bài tập </w:t>
            </w:r>
          </w:p>
        </w:tc>
      </w:tr>
      <w:tr w:rsidR="00162F52" w:rsidRPr="00440004" w:rsidTr="00FE38CE">
        <w:trPr>
          <w:trHeight w:val="1886"/>
          <w:jc w:val="center"/>
        </w:trPr>
        <w:tc>
          <w:tcPr>
            <w:tcW w:w="870" w:type="dxa"/>
          </w:tcPr>
          <w:p w:rsidR="00162F52"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3-4</w:t>
            </w:r>
          </w:p>
        </w:tc>
        <w:tc>
          <w:tcPr>
            <w:tcW w:w="3612" w:type="dxa"/>
          </w:tcPr>
          <w:p w:rsidR="00F26E33" w:rsidRPr="006B107C" w:rsidRDefault="00090145" w:rsidP="00C91D5C">
            <w:pPr>
              <w:suppressAutoHyphens w:val="0"/>
              <w:autoSpaceDE w:val="0"/>
              <w:autoSpaceDN w:val="0"/>
              <w:adjustRightInd w:val="0"/>
              <w:spacing w:line="276" w:lineRule="auto"/>
              <w:rPr>
                <w:rFonts w:ascii="Times New Roman" w:hAnsi="Times New Roman"/>
                <w:b/>
                <w:sz w:val="20"/>
                <w:szCs w:val="20"/>
                <w:lang w:eastAsia="en-US"/>
              </w:rPr>
            </w:pPr>
            <w:r w:rsidRPr="006B107C">
              <w:rPr>
                <w:rFonts w:ascii="Times New Roman" w:hAnsi="Times New Roman"/>
                <w:b/>
                <w:noProof/>
                <w:color w:val="000000" w:themeColor="text1"/>
                <w:sz w:val="20"/>
                <w:szCs w:val="20"/>
              </w:rPr>
              <w:t xml:space="preserve"> </w:t>
            </w:r>
            <w:proofErr w:type="spellStart"/>
            <w:r w:rsidR="00F26E33" w:rsidRPr="006B107C">
              <w:rPr>
                <w:rFonts w:ascii="Times New Roman" w:hAnsi="Times New Roman"/>
                <w:b/>
                <w:sz w:val="20"/>
                <w:szCs w:val="20"/>
                <w:lang w:eastAsia="en-US"/>
              </w:rPr>
              <w:t>Chương</w:t>
            </w:r>
            <w:proofErr w:type="spellEnd"/>
            <w:r w:rsidR="00F26E33" w:rsidRPr="006B107C">
              <w:rPr>
                <w:rFonts w:ascii="Times New Roman" w:hAnsi="Times New Roman"/>
                <w:b/>
                <w:sz w:val="20"/>
                <w:szCs w:val="20"/>
                <w:lang w:eastAsia="en-US"/>
              </w:rPr>
              <w:t xml:space="preserve"> 3: </w:t>
            </w:r>
            <w:proofErr w:type="spellStart"/>
            <w:r w:rsidR="00F26E33" w:rsidRPr="006B107C">
              <w:rPr>
                <w:rFonts w:ascii="Times New Roman" w:hAnsi="Times New Roman"/>
                <w:b/>
                <w:sz w:val="20"/>
                <w:szCs w:val="20"/>
                <w:lang w:eastAsia="en-US"/>
              </w:rPr>
              <w:t>Khai</w:t>
            </w:r>
            <w:proofErr w:type="spellEnd"/>
            <w:r w:rsidR="00F26E33" w:rsidRPr="006B107C">
              <w:rPr>
                <w:rFonts w:ascii="Times New Roman" w:hAnsi="Times New Roman"/>
                <w:b/>
                <w:sz w:val="20"/>
                <w:szCs w:val="20"/>
                <w:lang w:eastAsia="en-US"/>
              </w:rPr>
              <w:t xml:space="preserve"> </w:t>
            </w:r>
            <w:proofErr w:type="spellStart"/>
            <w:r w:rsidR="00F26E33" w:rsidRPr="006B107C">
              <w:rPr>
                <w:rFonts w:ascii="Times New Roman" w:hAnsi="Times New Roman"/>
                <w:b/>
                <w:sz w:val="20"/>
                <w:szCs w:val="20"/>
                <w:lang w:eastAsia="en-US"/>
              </w:rPr>
              <w:t>thác</w:t>
            </w:r>
            <w:proofErr w:type="spellEnd"/>
            <w:r w:rsidR="00F26E33" w:rsidRPr="006B107C">
              <w:rPr>
                <w:rFonts w:ascii="Times New Roman" w:hAnsi="Times New Roman"/>
                <w:b/>
                <w:sz w:val="20"/>
                <w:szCs w:val="20"/>
                <w:lang w:eastAsia="en-US"/>
              </w:rPr>
              <w:t xml:space="preserve"> </w:t>
            </w:r>
            <w:proofErr w:type="spellStart"/>
            <w:r w:rsidR="00F26E33" w:rsidRPr="006B107C">
              <w:rPr>
                <w:rFonts w:ascii="Times New Roman" w:hAnsi="Times New Roman"/>
                <w:b/>
                <w:sz w:val="20"/>
                <w:szCs w:val="20"/>
                <w:lang w:eastAsia="en-US"/>
              </w:rPr>
              <w:t>vỉa</w:t>
            </w:r>
            <w:proofErr w:type="spellEnd"/>
            <w:r w:rsidR="00F26E33" w:rsidRPr="006B107C">
              <w:rPr>
                <w:rFonts w:ascii="Times New Roman" w:hAnsi="Times New Roman"/>
                <w:b/>
                <w:sz w:val="20"/>
                <w:szCs w:val="20"/>
                <w:lang w:eastAsia="en-US"/>
              </w:rPr>
              <w:t xml:space="preserve"> </w:t>
            </w:r>
            <w:proofErr w:type="spellStart"/>
            <w:r w:rsidR="00F26E33" w:rsidRPr="006B107C">
              <w:rPr>
                <w:rFonts w:ascii="Times New Roman" w:hAnsi="Times New Roman"/>
                <w:b/>
                <w:sz w:val="20"/>
                <w:szCs w:val="20"/>
                <w:lang w:eastAsia="en-US"/>
              </w:rPr>
              <w:t>dầu</w:t>
            </w:r>
            <w:proofErr w:type="spellEnd"/>
            <w:r w:rsidR="00F26E33" w:rsidRPr="006B107C">
              <w:rPr>
                <w:rFonts w:ascii="Times New Roman" w:hAnsi="Times New Roman"/>
                <w:b/>
                <w:sz w:val="20"/>
                <w:szCs w:val="20"/>
                <w:lang w:eastAsia="en-US"/>
              </w:rPr>
              <w:t xml:space="preserve"> </w:t>
            </w:r>
            <w:proofErr w:type="spellStart"/>
            <w:r w:rsidR="00F26E33" w:rsidRPr="006B107C">
              <w:rPr>
                <w:rFonts w:ascii="Times New Roman" w:hAnsi="Times New Roman"/>
                <w:b/>
                <w:sz w:val="20"/>
                <w:szCs w:val="20"/>
                <w:lang w:eastAsia="en-US"/>
              </w:rPr>
              <w:t>không</w:t>
            </w:r>
            <w:proofErr w:type="spellEnd"/>
            <w:r w:rsidR="00F26E33" w:rsidRPr="006B107C">
              <w:rPr>
                <w:rFonts w:ascii="Times New Roman" w:hAnsi="Times New Roman"/>
                <w:b/>
                <w:sz w:val="20"/>
                <w:szCs w:val="20"/>
                <w:lang w:eastAsia="en-US"/>
              </w:rPr>
              <w:t xml:space="preserve"> </w:t>
            </w:r>
            <w:proofErr w:type="spellStart"/>
            <w:r w:rsidR="00F26E33" w:rsidRPr="006B107C">
              <w:rPr>
                <w:rFonts w:ascii="Times New Roman" w:hAnsi="Times New Roman"/>
                <w:b/>
                <w:sz w:val="20"/>
                <w:szCs w:val="20"/>
                <w:lang w:eastAsia="en-US"/>
              </w:rPr>
              <w:t>bão</w:t>
            </w:r>
            <w:proofErr w:type="spellEnd"/>
            <w:r w:rsidR="00F26E33" w:rsidRPr="006B107C">
              <w:rPr>
                <w:rFonts w:ascii="Times New Roman" w:hAnsi="Times New Roman"/>
                <w:b/>
                <w:sz w:val="20"/>
                <w:szCs w:val="20"/>
                <w:lang w:eastAsia="en-US"/>
              </w:rPr>
              <w:t xml:space="preserve"> </w:t>
            </w:r>
            <w:proofErr w:type="spellStart"/>
            <w:r w:rsidR="00F26E33" w:rsidRPr="006B107C">
              <w:rPr>
                <w:rFonts w:ascii="Times New Roman" w:hAnsi="Times New Roman"/>
                <w:b/>
                <w:sz w:val="20"/>
                <w:szCs w:val="20"/>
                <w:lang w:eastAsia="en-US"/>
              </w:rPr>
              <w:t>hòa</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3.1 </w:t>
            </w:r>
            <w:proofErr w:type="spellStart"/>
            <w:r w:rsidRPr="00440004">
              <w:rPr>
                <w:rFonts w:ascii="Times New Roman" w:hAnsi="Times New Roman"/>
                <w:sz w:val="20"/>
                <w:szCs w:val="20"/>
                <w:lang w:eastAsia="en-US"/>
              </w:rPr>
              <w:t>Giới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thiệu</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3.2 </w:t>
            </w:r>
            <w:proofErr w:type="spellStart"/>
            <w:r w:rsidR="002C261A" w:rsidRPr="00440004">
              <w:rPr>
                <w:rFonts w:ascii="Times New Roman" w:hAnsi="Times New Roman"/>
                <w:sz w:val="20"/>
                <w:szCs w:val="20"/>
                <w:lang w:eastAsia="en-US"/>
              </w:rPr>
              <w:t>Dòng</w:t>
            </w:r>
            <w:proofErr w:type="spellEnd"/>
            <w:r w:rsidR="002C261A" w:rsidRPr="00440004">
              <w:rPr>
                <w:rFonts w:ascii="Times New Roman" w:hAnsi="Times New Roman"/>
                <w:sz w:val="20"/>
                <w:szCs w:val="20"/>
                <w:lang w:eastAsia="en-US"/>
              </w:rPr>
              <w:t xml:space="preserve"> </w:t>
            </w:r>
            <w:proofErr w:type="spellStart"/>
            <w:r w:rsidR="002C261A" w:rsidRPr="00440004">
              <w:rPr>
                <w:rFonts w:ascii="Times New Roman" w:hAnsi="Times New Roman"/>
                <w:sz w:val="20"/>
                <w:szCs w:val="20"/>
                <w:lang w:eastAsia="en-US"/>
              </w:rPr>
              <w:t>chuyển</w:t>
            </w:r>
            <w:proofErr w:type="spellEnd"/>
            <w:r w:rsidR="002C261A" w:rsidRPr="00440004">
              <w:rPr>
                <w:rFonts w:ascii="Times New Roman" w:hAnsi="Times New Roman"/>
                <w:sz w:val="20"/>
                <w:szCs w:val="20"/>
                <w:lang w:eastAsia="en-US"/>
              </w:rPr>
              <w:t xml:space="preserve"> </w:t>
            </w:r>
            <w:proofErr w:type="spellStart"/>
            <w:r w:rsidR="002C261A" w:rsidRPr="00440004">
              <w:rPr>
                <w:rFonts w:ascii="Times New Roman" w:hAnsi="Times New Roman"/>
                <w:sz w:val="20"/>
                <w:szCs w:val="20"/>
                <w:lang w:eastAsia="en-US"/>
              </w:rPr>
              <w:t>tiếp</w:t>
            </w:r>
            <w:proofErr w:type="spellEnd"/>
            <w:r w:rsidR="002C261A" w:rsidRPr="00440004">
              <w:rPr>
                <w:rFonts w:ascii="Times New Roman" w:hAnsi="Times New Roman"/>
                <w:sz w:val="20"/>
                <w:szCs w:val="20"/>
                <w:lang w:eastAsia="en-US"/>
              </w:rPr>
              <w:t xml:space="preserve"> </w:t>
            </w:r>
            <w:proofErr w:type="spellStart"/>
            <w:r w:rsidR="002C261A" w:rsidRPr="00440004">
              <w:rPr>
                <w:rFonts w:ascii="Times New Roman" w:hAnsi="Times New Roman"/>
                <w:sz w:val="20"/>
                <w:szCs w:val="20"/>
                <w:lang w:eastAsia="en-US"/>
              </w:rPr>
              <w:t>của</w:t>
            </w:r>
            <w:proofErr w:type="spellEnd"/>
            <w:r w:rsidR="002C261A" w:rsidRPr="00440004">
              <w:rPr>
                <w:rFonts w:ascii="Times New Roman" w:hAnsi="Times New Roman"/>
                <w:sz w:val="20"/>
                <w:szCs w:val="20"/>
                <w:lang w:eastAsia="en-US"/>
              </w:rPr>
              <w:t xml:space="preserve"> </w:t>
            </w:r>
            <w:proofErr w:type="spellStart"/>
            <w:r w:rsidR="002C261A" w:rsidRPr="00440004">
              <w:rPr>
                <w:rFonts w:ascii="Times New Roman" w:hAnsi="Times New Roman"/>
                <w:sz w:val="20"/>
                <w:szCs w:val="20"/>
                <w:lang w:eastAsia="en-US"/>
              </w:rPr>
              <w:t>dầu</w:t>
            </w:r>
            <w:proofErr w:type="spellEnd"/>
            <w:r w:rsidR="002C261A" w:rsidRPr="00440004">
              <w:rPr>
                <w:rFonts w:ascii="Times New Roman" w:hAnsi="Times New Roman"/>
                <w:sz w:val="20"/>
                <w:szCs w:val="20"/>
                <w:lang w:eastAsia="en-US"/>
              </w:rPr>
              <w:t xml:space="preserve"> </w:t>
            </w:r>
            <w:proofErr w:type="spellStart"/>
            <w:r w:rsidR="002C261A" w:rsidRPr="00440004">
              <w:rPr>
                <w:rFonts w:ascii="Times New Roman" w:hAnsi="Times New Roman"/>
                <w:sz w:val="20"/>
                <w:szCs w:val="20"/>
                <w:lang w:eastAsia="en-US"/>
              </w:rPr>
              <w:t>không</w:t>
            </w:r>
            <w:proofErr w:type="spellEnd"/>
            <w:r w:rsidR="002C261A" w:rsidRPr="00440004">
              <w:rPr>
                <w:rFonts w:ascii="Times New Roman" w:hAnsi="Times New Roman"/>
                <w:sz w:val="20"/>
                <w:szCs w:val="20"/>
                <w:lang w:eastAsia="en-US"/>
              </w:rPr>
              <w:t xml:space="preserve"> </w:t>
            </w:r>
            <w:proofErr w:type="spellStart"/>
            <w:r w:rsidR="002C261A" w:rsidRPr="00440004">
              <w:rPr>
                <w:rFonts w:ascii="Times New Roman" w:hAnsi="Times New Roman"/>
                <w:sz w:val="20"/>
                <w:szCs w:val="20"/>
                <w:lang w:eastAsia="en-US"/>
              </w:rPr>
              <w:t>bão</w:t>
            </w:r>
            <w:proofErr w:type="spellEnd"/>
            <w:r w:rsidR="002C261A" w:rsidRPr="00440004">
              <w:rPr>
                <w:rFonts w:ascii="Times New Roman" w:hAnsi="Times New Roman"/>
                <w:sz w:val="20"/>
                <w:szCs w:val="20"/>
                <w:lang w:eastAsia="en-US"/>
              </w:rPr>
              <w:t xml:space="preserve"> </w:t>
            </w:r>
            <w:proofErr w:type="spellStart"/>
            <w:r w:rsidR="002C261A" w:rsidRPr="00440004">
              <w:rPr>
                <w:rFonts w:ascii="Times New Roman" w:hAnsi="Times New Roman"/>
                <w:sz w:val="20"/>
                <w:szCs w:val="20"/>
                <w:lang w:eastAsia="en-US"/>
              </w:rPr>
              <w:t>hòa</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3.3</w:t>
            </w:r>
            <w:r w:rsidR="00D83FE5"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ổn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định</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3.4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giả</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ổn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định</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3.5 </w:t>
            </w:r>
            <w:proofErr w:type="spellStart"/>
            <w:r w:rsidR="005E6433" w:rsidRPr="00440004">
              <w:rPr>
                <w:rFonts w:ascii="Times New Roman" w:hAnsi="Times New Roman"/>
                <w:sz w:val="20"/>
                <w:szCs w:val="20"/>
                <w:lang w:eastAsia="en-US"/>
              </w:rPr>
              <w:t>Mô</w:t>
            </w:r>
            <w:proofErr w:type="spellEnd"/>
            <w:r w:rsidR="005E6433" w:rsidRPr="00440004">
              <w:rPr>
                <w:rFonts w:ascii="Times New Roman" w:hAnsi="Times New Roman"/>
                <w:sz w:val="20"/>
                <w:szCs w:val="20"/>
                <w:lang w:eastAsia="en-US"/>
              </w:rPr>
              <w:t xml:space="preserve"> </w:t>
            </w:r>
            <w:proofErr w:type="spellStart"/>
            <w:r w:rsidR="005E6433" w:rsidRPr="00440004">
              <w:rPr>
                <w:rFonts w:ascii="Times New Roman" w:hAnsi="Times New Roman"/>
                <w:sz w:val="20"/>
                <w:szCs w:val="20"/>
                <w:lang w:eastAsia="en-US"/>
              </w:rPr>
              <w:t>hình</w:t>
            </w:r>
            <w:proofErr w:type="spellEnd"/>
            <w:r w:rsidR="005E6433" w:rsidRPr="00440004">
              <w:rPr>
                <w:rFonts w:ascii="Times New Roman" w:hAnsi="Times New Roman"/>
                <w:sz w:val="20"/>
                <w:szCs w:val="20"/>
                <w:lang w:eastAsia="en-US"/>
              </w:rPr>
              <w:t xml:space="preserve"> </w:t>
            </w:r>
            <w:proofErr w:type="spellStart"/>
            <w:r w:rsidR="005E6433" w:rsidRPr="00440004">
              <w:rPr>
                <w:rFonts w:ascii="Times New Roman" w:hAnsi="Times New Roman"/>
                <w:sz w:val="20"/>
                <w:szCs w:val="20"/>
                <w:lang w:eastAsia="en-US"/>
              </w:rPr>
              <w:t>hình</w:t>
            </w:r>
            <w:proofErr w:type="spellEnd"/>
            <w:r w:rsidR="005E6433" w:rsidRPr="00440004">
              <w:rPr>
                <w:rFonts w:ascii="Times New Roman" w:hAnsi="Times New Roman"/>
                <w:sz w:val="20"/>
                <w:szCs w:val="20"/>
                <w:lang w:eastAsia="en-US"/>
              </w:rPr>
              <w:t xml:space="preserve"> </w:t>
            </w:r>
            <w:proofErr w:type="spellStart"/>
            <w:r w:rsidR="005E6433" w:rsidRPr="00440004">
              <w:rPr>
                <w:rFonts w:ascii="Times New Roman" w:hAnsi="Times New Roman"/>
                <w:sz w:val="20"/>
                <w:szCs w:val="20"/>
                <w:lang w:eastAsia="en-US"/>
              </w:rPr>
              <w:t>học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thấm</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bất</w:t>
            </w:r>
            <w:proofErr w:type="spellEnd"/>
            <w:r w:rsidRPr="00440004">
              <w:rPr>
                <w:rFonts w:ascii="Times New Roman" w:hAnsi="Times New Roman"/>
                <w:sz w:val="20"/>
                <w:szCs w:val="20"/>
                <w:lang w:eastAsia="en-US"/>
              </w:rPr>
              <w:t xml:space="preserve"> qui </w:t>
            </w:r>
            <w:proofErr w:type="spellStart"/>
            <w:r w:rsidRPr="00440004">
              <w:rPr>
                <w:rFonts w:ascii="Times New Roman" w:hAnsi="Times New Roman"/>
                <w:sz w:val="20"/>
                <w:szCs w:val="20"/>
                <w:lang w:eastAsia="en-US"/>
              </w:rPr>
              <w:t>tắc</w:t>
            </w:r>
            <w:proofErr w:type="spellEnd"/>
            <w:r w:rsidRPr="00440004">
              <w:rPr>
                <w:rFonts w:ascii="Times New Roman" w:hAnsi="Times New Roman"/>
                <w:sz w:val="20"/>
                <w:szCs w:val="20"/>
                <w:lang w:eastAsia="en-US"/>
              </w:rPr>
              <w:t xml:space="preserve"> </w:t>
            </w:r>
            <w:proofErr w:type="spellStart"/>
            <w:r w:rsidR="005E6433" w:rsidRPr="00440004">
              <w:rPr>
                <w:rFonts w:ascii="Times New Roman" w:hAnsi="Times New Roman"/>
                <w:sz w:val="20"/>
                <w:szCs w:val="20"/>
                <w:lang w:eastAsia="en-US"/>
              </w:rPr>
              <w:t>của</w:t>
            </w:r>
            <w:proofErr w:type="spellEnd"/>
            <w:r w:rsidR="005E6433" w:rsidRPr="00440004">
              <w:rPr>
                <w:rFonts w:ascii="Times New Roman" w:hAnsi="Times New Roman"/>
                <w:sz w:val="20"/>
                <w:szCs w:val="20"/>
                <w:lang w:eastAsia="en-US"/>
              </w:rPr>
              <w:t xml:space="preserve"> </w:t>
            </w:r>
            <w:proofErr w:type="spellStart"/>
            <w:r w:rsidR="005E6433" w:rsidRPr="00440004">
              <w:rPr>
                <w:rFonts w:ascii="Times New Roman" w:hAnsi="Times New Roman"/>
                <w:sz w:val="20"/>
                <w:szCs w:val="20"/>
                <w:lang w:eastAsia="en-US"/>
              </w:rPr>
              <w:t>giếng</w:t>
            </w:r>
            <w:proofErr w:type="spellEnd"/>
            <w:r w:rsidR="005E6433" w:rsidRPr="00440004">
              <w:rPr>
                <w:rFonts w:ascii="Times New Roman" w:hAnsi="Times New Roman"/>
                <w:sz w:val="20"/>
                <w:szCs w:val="20"/>
                <w:lang w:eastAsia="en-US"/>
              </w:rPr>
              <w:t xml:space="preserve"> </w:t>
            </w:r>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3.6 </w:t>
            </w:r>
            <w:proofErr w:type="spellStart"/>
            <w:r w:rsidRPr="00440004">
              <w:rPr>
                <w:rFonts w:ascii="Times New Roman" w:hAnsi="Times New Roman"/>
                <w:sz w:val="20"/>
                <w:szCs w:val="20"/>
                <w:lang w:eastAsia="en-US"/>
              </w:rPr>
              <w:t>Đường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đặc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tính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vào</w:t>
            </w:r>
            <w:proofErr w:type="spellEnd"/>
            <w:r w:rsidRPr="00440004">
              <w:rPr>
                <w:rFonts w:ascii="Times New Roman" w:hAnsi="Times New Roman"/>
                <w:sz w:val="20"/>
                <w:szCs w:val="20"/>
                <w:lang w:eastAsia="en-US"/>
              </w:rPr>
              <w:t xml:space="preserve"> (IPR)</w:t>
            </w:r>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3.7 </w:t>
            </w:r>
            <w:proofErr w:type="spellStart"/>
            <w:r w:rsidRPr="00440004">
              <w:rPr>
                <w:rFonts w:ascii="Times New Roman" w:hAnsi="Times New Roman"/>
                <w:sz w:val="20"/>
                <w:szCs w:val="20"/>
                <w:lang w:eastAsia="en-US"/>
              </w:rPr>
              <w:t>Khai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thác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ngang</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3.8 </w:t>
            </w:r>
            <w:proofErr w:type="spellStart"/>
            <w:r w:rsidRPr="00440004">
              <w:rPr>
                <w:rFonts w:ascii="Times New Roman" w:hAnsi="Times New Roman"/>
                <w:sz w:val="20"/>
                <w:szCs w:val="20"/>
                <w:lang w:eastAsia="en-US"/>
              </w:rPr>
              <w:t>Ảnh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hưởng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của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hiệu</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ứng</w:t>
            </w:r>
            <w:proofErr w:type="spellEnd"/>
            <w:r w:rsidRPr="00440004">
              <w:rPr>
                <w:rFonts w:ascii="Times New Roman" w:hAnsi="Times New Roman"/>
                <w:sz w:val="20"/>
                <w:szCs w:val="20"/>
                <w:lang w:eastAsia="en-US"/>
              </w:rPr>
              <w:t xml:space="preserve"> skin </w:t>
            </w:r>
            <w:proofErr w:type="spellStart"/>
            <w:r w:rsidRPr="00440004">
              <w:rPr>
                <w:rFonts w:ascii="Times New Roman" w:hAnsi="Times New Roman"/>
                <w:sz w:val="20"/>
                <w:szCs w:val="20"/>
                <w:lang w:eastAsia="en-US"/>
              </w:rPr>
              <w:t>với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đặc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tính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ngang</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3</w:t>
            </w:r>
            <w:r w:rsidR="00D83FE5" w:rsidRPr="00440004">
              <w:rPr>
                <w:rFonts w:ascii="Times New Roman" w:hAnsi="Times New Roman"/>
                <w:sz w:val="20"/>
                <w:szCs w:val="20"/>
                <w:lang w:eastAsia="en-US"/>
              </w:rPr>
              <w:t>.9</w:t>
            </w:r>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Ảnh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hưởng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việc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lẫn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nước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trong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khai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thác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Độ</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thấm</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tương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đối</w:t>
            </w:r>
            <w:proofErr w:type="spellEnd"/>
          </w:p>
          <w:p w:rsidR="00090145" w:rsidRPr="00440004" w:rsidRDefault="00090145" w:rsidP="00C91D5C">
            <w:pPr>
              <w:widowControl w:val="0"/>
              <w:suppressAutoHyphens w:val="0"/>
              <w:spacing w:line="276" w:lineRule="auto"/>
              <w:rPr>
                <w:rFonts w:ascii="Times New Roman" w:hAnsi="Times New Roman"/>
                <w:noProof/>
                <w:color w:val="000000" w:themeColor="text1"/>
                <w:sz w:val="20"/>
                <w:szCs w:val="20"/>
              </w:rPr>
            </w:pPr>
          </w:p>
        </w:tc>
        <w:tc>
          <w:tcPr>
            <w:tcW w:w="3168" w:type="dxa"/>
          </w:tcPr>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L.O.3.1 – </w:t>
            </w:r>
            <w:r w:rsidR="002C261A" w:rsidRPr="00440004">
              <w:rPr>
                <w:rFonts w:ascii="Times New Roman" w:hAnsi="Times New Roman"/>
                <w:noProof/>
                <w:color w:val="000000" w:themeColor="text1"/>
                <w:sz w:val="20"/>
                <w:szCs w:val="20"/>
                <w:lang w:eastAsia="en-US"/>
              </w:rPr>
              <w:t>Giới thiệu đường đặc tính dòng vào của giếng và mô tả các thông số của vỉa ảnh hưởng đến lưu lượng khai thác dưới những điều kiện khác nhau</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L.O.3.2 – Phân tích </w:t>
            </w:r>
            <w:r w:rsidR="002C261A" w:rsidRPr="00440004">
              <w:rPr>
                <w:rFonts w:ascii="Times New Roman" w:hAnsi="Times New Roman"/>
                <w:noProof/>
                <w:color w:val="000000" w:themeColor="text1"/>
                <w:sz w:val="20"/>
                <w:szCs w:val="20"/>
                <w:lang w:eastAsia="en-US"/>
              </w:rPr>
              <w:t>dòng chuyển tiếp của dầu không bão hòa, cụ thể với các thông số áp suất và lưu lượng khai thác</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L.O.3.3 – </w:t>
            </w:r>
            <w:r w:rsidR="002C261A" w:rsidRPr="00440004">
              <w:rPr>
                <w:rFonts w:ascii="Times New Roman" w:hAnsi="Times New Roman"/>
                <w:noProof/>
                <w:color w:val="000000" w:themeColor="text1"/>
                <w:sz w:val="20"/>
                <w:szCs w:val="20"/>
                <w:lang w:eastAsia="en-US"/>
              </w:rPr>
              <w:t>Hiểu rõ đặc tính của dòng ổn định và cách tính chỉ số khai thác, từ đó hiểu được một trong những nhiệm vụ chính của người kỹ sư khai thác</w:t>
            </w:r>
          </w:p>
          <w:p w:rsidR="00162F52" w:rsidRPr="00440004" w:rsidRDefault="00701356"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L.O.3.4 – </w:t>
            </w:r>
            <w:r w:rsidR="002C261A" w:rsidRPr="00440004">
              <w:rPr>
                <w:rFonts w:ascii="Times New Roman" w:hAnsi="Times New Roman"/>
                <w:noProof/>
                <w:color w:val="000000" w:themeColor="text1"/>
                <w:sz w:val="20"/>
                <w:szCs w:val="20"/>
                <w:lang w:eastAsia="en-US"/>
              </w:rPr>
              <w:t>Hiểu rõ đặc tính của dòng giả ổn định với áp suất trung bình của vỉa trong quá trình khai thác được thu thập từ buildup test</w:t>
            </w:r>
          </w:p>
          <w:p w:rsidR="002C261A" w:rsidRPr="00440004" w:rsidRDefault="002C261A"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L.O.3.5 – </w:t>
            </w:r>
            <w:r w:rsidR="005E6433" w:rsidRPr="00440004">
              <w:rPr>
                <w:rFonts w:ascii="Times New Roman" w:hAnsi="Times New Roman"/>
                <w:noProof/>
                <w:color w:val="000000" w:themeColor="text1"/>
                <w:sz w:val="20"/>
                <w:szCs w:val="20"/>
                <w:lang w:eastAsia="en-US"/>
              </w:rPr>
              <w:t>Biết rõ các hệ số “hình dạng” được phát triển bởi Dietz cho từng giếng cụ thể</w:t>
            </w:r>
          </w:p>
          <w:p w:rsidR="005E6433" w:rsidRPr="00440004" w:rsidRDefault="005E6433"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L.O.3.6 – Hiểu rõ đường đặc tính dòng vào là gì, các thành phần xác định đường đặc tính dòng vào của một giếng</w:t>
            </w:r>
          </w:p>
          <w:p w:rsidR="005E6433" w:rsidRPr="00440004" w:rsidRDefault="005E6433"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L.O.3.7 – Hiểu rõ những ảnh hưởng của hệ số skin với đặc tính giếng ngang </w:t>
            </w:r>
          </w:p>
          <w:p w:rsidR="005E6433" w:rsidRPr="00440004" w:rsidRDefault="005E6433"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eastAsia="en-US"/>
              </w:rPr>
              <w:t>L.O.3.8 – Hiểu rõ ảnh hưởng của việc có nước trong chất lưu khai thác lên, đồng thời nắm được độ thấm pha tương đối là gì, phân tích đồ thị thấm pha- độ bão hòa giữa hai pha dầu- nước</w:t>
            </w:r>
          </w:p>
        </w:tc>
        <w:tc>
          <w:tcPr>
            <w:tcW w:w="1409" w:type="dxa"/>
          </w:tcPr>
          <w:p w:rsidR="00162F52" w:rsidRPr="00440004" w:rsidRDefault="00162F52" w:rsidP="00162F52">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Thảo luận</w:t>
            </w:r>
            <w:r w:rsidR="00701356" w:rsidRPr="00440004">
              <w:rPr>
                <w:rFonts w:ascii="Times New Roman" w:hAnsi="Times New Roman"/>
                <w:noProof/>
                <w:color w:val="000000" w:themeColor="text1"/>
                <w:sz w:val="20"/>
                <w:szCs w:val="20"/>
                <w:lang w:val="vi-VN" w:eastAsia="en-US"/>
              </w:rPr>
              <w:t>,  bài tập</w:t>
            </w:r>
          </w:p>
        </w:tc>
      </w:tr>
      <w:tr w:rsidR="00162F52" w:rsidRPr="00440004" w:rsidTr="00162F52">
        <w:trPr>
          <w:trHeight w:val="821"/>
          <w:jc w:val="center"/>
        </w:trPr>
        <w:tc>
          <w:tcPr>
            <w:tcW w:w="870" w:type="dxa"/>
          </w:tcPr>
          <w:p w:rsidR="00162F52"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5-6</w:t>
            </w:r>
          </w:p>
        </w:tc>
        <w:tc>
          <w:tcPr>
            <w:tcW w:w="3612" w:type="dxa"/>
          </w:tcPr>
          <w:p w:rsidR="00F26E33" w:rsidRPr="006B107C" w:rsidRDefault="00F64C2E" w:rsidP="00C91D5C">
            <w:pPr>
              <w:suppressAutoHyphens w:val="0"/>
              <w:autoSpaceDE w:val="0"/>
              <w:autoSpaceDN w:val="0"/>
              <w:adjustRightInd w:val="0"/>
              <w:spacing w:line="276" w:lineRule="auto"/>
              <w:rPr>
                <w:rFonts w:ascii="Times New Roman" w:hAnsi="Times New Roman"/>
                <w:b/>
                <w:sz w:val="20"/>
                <w:szCs w:val="20"/>
                <w:lang w:eastAsia="en-US"/>
              </w:rPr>
            </w:pPr>
            <w:r w:rsidRPr="006B107C">
              <w:rPr>
                <w:rFonts w:ascii="Times New Roman" w:hAnsi="Times New Roman"/>
                <w:b/>
                <w:noProof/>
                <w:color w:val="000000" w:themeColor="text1"/>
                <w:sz w:val="20"/>
                <w:szCs w:val="20"/>
                <w:lang w:val="vi-VN" w:eastAsia="en-US"/>
              </w:rPr>
              <w:t xml:space="preserve">Chương 4: </w:t>
            </w:r>
            <w:proofErr w:type="spellStart"/>
            <w:r w:rsidR="000C4E86" w:rsidRPr="006B107C">
              <w:rPr>
                <w:rFonts w:ascii="Times New Roman" w:hAnsi="Times New Roman"/>
                <w:b/>
                <w:sz w:val="20"/>
                <w:szCs w:val="20"/>
                <w:lang w:eastAsia="en-US"/>
              </w:rPr>
              <w:t>Điều</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kiện</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vùng</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cận</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đáy</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giếng</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và</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đặc</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tính</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nhiễm</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bẩn</w:t>
            </w:r>
            <w:proofErr w:type="spellEnd"/>
            <w:r w:rsidR="000C4E86" w:rsidRPr="006B107C">
              <w:rPr>
                <w:rFonts w:ascii="Times New Roman" w:hAnsi="Times New Roman"/>
                <w:b/>
                <w:sz w:val="20"/>
                <w:szCs w:val="20"/>
                <w:lang w:eastAsia="en-US"/>
              </w:rPr>
              <w:t xml:space="preserve">; </w:t>
            </w:r>
            <w:proofErr w:type="spellStart"/>
            <w:r w:rsidR="000C4E86" w:rsidRPr="006B107C">
              <w:rPr>
                <w:rFonts w:ascii="Times New Roman" w:hAnsi="Times New Roman"/>
                <w:b/>
                <w:sz w:val="20"/>
                <w:szCs w:val="20"/>
                <w:lang w:eastAsia="en-US"/>
              </w:rPr>
              <w:t>h</w:t>
            </w:r>
            <w:r w:rsidR="001D4F74" w:rsidRPr="006B107C">
              <w:rPr>
                <w:rFonts w:ascii="Times New Roman" w:hAnsi="Times New Roman"/>
                <w:b/>
                <w:sz w:val="20"/>
                <w:szCs w:val="20"/>
                <w:lang w:eastAsia="en-US"/>
              </w:rPr>
              <w:t>iệu</w:t>
            </w:r>
            <w:proofErr w:type="spellEnd"/>
            <w:r w:rsidR="001D4F74" w:rsidRPr="006B107C">
              <w:rPr>
                <w:rFonts w:ascii="Times New Roman" w:hAnsi="Times New Roman"/>
                <w:b/>
                <w:sz w:val="20"/>
                <w:szCs w:val="20"/>
                <w:lang w:eastAsia="en-US"/>
              </w:rPr>
              <w:t xml:space="preserve"> </w:t>
            </w:r>
            <w:proofErr w:type="spellStart"/>
            <w:r w:rsidR="001D4F74" w:rsidRPr="006B107C">
              <w:rPr>
                <w:rFonts w:ascii="Times New Roman" w:hAnsi="Times New Roman"/>
                <w:b/>
                <w:sz w:val="20"/>
                <w:szCs w:val="20"/>
                <w:lang w:eastAsia="en-US"/>
              </w:rPr>
              <w:t>ứng</w:t>
            </w:r>
            <w:proofErr w:type="spellEnd"/>
            <w:r w:rsidR="001D4F74" w:rsidRPr="006B107C">
              <w:rPr>
                <w:rFonts w:ascii="Times New Roman" w:hAnsi="Times New Roman"/>
                <w:b/>
                <w:sz w:val="20"/>
                <w:szCs w:val="20"/>
                <w:lang w:eastAsia="en-US"/>
              </w:rPr>
              <w:t xml:space="preserve"> skin</w:t>
            </w:r>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4.1 </w:t>
            </w:r>
            <w:proofErr w:type="spellStart"/>
            <w:r w:rsidR="000C4E86" w:rsidRPr="00440004">
              <w:rPr>
                <w:rFonts w:ascii="Times New Roman" w:hAnsi="Times New Roman"/>
                <w:sz w:val="20"/>
                <w:szCs w:val="20"/>
                <w:lang w:eastAsia="en-US"/>
              </w:rPr>
              <w:t>Giới</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thiệu</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4.2 </w:t>
            </w:r>
            <w:proofErr w:type="spellStart"/>
            <w:r w:rsidRPr="00440004">
              <w:rPr>
                <w:rFonts w:ascii="Times New Roman" w:hAnsi="Times New Roman"/>
                <w:sz w:val="20"/>
                <w:szCs w:val="20"/>
                <w:lang w:eastAsia="en-US"/>
              </w:rPr>
              <w:t>Công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thức</w:t>
            </w:r>
            <w:proofErr w:type="spellEnd"/>
            <w:r w:rsidRPr="00440004">
              <w:rPr>
                <w:rFonts w:ascii="Times New Roman" w:hAnsi="Times New Roman"/>
                <w:sz w:val="20"/>
                <w:szCs w:val="20"/>
                <w:lang w:eastAsia="en-US"/>
              </w:rPr>
              <w:t xml:space="preserve"> Hawkins</w:t>
            </w:r>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4.3 </w:t>
            </w:r>
            <w:proofErr w:type="spellStart"/>
            <w:r w:rsidRPr="00440004">
              <w:rPr>
                <w:rFonts w:ascii="Times New Roman" w:hAnsi="Times New Roman"/>
                <w:sz w:val="20"/>
                <w:szCs w:val="20"/>
                <w:lang w:eastAsia="en-US"/>
              </w:rPr>
              <w:t>Thành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phần</w:t>
            </w:r>
            <w:proofErr w:type="spellEnd"/>
            <w:r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nhiễm</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bẩn</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4.4 </w:t>
            </w:r>
            <w:proofErr w:type="spellStart"/>
            <w:r w:rsidR="000C4E86" w:rsidRPr="00440004">
              <w:rPr>
                <w:rFonts w:ascii="Times New Roman" w:hAnsi="Times New Roman"/>
                <w:sz w:val="20"/>
                <w:szCs w:val="20"/>
                <w:lang w:eastAsia="en-US"/>
              </w:rPr>
              <w:t>Nhiễm</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bẩn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từ</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hoàn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thiện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một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phần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nghiêng</w:t>
            </w:r>
            <w:proofErr w:type="spellEnd"/>
          </w:p>
          <w:p w:rsidR="00F26E33" w:rsidRPr="00440004" w:rsidRDefault="001D4F7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lastRenderedPageBreak/>
              <w:t xml:space="preserve">4.5 </w:t>
            </w:r>
            <w:proofErr w:type="spellStart"/>
            <w:r w:rsidRPr="00440004">
              <w:rPr>
                <w:rFonts w:ascii="Times New Roman" w:hAnsi="Times New Roman"/>
                <w:sz w:val="20"/>
                <w:szCs w:val="20"/>
                <w:lang w:eastAsia="en-US"/>
              </w:rPr>
              <w:t>Bắn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mở</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hiệu</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ứng</w:t>
            </w:r>
            <w:proofErr w:type="spellEnd"/>
            <w:r w:rsidRPr="00440004">
              <w:rPr>
                <w:rFonts w:ascii="Times New Roman" w:hAnsi="Times New Roman"/>
                <w:sz w:val="20"/>
                <w:szCs w:val="20"/>
                <w:lang w:eastAsia="en-US"/>
              </w:rPr>
              <w:t xml:space="preserve"> skin</w:t>
            </w:r>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4.6 </w:t>
            </w:r>
            <w:proofErr w:type="spellStart"/>
            <w:r w:rsidR="000C4E86" w:rsidRPr="00440004">
              <w:rPr>
                <w:rFonts w:ascii="Times New Roman" w:hAnsi="Times New Roman"/>
                <w:sz w:val="20"/>
                <w:szCs w:val="20"/>
                <w:lang w:eastAsia="en-US"/>
              </w:rPr>
              <w:t>Hiệu</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ứng</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nhiễm</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bẩn</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giếng</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ngang</w:t>
            </w:r>
            <w:proofErr w:type="spellEnd"/>
          </w:p>
          <w:p w:rsidR="00F26E33" w:rsidRPr="00440004" w:rsidRDefault="00F26E33"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4.7 </w:t>
            </w:r>
            <w:proofErr w:type="spellStart"/>
            <w:r w:rsidR="000C4E86" w:rsidRPr="00440004">
              <w:rPr>
                <w:rFonts w:ascii="Times New Roman" w:hAnsi="Times New Roman"/>
                <w:sz w:val="20"/>
                <w:szCs w:val="20"/>
                <w:lang w:eastAsia="en-US"/>
              </w:rPr>
              <w:t>Cơ</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chế</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nhiễm</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bẩn</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thành</w:t>
            </w:r>
            <w:proofErr w:type="spellEnd"/>
            <w:r w:rsidR="000C4E86" w:rsidRPr="00440004">
              <w:rPr>
                <w:rFonts w:ascii="Times New Roman" w:hAnsi="Times New Roman"/>
                <w:sz w:val="20"/>
                <w:szCs w:val="20"/>
                <w:lang w:eastAsia="en-US"/>
              </w:rPr>
              <w:t xml:space="preserve"> </w:t>
            </w:r>
            <w:proofErr w:type="spellStart"/>
            <w:r w:rsidR="000C4E86" w:rsidRPr="00440004">
              <w:rPr>
                <w:rFonts w:ascii="Times New Roman" w:hAnsi="Times New Roman"/>
                <w:sz w:val="20"/>
                <w:szCs w:val="20"/>
                <w:lang w:eastAsia="en-US"/>
              </w:rPr>
              <w:t>hệ</w:t>
            </w:r>
            <w:proofErr w:type="spellEnd"/>
            <w:r w:rsidR="000C4E86" w:rsidRPr="00440004">
              <w:rPr>
                <w:rFonts w:ascii="Times New Roman" w:hAnsi="Times New Roman"/>
                <w:sz w:val="20"/>
                <w:szCs w:val="20"/>
                <w:lang w:eastAsia="en-US"/>
              </w:rPr>
              <w:t xml:space="preserve"> </w:t>
            </w:r>
          </w:p>
          <w:p w:rsidR="000C4E86" w:rsidRPr="00440004" w:rsidRDefault="000C4E86"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4.8 </w:t>
            </w:r>
            <w:proofErr w:type="spellStart"/>
            <w:r w:rsidRPr="00440004">
              <w:rPr>
                <w:rFonts w:ascii="Times New Roman" w:hAnsi="Times New Roman"/>
                <w:sz w:val="20"/>
                <w:szCs w:val="20"/>
                <w:lang w:eastAsia="en-US"/>
              </w:rPr>
              <w:t>Nguồn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gốc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nhiễm</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bẩn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trong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quá</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trình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công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p>
          <w:p w:rsidR="000C4E86" w:rsidRPr="00440004" w:rsidRDefault="000C4E86" w:rsidP="00C91D5C">
            <w:pPr>
              <w:suppressAutoHyphens w:val="0"/>
              <w:autoSpaceDE w:val="0"/>
              <w:autoSpaceDN w:val="0"/>
              <w:adjustRightInd w:val="0"/>
              <w:spacing w:line="276" w:lineRule="auto"/>
              <w:rPr>
                <w:rFonts w:ascii="Times New Roman" w:hAnsi="Times New Roman"/>
                <w:sz w:val="20"/>
                <w:szCs w:val="20"/>
                <w:lang w:eastAsia="en-US"/>
              </w:rPr>
            </w:pPr>
          </w:p>
          <w:p w:rsidR="00162F52" w:rsidRPr="00440004" w:rsidRDefault="00162F52" w:rsidP="00C91D5C">
            <w:pPr>
              <w:widowControl w:val="0"/>
              <w:suppressAutoHyphens w:val="0"/>
              <w:spacing w:line="276" w:lineRule="auto"/>
              <w:rPr>
                <w:rFonts w:ascii="Times New Roman" w:hAnsi="Times New Roman"/>
                <w:noProof/>
                <w:color w:val="000000" w:themeColor="text1"/>
                <w:sz w:val="20"/>
                <w:szCs w:val="20"/>
              </w:rPr>
            </w:pPr>
          </w:p>
        </w:tc>
        <w:tc>
          <w:tcPr>
            <w:tcW w:w="3168" w:type="dxa"/>
          </w:tcPr>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lastRenderedPageBreak/>
              <w:t xml:space="preserve">L.O.4.1 – </w:t>
            </w:r>
            <w:r w:rsidR="001D4F74" w:rsidRPr="00440004">
              <w:rPr>
                <w:rFonts w:ascii="Times New Roman" w:hAnsi="Times New Roman"/>
                <w:noProof/>
                <w:color w:val="000000" w:themeColor="text1"/>
                <w:sz w:val="20"/>
                <w:szCs w:val="20"/>
                <w:lang w:eastAsia="en-US"/>
              </w:rPr>
              <w:t xml:space="preserve">Giới thiệu sơ lược về hiệu ứng skin và các ảnh hưởng </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L.O.4.2 – </w:t>
            </w:r>
            <w:r w:rsidR="001D4F74" w:rsidRPr="00440004">
              <w:rPr>
                <w:rFonts w:ascii="Times New Roman" w:hAnsi="Times New Roman"/>
                <w:noProof/>
                <w:color w:val="000000" w:themeColor="text1"/>
                <w:sz w:val="20"/>
                <w:szCs w:val="20"/>
                <w:lang w:val="vi-VN" w:eastAsia="en-US"/>
              </w:rPr>
              <w:t>Nắm vững công thức Hawkins trong tính toán hệ số skin khi giếng bị nhiễm bẩn</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L.O.4.3 – </w:t>
            </w:r>
            <w:r w:rsidR="001D4F74" w:rsidRPr="00440004">
              <w:rPr>
                <w:rFonts w:ascii="Times New Roman" w:hAnsi="Times New Roman"/>
                <w:noProof/>
                <w:color w:val="000000" w:themeColor="text1"/>
                <w:sz w:val="20"/>
                <w:szCs w:val="20"/>
                <w:lang w:val="vi-VN" w:eastAsia="en-US"/>
              </w:rPr>
              <w:t>Hiểu rõ các thành phần gây nên nhiễm bẩn trong hệ số skin tổng</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lastRenderedPageBreak/>
              <w:t xml:space="preserve">L.O.4.4 – </w:t>
            </w:r>
            <w:r w:rsidR="00B5368B" w:rsidRPr="00440004">
              <w:rPr>
                <w:rFonts w:ascii="Times New Roman" w:hAnsi="Times New Roman"/>
                <w:noProof/>
                <w:color w:val="000000" w:themeColor="text1"/>
                <w:sz w:val="20"/>
                <w:szCs w:val="20"/>
                <w:lang w:val="vi-VN" w:eastAsia="en-US"/>
              </w:rPr>
              <w:t>Hiệu ứng nhiễm bẩn đ</w:t>
            </w:r>
            <w:r w:rsidR="001D4F74" w:rsidRPr="00440004">
              <w:rPr>
                <w:rFonts w:ascii="Times New Roman" w:hAnsi="Times New Roman"/>
                <w:noProof/>
                <w:color w:val="000000" w:themeColor="text1"/>
                <w:sz w:val="20"/>
                <w:szCs w:val="20"/>
                <w:lang w:val="vi-VN" w:eastAsia="en-US"/>
              </w:rPr>
              <w:t>ối với quá trình hoàn thiện giếng một phần và giếng n</w:t>
            </w:r>
            <w:r w:rsidR="00B5368B" w:rsidRPr="00440004">
              <w:rPr>
                <w:rFonts w:ascii="Times New Roman" w:hAnsi="Times New Roman"/>
                <w:noProof/>
                <w:color w:val="000000" w:themeColor="text1"/>
                <w:sz w:val="20"/>
                <w:szCs w:val="20"/>
                <w:lang w:val="vi-VN" w:eastAsia="en-US"/>
              </w:rPr>
              <w:t xml:space="preserve">ghiêng </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L.O.4.5 – </w:t>
            </w:r>
            <w:r w:rsidR="00B5368B" w:rsidRPr="00440004">
              <w:rPr>
                <w:rFonts w:ascii="Times New Roman" w:hAnsi="Times New Roman"/>
                <w:noProof/>
                <w:color w:val="000000" w:themeColor="text1"/>
                <w:sz w:val="20"/>
                <w:szCs w:val="20"/>
                <w:lang w:val="vi-VN" w:eastAsia="en-US"/>
              </w:rPr>
              <w:t>Hiệu ứng nhiễm bẩn đối với quá trình bắn mở giếng, cách tính toán hệ số skin</w:t>
            </w:r>
            <w:r w:rsidR="00173A34" w:rsidRPr="00440004">
              <w:rPr>
                <w:rFonts w:ascii="Times New Roman" w:hAnsi="Times New Roman"/>
                <w:noProof/>
                <w:color w:val="000000" w:themeColor="text1"/>
                <w:sz w:val="20"/>
                <w:szCs w:val="20"/>
                <w:lang w:val="vi-VN" w:eastAsia="en-US"/>
              </w:rPr>
              <w:t xml:space="preserve"> tổng</w:t>
            </w:r>
            <w:r w:rsidR="00B5368B" w:rsidRPr="00440004">
              <w:rPr>
                <w:rFonts w:ascii="Times New Roman" w:hAnsi="Times New Roman"/>
                <w:noProof/>
                <w:color w:val="000000" w:themeColor="text1"/>
                <w:sz w:val="20"/>
                <w:szCs w:val="20"/>
                <w:lang w:val="vi-VN" w:eastAsia="en-US"/>
              </w:rPr>
              <w:t xml:space="preserve"> khi bắn mở giếng</w:t>
            </w:r>
            <w:r w:rsidR="00173A34" w:rsidRPr="00440004">
              <w:rPr>
                <w:rFonts w:ascii="Times New Roman" w:hAnsi="Times New Roman"/>
                <w:noProof/>
                <w:color w:val="000000" w:themeColor="text1"/>
                <w:sz w:val="20"/>
                <w:szCs w:val="20"/>
                <w:lang w:val="vi-VN" w:eastAsia="en-US"/>
              </w:rPr>
              <w:t xml:space="preserve"> bởi Karakas &amp; Tariq</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L.O.4.6 – </w:t>
            </w:r>
            <w:r w:rsidR="00173A34" w:rsidRPr="00440004">
              <w:rPr>
                <w:rFonts w:ascii="Times New Roman" w:hAnsi="Times New Roman"/>
                <w:noProof/>
                <w:color w:val="000000" w:themeColor="text1"/>
                <w:sz w:val="20"/>
                <w:szCs w:val="20"/>
                <w:lang w:val="vi-VN" w:eastAsia="en-US"/>
              </w:rPr>
              <w:t>Tính toán hệ số skin đối với giếng ngang bị nhiễm bẩn, và xét ảnh hưởng của nó đến đặc tính giếng</w:t>
            </w:r>
          </w:p>
          <w:p w:rsidR="00701356"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L.O.4.7 – </w:t>
            </w:r>
            <w:r w:rsidR="00173A34" w:rsidRPr="00440004">
              <w:rPr>
                <w:rFonts w:ascii="Times New Roman" w:hAnsi="Times New Roman"/>
                <w:noProof/>
                <w:color w:val="000000" w:themeColor="text1"/>
                <w:sz w:val="20"/>
                <w:szCs w:val="20"/>
                <w:lang w:val="vi-VN" w:eastAsia="en-US"/>
              </w:rPr>
              <w:t>Hiểu rõ cơ chế gây nên nhiễm bẩn thành hệ như: bít nhét các phân tử  trong các lỗ rỗng, cơ chế di cư các phân tử trong thành hệ, các thành tạo kết tủa hóa học, nhiễm bẩn do chất lưu,  nhiễm bẩn cơ học và nhiễm bẩn sinh học</w:t>
            </w:r>
          </w:p>
          <w:p w:rsidR="00162F52" w:rsidRPr="00440004" w:rsidRDefault="00701356"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L.O.4.8 – </w:t>
            </w:r>
            <w:r w:rsidR="00173A34" w:rsidRPr="00440004">
              <w:rPr>
                <w:rFonts w:ascii="Times New Roman" w:hAnsi="Times New Roman"/>
                <w:noProof/>
                <w:color w:val="000000" w:themeColor="text1"/>
                <w:sz w:val="20"/>
                <w:szCs w:val="20"/>
                <w:lang w:val="vi-VN" w:eastAsia="en-US"/>
              </w:rPr>
              <w:t>Hiểu rõ các nguyên nhân gây nhiễm bẩn thành hệ trong suốt quá trình khai thác giếng như nhiễm bẩn khi khoan, hoàn thiện giếng, khi khai thác hay khi bơm ép</w:t>
            </w:r>
          </w:p>
        </w:tc>
        <w:tc>
          <w:tcPr>
            <w:tcW w:w="1409" w:type="dxa"/>
          </w:tcPr>
          <w:p w:rsidR="00162F52" w:rsidRPr="00440004" w:rsidRDefault="00701356" w:rsidP="00FE38CE">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Thảo luận, bài tập</w:t>
            </w:r>
          </w:p>
        </w:tc>
      </w:tr>
      <w:tr w:rsidR="00450984" w:rsidRPr="00440004" w:rsidTr="00162F52">
        <w:trPr>
          <w:trHeight w:val="821"/>
          <w:jc w:val="center"/>
        </w:trPr>
        <w:tc>
          <w:tcPr>
            <w:tcW w:w="870" w:type="dxa"/>
          </w:tcPr>
          <w:p w:rsidR="00450984"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7</w:t>
            </w:r>
          </w:p>
        </w:tc>
        <w:tc>
          <w:tcPr>
            <w:tcW w:w="3612" w:type="dxa"/>
          </w:tcPr>
          <w:p w:rsidR="00450984" w:rsidRPr="006B107C" w:rsidRDefault="00450984" w:rsidP="00C91D5C">
            <w:pPr>
              <w:suppressAutoHyphens w:val="0"/>
              <w:autoSpaceDE w:val="0"/>
              <w:autoSpaceDN w:val="0"/>
              <w:adjustRightInd w:val="0"/>
              <w:spacing w:line="276" w:lineRule="auto"/>
              <w:rPr>
                <w:rFonts w:ascii="Times New Roman" w:hAnsi="Times New Roman"/>
                <w:b/>
                <w:sz w:val="20"/>
                <w:szCs w:val="20"/>
                <w:lang w:eastAsia="en-US"/>
              </w:rPr>
            </w:pPr>
            <w:proofErr w:type="spellStart"/>
            <w:r w:rsidRPr="006B107C">
              <w:rPr>
                <w:rFonts w:ascii="Times New Roman" w:hAnsi="Times New Roman"/>
                <w:b/>
                <w:sz w:val="20"/>
                <w:szCs w:val="20"/>
                <w:lang w:eastAsia="en-US"/>
              </w:rPr>
              <w:t>Chương</w:t>
            </w:r>
            <w:proofErr w:type="spellEnd"/>
            <w:r w:rsidRPr="006B107C">
              <w:rPr>
                <w:rFonts w:ascii="Times New Roman" w:hAnsi="Times New Roman"/>
                <w:b/>
                <w:sz w:val="20"/>
                <w:szCs w:val="20"/>
                <w:lang w:eastAsia="en-US"/>
              </w:rPr>
              <w:t xml:space="preserve"> 5. </w:t>
            </w:r>
            <w:proofErr w:type="spellStart"/>
            <w:r w:rsidRPr="006B107C">
              <w:rPr>
                <w:rFonts w:ascii="Times New Roman" w:hAnsi="Times New Roman"/>
                <w:b/>
                <w:sz w:val="20"/>
                <w:szCs w:val="20"/>
                <w:lang w:eastAsia="en-US"/>
              </w:rPr>
              <w:t>Hoàn</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thiện</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giếng</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bằng</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lèn</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sỏi</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5.1 </w:t>
            </w:r>
            <w:proofErr w:type="spellStart"/>
            <w:r w:rsidRPr="00440004">
              <w:rPr>
                <w:rFonts w:ascii="Times New Roman" w:hAnsi="Times New Roman"/>
                <w:sz w:val="20"/>
                <w:szCs w:val="20"/>
                <w:lang w:eastAsia="en-US"/>
              </w:rPr>
              <w:t>Giới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thiệu</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5.2 </w:t>
            </w:r>
            <w:proofErr w:type="spellStart"/>
            <w:r w:rsidRPr="00440004">
              <w:rPr>
                <w:rFonts w:ascii="Times New Roman" w:hAnsi="Times New Roman"/>
                <w:sz w:val="20"/>
                <w:szCs w:val="20"/>
                <w:lang w:eastAsia="en-US"/>
              </w:rPr>
              <w:t>Thi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công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lèn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sỏi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trong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5.3 </w:t>
            </w:r>
            <w:proofErr w:type="spellStart"/>
            <w:r w:rsidRPr="00440004">
              <w:rPr>
                <w:rFonts w:ascii="Times New Roman" w:hAnsi="Times New Roman"/>
                <w:sz w:val="20"/>
                <w:szCs w:val="20"/>
                <w:lang w:eastAsia="en-US"/>
              </w:rPr>
              <w:t>Lèn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sỏi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thiết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kế</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ống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lưới</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5.4 Cho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sản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phẩm</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đối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giếng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lèn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sỏi</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sz w:val="20"/>
                <w:szCs w:val="20"/>
                <w:lang w:eastAsia="en-US"/>
              </w:rPr>
              <w:t xml:space="preserve">5.5 </w:t>
            </w:r>
            <w:proofErr w:type="spellStart"/>
            <w:r w:rsidRPr="00440004">
              <w:rPr>
                <w:rFonts w:ascii="Times New Roman" w:hAnsi="Times New Roman"/>
                <w:sz w:val="20"/>
                <w:szCs w:val="20"/>
                <w:lang w:eastAsia="en-US"/>
              </w:rPr>
              <w:t>Đánh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giá</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tính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lèn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sỏi</w:t>
            </w:r>
            <w:proofErr w:type="spellEnd"/>
          </w:p>
        </w:tc>
        <w:tc>
          <w:tcPr>
            <w:tcW w:w="3168" w:type="dxa"/>
          </w:tcPr>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L.O.5.1 – Giới thiệu sơ lược về hoàn thiện giếng bằng lèn sỏi </w:t>
            </w:r>
            <w:r w:rsidR="00A34A70" w:rsidRPr="00440004">
              <w:rPr>
                <w:rFonts w:ascii="Times New Roman" w:hAnsi="Times New Roman"/>
                <w:noProof/>
                <w:color w:val="000000" w:themeColor="text1"/>
                <w:sz w:val="20"/>
                <w:szCs w:val="20"/>
                <w:lang w:val="vi-VN" w:eastAsia="en-US"/>
              </w:rPr>
              <w:t>nhằm hạn chế cát chảy vào giếng</w:t>
            </w:r>
          </w:p>
          <w:p w:rsidR="00450984" w:rsidRPr="00440004" w:rsidRDefault="00A34A70"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L.O.5</w:t>
            </w:r>
            <w:r w:rsidR="00450984" w:rsidRPr="00440004">
              <w:rPr>
                <w:rFonts w:ascii="Times New Roman" w:hAnsi="Times New Roman"/>
                <w:noProof/>
                <w:color w:val="000000" w:themeColor="text1"/>
                <w:sz w:val="20"/>
                <w:szCs w:val="20"/>
                <w:lang w:val="vi-VN" w:eastAsia="en-US"/>
              </w:rPr>
              <w:t xml:space="preserve">.2 – </w:t>
            </w:r>
            <w:r w:rsidR="00A42709" w:rsidRPr="00440004">
              <w:rPr>
                <w:rFonts w:ascii="Times New Roman" w:hAnsi="Times New Roman"/>
                <w:noProof/>
                <w:color w:val="000000" w:themeColor="text1"/>
                <w:sz w:val="20"/>
                <w:szCs w:val="20"/>
                <w:lang w:val="vi-VN" w:eastAsia="en-US"/>
              </w:rPr>
              <w:t>Hiểu rõ các bước trong phương pháp sắp đặt sỏi</w:t>
            </w:r>
          </w:p>
          <w:p w:rsidR="00450984" w:rsidRPr="00440004" w:rsidRDefault="00A34A70"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L.O.5</w:t>
            </w:r>
            <w:r w:rsidR="00450984" w:rsidRPr="00440004">
              <w:rPr>
                <w:rFonts w:ascii="Times New Roman" w:hAnsi="Times New Roman"/>
                <w:noProof/>
                <w:color w:val="000000" w:themeColor="text1"/>
                <w:sz w:val="20"/>
                <w:szCs w:val="20"/>
                <w:lang w:val="vi-VN" w:eastAsia="en-US"/>
              </w:rPr>
              <w:t xml:space="preserve">.3 – </w:t>
            </w:r>
            <w:r w:rsidRPr="00440004">
              <w:rPr>
                <w:rFonts w:ascii="Times New Roman" w:hAnsi="Times New Roman"/>
                <w:noProof/>
                <w:color w:val="000000" w:themeColor="text1"/>
                <w:sz w:val="20"/>
                <w:szCs w:val="20"/>
                <w:lang w:val="vi-VN" w:eastAsia="en-US"/>
              </w:rPr>
              <w:t xml:space="preserve">Hiểu rõ về quá trình thiết kế </w:t>
            </w:r>
            <w:r w:rsidR="000309D0" w:rsidRPr="00440004">
              <w:rPr>
                <w:rFonts w:ascii="Times New Roman" w:hAnsi="Times New Roman"/>
                <w:noProof/>
                <w:color w:val="000000" w:themeColor="text1"/>
                <w:sz w:val="20"/>
                <w:szCs w:val="20"/>
                <w:lang w:val="vi-VN" w:eastAsia="en-US"/>
              </w:rPr>
              <w:t xml:space="preserve">lèn sỏi và </w:t>
            </w:r>
            <w:r w:rsidR="00A42709" w:rsidRPr="00440004">
              <w:rPr>
                <w:rFonts w:ascii="Times New Roman" w:hAnsi="Times New Roman"/>
                <w:noProof/>
                <w:color w:val="000000" w:themeColor="text1"/>
                <w:sz w:val="20"/>
                <w:szCs w:val="20"/>
                <w:lang w:val="vi-VN" w:eastAsia="en-US"/>
              </w:rPr>
              <w:t>ống lưới</w:t>
            </w:r>
            <w:r w:rsidR="000309D0" w:rsidRPr="00440004">
              <w:rPr>
                <w:rFonts w:ascii="Times New Roman" w:hAnsi="Times New Roman"/>
                <w:noProof/>
                <w:color w:val="000000" w:themeColor="text1"/>
                <w:sz w:val="20"/>
                <w:szCs w:val="20"/>
                <w:lang w:val="vi-VN" w:eastAsia="en-US"/>
              </w:rPr>
              <w:t xml:space="preserve"> </w:t>
            </w:r>
          </w:p>
          <w:p w:rsidR="00450984" w:rsidRPr="00440004" w:rsidRDefault="000309D0"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L.O.5</w:t>
            </w:r>
            <w:r w:rsidR="00450984" w:rsidRPr="00440004">
              <w:rPr>
                <w:rFonts w:ascii="Times New Roman" w:hAnsi="Times New Roman"/>
                <w:noProof/>
                <w:color w:val="000000" w:themeColor="text1"/>
                <w:sz w:val="20"/>
                <w:szCs w:val="20"/>
                <w:lang w:val="vi-VN" w:eastAsia="en-US"/>
              </w:rPr>
              <w:t xml:space="preserve">.4 – </w:t>
            </w:r>
            <w:r w:rsidR="00A42709" w:rsidRPr="00440004">
              <w:rPr>
                <w:rFonts w:ascii="Times New Roman" w:hAnsi="Times New Roman"/>
                <w:noProof/>
                <w:color w:val="000000" w:themeColor="text1"/>
                <w:sz w:val="20"/>
                <w:szCs w:val="20"/>
                <w:lang w:val="vi-VN" w:eastAsia="en-US"/>
              </w:rPr>
              <w:t>Nắm vững khả năng khai thác của giếng đã được lèn sỏi</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L.O.4.5 – </w:t>
            </w:r>
            <w:r w:rsidR="00A42709" w:rsidRPr="00440004">
              <w:rPr>
                <w:rFonts w:ascii="Times New Roman" w:hAnsi="Times New Roman"/>
                <w:noProof/>
                <w:color w:val="000000" w:themeColor="text1"/>
                <w:sz w:val="20"/>
                <w:szCs w:val="20"/>
                <w:lang w:val="vi-VN" w:eastAsia="en-US"/>
              </w:rPr>
              <w:t xml:space="preserve">Đánh giá được quá trình lèn sỏi thông qua </w:t>
            </w:r>
            <w:r w:rsidR="00E15277" w:rsidRPr="00440004">
              <w:rPr>
                <w:rFonts w:ascii="Times New Roman" w:hAnsi="Times New Roman"/>
                <w:noProof/>
                <w:color w:val="000000" w:themeColor="text1"/>
                <w:sz w:val="20"/>
                <w:szCs w:val="20"/>
                <w:lang w:val="vi-VN" w:eastAsia="en-US"/>
              </w:rPr>
              <w:t>density logs</w:t>
            </w:r>
          </w:p>
        </w:tc>
        <w:tc>
          <w:tcPr>
            <w:tcW w:w="1409" w:type="dxa"/>
          </w:tcPr>
          <w:p w:rsidR="00450984" w:rsidRPr="00440004" w:rsidRDefault="009A12AA" w:rsidP="00FE38CE">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Thảo luận </w:t>
            </w:r>
          </w:p>
        </w:tc>
      </w:tr>
      <w:tr w:rsidR="00450984" w:rsidRPr="00440004" w:rsidTr="00D00F86">
        <w:trPr>
          <w:trHeight w:val="624"/>
          <w:jc w:val="center"/>
        </w:trPr>
        <w:tc>
          <w:tcPr>
            <w:tcW w:w="870" w:type="dxa"/>
            <w:vAlign w:val="center"/>
          </w:tcPr>
          <w:p w:rsidR="00450984" w:rsidRPr="00440004" w:rsidRDefault="00450984"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8</w:t>
            </w:r>
          </w:p>
        </w:tc>
        <w:tc>
          <w:tcPr>
            <w:tcW w:w="3612" w:type="dxa"/>
            <w:vAlign w:val="center"/>
          </w:tcPr>
          <w:p w:rsidR="00450984" w:rsidRPr="00440004" w:rsidRDefault="00450984" w:rsidP="00C91D5C">
            <w:pPr>
              <w:widowControl w:val="0"/>
              <w:suppressAutoHyphens w:val="0"/>
              <w:spacing w:line="276" w:lineRule="auto"/>
              <w:jc w:val="both"/>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K</w:t>
            </w:r>
            <w:r w:rsidRPr="00440004">
              <w:rPr>
                <w:rFonts w:ascii="Times New Roman" w:hAnsi="Times New Roman"/>
                <w:noProof/>
                <w:color w:val="000000" w:themeColor="text1"/>
                <w:sz w:val="20"/>
                <w:szCs w:val="20"/>
                <w:lang w:eastAsia="en-US"/>
              </w:rPr>
              <w:t>iểm</w:t>
            </w:r>
            <w:r w:rsidRPr="00440004">
              <w:rPr>
                <w:rFonts w:ascii="Times New Roman" w:hAnsi="Times New Roman"/>
                <w:noProof/>
                <w:color w:val="000000" w:themeColor="text1"/>
                <w:sz w:val="20"/>
                <w:szCs w:val="20"/>
                <w:lang w:val="vi-VN" w:eastAsia="en-US"/>
              </w:rPr>
              <w:t xml:space="preserve"> tra giữa k</w:t>
            </w:r>
            <w:r w:rsidRPr="00440004">
              <w:rPr>
                <w:rFonts w:ascii="Times New Roman" w:hAnsi="Times New Roman"/>
                <w:noProof/>
                <w:color w:val="000000" w:themeColor="text1"/>
                <w:sz w:val="20"/>
                <w:szCs w:val="20"/>
                <w:lang w:eastAsia="en-US"/>
              </w:rPr>
              <w:t>ỳ</w:t>
            </w:r>
          </w:p>
        </w:tc>
        <w:tc>
          <w:tcPr>
            <w:tcW w:w="3168" w:type="dxa"/>
          </w:tcPr>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450984" w:rsidRPr="00440004" w:rsidRDefault="00450984" w:rsidP="00FE38CE">
            <w:pPr>
              <w:widowControl w:val="0"/>
              <w:suppressAutoHyphens w:val="0"/>
              <w:spacing w:line="276" w:lineRule="auto"/>
              <w:rPr>
                <w:rFonts w:ascii="Times New Roman" w:hAnsi="Times New Roman"/>
                <w:noProof/>
                <w:color w:val="000000" w:themeColor="text1"/>
                <w:sz w:val="20"/>
                <w:szCs w:val="20"/>
                <w:lang w:val="vi-VN" w:eastAsia="en-US"/>
              </w:rPr>
            </w:pPr>
          </w:p>
        </w:tc>
      </w:tr>
      <w:tr w:rsidR="00450984" w:rsidRPr="00440004" w:rsidTr="00FE38CE">
        <w:trPr>
          <w:jc w:val="center"/>
        </w:trPr>
        <w:tc>
          <w:tcPr>
            <w:tcW w:w="870" w:type="dxa"/>
          </w:tcPr>
          <w:p w:rsidR="00450984"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9</w:t>
            </w:r>
          </w:p>
        </w:tc>
        <w:tc>
          <w:tcPr>
            <w:tcW w:w="3612" w:type="dxa"/>
          </w:tcPr>
          <w:p w:rsidR="00450984" w:rsidRPr="006B107C" w:rsidRDefault="00450984" w:rsidP="00C91D5C">
            <w:pPr>
              <w:suppressAutoHyphens w:val="0"/>
              <w:autoSpaceDE w:val="0"/>
              <w:autoSpaceDN w:val="0"/>
              <w:adjustRightInd w:val="0"/>
              <w:spacing w:line="276" w:lineRule="auto"/>
              <w:rPr>
                <w:rFonts w:ascii="Times New Roman" w:hAnsi="Times New Roman"/>
                <w:b/>
                <w:sz w:val="20"/>
                <w:szCs w:val="20"/>
                <w:lang w:eastAsia="en-US"/>
              </w:rPr>
            </w:pPr>
            <w:proofErr w:type="spellStart"/>
            <w:r w:rsidRPr="006B107C">
              <w:rPr>
                <w:rFonts w:ascii="Times New Roman" w:hAnsi="Times New Roman"/>
                <w:b/>
                <w:sz w:val="20"/>
                <w:szCs w:val="20"/>
                <w:lang w:eastAsia="en-US"/>
              </w:rPr>
              <w:t>Chương</w:t>
            </w:r>
            <w:proofErr w:type="spellEnd"/>
            <w:r w:rsidRPr="006B107C">
              <w:rPr>
                <w:rFonts w:ascii="Times New Roman" w:hAnsi="Times New Roman"/>
                <w:b/>
                <w:sz w:val="20"/>
                <w:szCs w:val="20"/>
                <w:lang w:eastAsia="en-US"/>
              </w:rPr>
              <w:t xml:space="preserve"> 6. </w:t>
            </w:r>
            <w:proofErr w:type="spellStart"/>
            <w:r w:rsidRPr="006B107C">
              <w:rPr>
                <w:rFonts w:ascii="Times New Roman" w:hAnsi="Times New Roman"/>
                <w:b/>
                <w:sz w:val="20"/>
                <w:szCs w:val="20"/>
                <w:lang w:eastAsia="en-US"/>
              </w:rPr>
              <w:t>Đặc</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tính</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cho</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dòng</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của</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giếng</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6.1 </w:t>
            </w:r>
            <w:proofErr w:type="spellStart"/>
            <w:r w:rsidRPr="00440004">
              <w:rPr>
                <w:rFonts w:ascii="Times New Roman" w:hAnsi="Times New Roman"/>
                <w:sz w:val="20"/>
                <w:szCs w:val="20"/>
                <w:lang w:eastAsia="en-US"/>
              </w:rPr>
              <w:t>Giới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thiệu</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6.2 </w:t>
            </w:r>
            <w:proofErr w:type="spellStart"/>
            <w:r w:rsidRPr="00440004">
              <w:rPr>
                <w:rFonts w:ascii="Times New Roman" w:hAnsi="Times New Roman"/>
                <w:sz w:val="20"/>
                <w:szCs w:val="20"/>
                <w:lang w:eastAsia="en-US"/>
              </w:rPr>
              <w:t>Tổ</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hợp</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tương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quan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đường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đặc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tính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vào</w:t>
            </w:r>
            <w:proofErr w:type="spellEnd"/>
            <w:r w:rsidRPr="00440004">
              <w:rPr>
                <w:rFonts w:ascii="Times New Roman" w:hAnsi="Times New Roman"/>
                <w:sz w:val="20"/>
                <w:szCs w:val="20"/>
                <w:lang w:eastAsia="en-US"/>
              </w:rPr>
              <w:t xml:space="preserve"> (IPR)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đường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đặc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tính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nâng</w:t>
            </w:r>
            <w:proofErr w:type="spellEnd"/>
            <w:r w:rsidRPr="00440004">
              <w:rPr>
                <w:rFonts w:ascii="Times New Roman" w:hAnsi="Times New Roman"/>
                <w:sz w:val="20"/>
                <w:szCs w:val="20"/>
                <w:lang w:eastAsia="en-US"/>
              </w:rPr>
              <w:t xml:space="preserve"> (VLP)</w:t>
            </w:r>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6.3 IPR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VLP </w:t>
            </w:r>
            <w:proofErr w:type="spellStart"/>
            <w:r w:rsidRPr="00440004">
              <w:rPr>
                <w:rFonts w:ascii="Times New Roman" w:hAnsi="Times New Roman"/>
                <w:sz w:val="20"/>
                <w:szCs w:val="20"/>
                <w:lang w:eastAsia="en-US"/>
              </w:rPr>
              <w:t>của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hai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pha</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6.4 IPR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VLP </w:t>
            </w:r>
            <w:proofErr w:type="spellStart"/>
            <w:r w:rsidRPr="00440004">
              <w:rPr>
                <w:rFonts w:ascii="Times New Roman" w:hAnsi="Times New Roman"/>
                <w:sz w:val="20"/>
                <w:szCs w:val="20"/>
                <w:lang w:eastAsia="en-US"/>
              </w:rPr>
              <w:t>của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khí</w:t>
            </w:r>
            <w:proofErr w:type="spellEnd"/>
          </w:p>
          <w:p w:rsidR="00450984" w:rsidRPr="00440004" w:rsidRDefault="00450984" w:rsidP="00C91D5C">
            <w:pPr>
              <w:widowControl w:val="0"/>
              <w:suppressAutoHyphens w:val="0"/>
              <w:spacing w:line="276" w:lineRule="auto"/>
              <w:jc w:val="both"/>
              <w:rPr>
                <w:rFonts w:ascii="Times New Roman" w:hAnsi="Times New Roman"/>
                <w:noProof/>
                <w:color w:val="000000" w:themeColor="text1"/>
                <w:sz w:val="20"/>
                <w:szCs w:val="20"/>
                <w:lang w:eastAsia="en-US"/>
              </w:rPr>
            </w:pPr>
          </w:p>
        </w:tc>
        <w:tc>
          <w:tcPr>
            <w:tcW w:w="3168" w:type="dxa"/>
          </w:tcPr>
          <w:p w:rsidR="00E15277" w:rsidRPr="00440004" w:rsidRDefault="00E15277"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 xml:space="preserve">L.O.6.1 – Giới thiệu sơ lược về </w:t>
            </w:r>
            <w:r w:rsidRPr="00440004">
              <w:rPr>
                <w:rFonts w:ascii="Times New Roman" w:hAnsi="Times New Roman"/>
                <w:noProof/>
                <w:color w:val="000000" w:themeColor="text1"/>
                <w:sz w:val="20"/>
                <w:szCs w:val="20"/>
                <w:lang w:eastAsia="en-US"/>
              </w:rPr>
              <w:t xml:space="preserve">đường đặc tính dòng vào và đường đặc tính nâng </w:t>
            </w:r>
          </w:p>
          <w:p w:rsidR="00E15277" w:rsidRPr="00440004" w:rsidRDefault="00E15277"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 xml:space="preserve">L.O.6.2 – </w:t>
            </w:r>
            <w:r w:rsidRPr="00440004">
              <w:rPr>
                <w:rFonts w:ascii="Times New Roman" w:hAnsi="Times New Roman"/>
                <w:noProof/>
                <w:color w:val="000000" w:themeColor="text1"/>
                <w:sz w:val="20"/>
                <w:szCs w:val="20"/>
                <w:lang w:eastAsia="en-US"/>
              </w:rPr>
              <w:t>Hiểu rõ bản chất của IPR và VLP, điểm làm việc của giếng và các yếu tố ảnh hưởng đến sự thay đổi của điểm làm việc này</w:t>
            </w:r>
          </w:p>
          <w:p w:rsidR="00E15277" w:rsidRPr="00440004" w:rsidRDefault="00E15277"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 xml:space="preserve">L.O.6.3 – Nắm vững </w:t>
            </w:r>
            <w:r w:rsidRPr="00440004">
              <w:rPr>
                <w:rFonts w:ascii="Times New Roman" w:hAnsi="Times New Roman"/>
                <w:noProof/>
                <w:color w:val="000000" w:themeColor="text1"/>
                <w:sz w:val="20"/>
                <w:szCs w:val="20"/>
                <w:lang w:eastAsia="en-US"/>
              </w:rPr>
              <w:t>đường IPR và VLP đối với vỉa hai pha khác với vỉa một pha như thế nào</w:t>
            </w:r>
          </w:p>
          <w:p w:rsidR="00E15277" w:rsidRPr="00440004" w:rsidRDefault="00E15277"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 xml:space="preserve">L.O.6.4 – </w:t>
            </w:r>
            <w:r w:rsidRPr="00440004">
              <w:rPr>
                <w:rFonts w:ascii="Times New Roman" w:hAnsi="Times New Roman"/>
                <w:noProof/>
                <w:color w:val="000000" w:themeColor="text1"/>
                <w:sz w:val="20"/>
                <w:szCs w:val="20"/>
                <w:lang w:eastAsia="en-US"/>
              </w:rPr>
              <w:t>Xét đến IPR và VLP của vỉa khí và các ví dụ cụ thể cho vỉa khí</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450984" w:rsidRPr="00440004" w:rsidRDefault="009A12AA" w:rsidP="00701356">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eastAsia="en-US"/>
              </w:rPr>
              <w:t>T</w:t>
            </w:r>
            <w:r w:rsidR="00450984" w:rsidRPr="00440004">
              <w:rPr>
                <w:rFonts w:ascii="Times New Roman" w:hAnsi="Times New Roman"/>
                <w:noProof/>
                <w:color w:val="000000" w:themeColor="text1"/>
                <w:sz w:val="20"/>
                <w:szCs w:val="20"/>
                <w:lang w:val="vi-VN" w:eastAsia="en-US"/>
              </w:rPr>
              <w:t>hảo luận, bài tập</w:t>
            </w:r>
          </w:p>
        </w:tc>
      </w:tr>
      <w:tr w:rsidR="00450984" w:rsidRPr="00440004" w:rsidTr="00FE38CE">
        <w:trPr>
          <w:jc w:val="center"/>
        </w:trPr>
        <w:tc>
          <w:tcPr>
            <w:tcW w:w="870" w:type="dxa"/>
          </w:tcPr>
          <w:p w:rsidR="00450984"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10</w:t>
            </w:r>
          </w:p>
        </w:tc>
        <w:tc>
          <w:tcPr>
            <w:tcW w:w="3612" w:type="dxa"/>
          </w:tcPr>
          <w:p w:rsidR="00450984" w:rsidRPr="006B107C" w:rsidRDefault="0048216D" w:rsidP="00C91D5C">
            <w:pPr>
              <w:suppressAutoHyphens w:val="0"/>
              <w:autoSpaceDE w:val="0"/>
              <w:autoSpaceDN w:val="0"/>
              <w:adjustRightInd w:val="0"/>
              <w:spacing w:line="276" w:lineRule="auto"/>
              <w:rPr>
                <w:rFonts w:ascii="Times New Roman" w:hAnsi="Times New Roman"/>
                <w:b/>
                <w:sz w:val="20"/>
                <w:szCs w:val="20"/>
                <w:lang w:eastAsia="en-US"/>
              </w:rPr>
            </w:pPr>
            <w:proofErr w:type="spellStart"/>
            <w:r w:rsidRPr="006B107C">
              <w:rPr>
                <w:rFonts w:ascii="Times New Roman" w:hAnsi="Times New Roman"/>
                <w:b/>
                <w:sz w:val="20"/>
                <w:szCs w:val="20"/>
                <w:lang w:eastAsia="en-US"/>
              </w:rPr>
              <w:t>Chương</w:t>
            </w:r>
            <w:proofErr w:type="spellEnd"/>
            <w:r w:rsidRPr="006B107C">
              <w:rPr>
                <w:rFonts w:ascii="Times New Roman" w:hAnsi="Times New Roman"/>
                <w:b/>
                <w:sz w:val="20"/>
                <w:szCs w:val="20"/>
                <w:lang w:eastAsia="en-US"/>
              </w:rPr>
              <w:t xml:space="preserve"> 7. </w:t>
            </w:r>
            <w:proofErr w:type="spellStart"/>
            <w:r w:rsidRPr="006B107C">
              <w:rPr>
                <w:rFonts w:ascii="Times New Roman" w:hAnsi="Times New Roman"/>
                <w:b/>
                <w:sz w:val="20"/>
                <w:szCs w:val="20"/>
                <w:lang w:eastAsia="en-US"/>
              </w:rPr>
              <w:t>Dự</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báo</w:t>
            </w:r>
            <w:proofErr w:type="spellEnd"/>
            <w:r w:rsidR="00450984" w:rsidRPr="006B107C">
              <w:rPr>
                <w:rFonts w:ascii="Times New Roman" w:hAnsi="Times New Roman"/>
                <w:b/>
                <w:sz w:val="20"/>
                <w:szCs w:val="20"/>
                <w:lang w:eastAsia="en-US"/>
              </w:rPr>
              <w:t xml:space="preserve"> </w:t>
            </w:r>
            <w:proofErr w:type="spellStart"/>
            <w:r w:rsidR="00450984" w:rsidRPr="006B107C">
              <w:rPr>
                <w:rFonts w:ascii="Times New Roman" w:hAnsi="Times New Roman"/>
                <w:b/>
                <w:sz w:val="20"/>
                <w:szCs w:val="20"/>
                <w:lang w:eastAsia="en-US"/>
              </w:rPr>
              <w:t>khai</w:t>
            </w:r>
            <w:proofErr w:type="spellEnd"/>
            <w:r w:rsidR="00450984" w:rsidRPr="006B107C">
              <w:rPr>
                <w:rFonts w:ascii="Times New Roman" w:hAnsi="Times New Roman"/>
                <w:b/>
                <w:sz w:val="20"/>
                <w:szCs w:val="20"/>
                <w:lang w:eastAsia="en-US"/>
              </w:rPr>
              <w:t xml:space="preserve"> </w:t>
            </w:r>
            <w:proofErr w:type="spellStart"/>
            <w:r w:rsidR="00450984" w:rsidRPr="006B107C">
              <w:rPr>
                <w:rFonts w:ascii="Times New Roman" w:hAnsi="Times New Roman"/>
                <w:b/>
                <w:sz w:val="20"/>
                <w:szCs w:val="20"/>
                <w:lang w:eastAsia="en-US"/>
              </w:rPr>
              <w:t>thác</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7.1 </w:t>
            </w:r>
            <w:proofErr w:type="spellStart"/>
            <w:r w:rsidRPr="00440004">
              <w:rPr>
                <w:rFonts w:ascii="Times New Roman" w:hAnsi="Times New Roman"/>
                <w:sz w:val="20"/>
                <w:szCs w:val="20"/>
                <w:lang w:eastAsia="en-US"/>
              </w:rPr>
              <w:t>Giới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thiệu</w:t>
            </w:r>
            <w:proofErr w:type="spellEnd"/>
          </w:p>
          <w:p w:rsidR="00450984" w:rsidRPr="00440004" w:rsidRDefault="0048216D"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lastRenderedPageBreak/>
              <w:t xml:space="preserve">7.2 </w:t>
            </w:r>
            <w:proofErr w:type="spellStart"/>
            <w:r w:rsidRPr="00440004">
              <w:rPr>
                <w:rFonts w:ascii="Times New Roman" w:hAnsi="Times New Roman"/>
                <w:sz w:val="20"/>
                <w:szCs w:val="20"/>
                <w:lang w:eastAsia="en-US"/>
              </w:rPr>
              <w:t>Dự</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báo</w:t>
            </w:r>
            <w:proofErr w:type="spellEnd"/>
            <w:r w:rsidR="00450984" w:rsidRPr="00440004">
              <w:rPr>
                <w:rFonts w:ascii="Times New Roman" w:hAnsi="Times New Roman"/>
                <w:sz w:val="20"/>
                <w:szCs w:val="20"/>
                <w:lang w:eastAsia="en-US"/>
              </w:rPr>
              <w:t xml:space="preserve"> </w:t>
            </w:r>
            <w:proofErr w:type="spellStart"/>
            <w:r w:rsidR="00450984" w:rsidRPr="00440004">
              <w:rPr>
                <w:rFonts w:ascii="Times New Roman" w:hAnsi="Times New Roman"/>
                <w:sz w:val="20"/>
                <w:szCs w:val="20"/>
                <w:lang w:eastAsia="en-US"/>
              </w:rPr>
              <w:t>dòng</w:t>
            </w:r>
            <w:proofErr w:type="spellEnd"/>
            <w:r w:rsidR="00450984" w:rsidRPr="00440004">
              <w:rPr>
                <w:rFonts w:ascii="Times New Roman" w:hAnsi="Times New Roman"/>
                <w:sz w:val="20"/>
                <w:szCs w:val="20"/>
                <w:lang w:eastAsia="en-US"/>
              </w:rPr>
              <w:t xml:space="preserve"> </w:t>
            </w:r>
            <w:proofErr w:type="spellStart"/>
            <w:r w:rsidR="00450984" w:rsidRPr="00440004">
              <w:rPr>
                <w:rFonts w:ascii="Times New Roman" w:hAnsi="Times New Roman"/>
                <w:sz w:val="20"/>
                <w:szCs w:val="20"/>
                <w:lang w:eastAsia="en-US"/>
              </w:rPr>
              <w:t>giai</w:t>
            </w:r>
            <w:proofErr w:type="spellEnd"/>
            <w:r w:rsidR="00450984" w:rsidRPr="00440004">
              <w:rPr>
                <w:rFonts w:ascii="Times New Roman" w:hAnsi="Times New Roman"/>
                <w:sz w:val="20"/>
                <w:szCs w:val="20"/>
                <w:lang w:eastAsia="en-US"/>
              </w:rPr>
              <w:t xml:space="preserve"> </w:t>
            </w:r>
            <w:proofErr w:type="spellStart"/>
            <w:r w:rsidR="00450984" w:rsidRPr="00440004">
              <w:rPr>
                <w:rFonts w:ascii="Times New Roman" w:hAnsi="Times New Roman"/>
                <w:sz w:val="20"/>
                <w:szCs w:val="20"/>
                <w:lang w:eastAsia="en-US"/>
              </w:rPr>
              <w:t>đoạn</w:t>
            </w:r>
            <w:proofErr w:type="spellEnd"/>
            <w:r w:rsidR="00450984" w:rsidRPr="00440004">
              <w:rPr>
                <w:rFonts w:ascii="Times New Roman" w:hAnsi="Times New Roman"/>
                <w:sz w:val="20"/>
                <w:szCs w:val="20"/>
                <w:lang w:eastAsia="en-US"/>
              </w:rPr>
              <w:t xml:space="preserve"> </w:t>
            </w:r>
            <w:proofErr w:type="spellStart"/>
            <w:r w:rsidR="00450984" w:rsidRPr="00440004">
              <w:rPr>
                <w:rFonts w:ascii="Times New Roman" w:hAnsi="Times New Roman"/>
                <w:sz w:val="20"/>
                <w:szCs w:val="20"/>
                <w:lang w:eastAsia="en-US"/>
              </w:rPr>
              <w:t>chuyển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tiếp</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7.3 </w:t>
            </w:r>
            <w:proofErr w:type="spellStart"/>
            <w:r w:rsidRPr="00440004">
              <w:rPr>
                <w:rFonts w:ascii="Times New Roman" w:hAnsi="Times New Roman"/>
                <w:sz w:val="20"/>
                <w:szCs w:val="20"/>
                <w:lang w:eastAsia="en-US"/>
              </w:rPr>
              <w:t>Cân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bằng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vật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chất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cho</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không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bão</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hòa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dự</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báo</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khai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thác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trạng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thái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giả</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ổn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định</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7.4 </w:t>
            </w:r>
            <w:proofErr w:type="spellStart"/>
            <w:r w:rsidRPr="00440004">
              <w:rPr>
                <w:rFonts w:ascii="Times New Roman" w:hAnsi="Times New Roman"/>
                <w:sz w:val="20"/>
                <w:szCs w:val="20"/>
                <w:lang w:eastAsia="en-US"/>
              </w:rPr>
              <w:t>Tổng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quát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cân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bằng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vật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chất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cho</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dầu</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7.5 </w:t>
            </w:r>
            <w:proofErr w:type="spellStart"/>
            <w:r w:rsidRPr="00440004">
              <w:rPr>
                <w:rFonts w:ascii="Times New Roman" w:hAnsi="Times New Roman"/>
                <w:sz w:val="20"/>
                <w:szCs w:val="20"/>
                <w:lang w:eastAsia="en-US"/>
              </w:rPr>
              <w:t>Dự</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báo</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khai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thác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cho</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hai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pha</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7.6 </w:t>
            </w:r>
            <w:proofErr w:type="spellStart"/>
            <w:r w:rsidRPr="00440004">
              <w:rPr>
                <w:rFonts w:ascii="Times New Roman" w:hAnsi="Times New Roman"/>
                <w:sz w:val="20"/>
                <w:szCs w:val="20"/>
                <w:lang w:eastAsia="en-US"/>
              </w:rPr>
              <w:t>Cân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bằng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vật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chất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khí</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cho</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đặc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tính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khí</w:t>
            </w:r>
            <w:proofErr w:type="spellEnd"/>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eastAsia="en-US"/>
              </w:rPr>
            </w:pPr>
          </w:p>
        </w:tc>
        <w:tc>
          <w:tcPr>
            <w:tcW w:w="3168" w:type="dxa"/>
          </w:tcPr>
          <w:p w:rsidR="0048216D" w:rsidRPr="00440004" w:rsidRDefault="0048216D"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 xml:space="preserve">L.O.7.1 – Có kiến thức tổng quan về việc dự đoán khai thác khi quá trình </w:t>
            </w:r>
            <w:r w:rsidRPr="00440004">
              <w:rPr>
                <w:rFonts w:ascii="Times New Roman" w:hAnsi="Times New Roman"/>
                <w:noProof/>
                <w:color w:val="000000" w:themeColor="text1"/>
                <w:sz w:val="20"/>
                <w:szCs w:val="20"/>
                <w:lang w:eastAsia="en-US"/>
              </w:rPr>
              <w:lastRenderedPageBreak/>
              <w:t xml:space="preserve">khai thác từ giai đoạn chuyển tiếp sang giai đoạn giả ổn định </w:t>
            </w:r>
          </w:p>
          <w:p w:rsidR="00450984" w:rsidRPr="00440004" w:rsidRDefault="0048216D"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L.O.7.2 – Hiểu rõ về dự báo lưuu lượng trong quá trình khai thác giai đoạn chuyển tiếp</w:t>
            </w:r>
          </w:p>
          <w:p w:rsidR="0048216D" w:rsidRPr="00440004" w:rsidRDefault="0048216D"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L.O.7.3 – Áp dụng cân bằng vật chất đối với vỉa không bão hòa, nắm vững các bước dự báo khai thác đối với giếng ở điều kiện giả ổn định</w:t>
            </w:r>
          </w:p>
          <w:p w:rsidR="0048216D" w:rsidRPr="00440004" w:rsidRDefault="0048216D"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L.O.7.4 – Nắm vững phương trình cân bằng vật chất tổng quát đối với vỉa dầu, các bước tính toán </w:t>
            </w:r>
            <w:r w:rsidR="00F10437" w:rsidRPr="00440004">
              <w:rPr>
                <w:rFonts w:ascii="Times New Roman" w:hAnsi="Times New Roman"/>
                <w:noProof/>
                <w:color w:val="000000" w:themeColor="text1"/>
                <w:sz w:val="20"/>
                <w:szCs w:val="20"/>
                <w:lang w:eastAsia="en-US"/>
              </w:rPr>
              <w:t>đối với các thông số quan trọng của vỉa</w:t>
            </w:r>
          </w:p>
          <w:p w:rsidR="0048216D" w:rsidRPr="00440004" w:rsidRDefault="0048216D"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L.O.7</w:t>
            </w:r>
            <w:r w:rsidR="00F10437" w:rsidRPr="00440004">
              <w:rPr>
                <w:rFonts w:ascii="Times New Roman" w:hAnsi="Times New Roman"/>
                <w:noProof/>
                <w:color w:val="000000" w:themeColor="text1"/>
                <w:sz w:val="20"/>
                <w:szCs w:val="20"/>
                <w:lang w:eastAsia="en-US"/>
              </w:rPr>
              <w:t>.5</w:t>
            </w:r>
            <w:r w:rsidRPr="00440004">
              <w:rPr>
                <w:rFonts w:ascii="Times New Roman" w:hAnsi="Times New Roman"/>
                <w:noProof/>
                <w:color w:val="000000" w:themeColor="text1"/>
                <w:sz w:val="20"/>
                <w:szCs w:val="20"/>
                <w:lang w:eastAsia="en-US"/>
              </w:rPr>
              <w:t xml:space="preserve"> – </w:t>
            </w:r>
            <w:r w:rsidR="00F10437" w:rsidRPr="00440004">
              <w:rPr>
                <w:rFonts w:ascii="Times New Roman" w:hAnsi="Times New Roman"/>
                <w:noProof/>
                <w:color w:val="000000" w:themeColor="text1"/>
                <w:sz w:val="20"/>
                <w:szCs w:val="20"/>
                <w:lang w:eastAsia="en-US"/>
              </w:rPr>
              <w:t>Áp dụng cân bằng vật chất trong việc dự báo khai thác từ vỉa hai pha, cụ thể là vỉa với cơ chế năng lượng khí hòa tan, từ đó nắm được các bước chung trong tính toán dự báo khai thác</w:t>
            </w:r>
          </w:p>
          <w:p w:rsidR="0048216D" w:rsidRPr="00440004" w:rsidRDefault="00F10437"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eastAsia="en-US"/>
              </w:rPr>
              <w:t>L.O.7.6</w:t>
            </w:r>
            <w:r w:rsidR="0048216D" w:rsidRPr="00440004">
              <w:rPr>
                <w:rFonts w:ascii="Times New Roman" w:hAnsi="Times New Roman"/>
                <w:noProof/>
                <w:color w:val="000000" w:themeColor="text1"/>
                <w:sz w:val="20"/>
                <w:szCs w:val="20"/>
                <w:lang w:eastAsia="en-US"/>
              </w:rPr>
              <w:t xml:space="preserve"> – </w:t>
            </w:r>
            <w:r w:rsidRPr="00440004">
              <w:rPr>
                <w:rFonts w:ascii="Times New Roman" w:hAnsi="Times New Roman"/>
                <w:noProof/>
                <w:color w:val="000000" w:themeColor="text1"/>
                <w:sz w:val="20"/>
                <w:szCs w:val="20"/>
                <w:lang w:eastAsia="en-US"/>
              </w:rPr>
              <w:t>Áp dụng cân bằng vật chất trong vỉa khí</w:t>
            </w:r>
          </w:p>
        </w:tc>
        <w:tc>
          <w:tcPr>
            <w:tcW w:w="1409" w:type="dxa"/>
          </w:tcPr>
          <w:p w:rsidR="00450984" w:rsidRPr="00440004" w:rsidRDefault="00450984" w:rsidP="00FE38CE">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lastRenderedPageBreak/>
              <w:t xml:space="preserve">Thực hành, thảo luận, bài </w:t>
            </w:r>
            <w:r w:rsidRPr="00440004">
              <w:rPr>
                <w:rFonts w:ascii="Times New Roman" w:hAnsi="Times New Roman"/>
                <w:noProof/>
                <w:color w:val="000000" w:themeColor="text1"/>
                <w:sz w:val="20"/>
                <w:szCs w:val="20"/>
                <w:lang w:val="vi-VN" w:eastAsia="en-US"/>
              </w:rPr>
              <w:lastRenderedPageBreak/>
              <w:t>tập</w:t>
            </w:r>
          </w:p>
        </w:tc>
      </w:tr>
      <w:tr w:rsidR="00450984" w:rsidRPr="00440004" w:rsidTr="00FE38CE">
        <w:trPr>
          <w:jc w:val="center"/>
        </w:trPr>
        <w:tc>
          <w:tcPr>
            <w:tcW w:w="870" w:type="dxa"/>
          </w:tcPr>
          <w:p w:rsidR="00450984"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11-12</w:t>
            </w:r>
          </w:p>
        </w:tc>
        <w:tc>
          <w:tcPr>
            <w:tcW w:w="3612" w:type="dxa"/>
          </w:tcPr>
          <w:p w:rsidR="00450984" w:rsidRPr="006B107C" w:rsidRDefault="00450984" w:rsidP="00C91D5C">
            <w:pPr>
              <w:suppressAutoHyphens w:val="0"/>
              <w:autoSpaceDE w:val="0"/>
              <w:autoSpaceDN w:val="0"/>
              <w:adjustRightInd w:val="0"/>
              <w:spacing w:line="276" w:lineRule="auto"/>
              <w:rPr>
                <w:rFonts w:ascii="Times New Roman" w:hAnsi="Times New Roman"/>
                <w:b/>
                <w:sz w:val="20"/>
                <w:szCs w:val="20"/>
                <w:lang w:eastAsia="en-US"/>
              </w:rPr>
            </w:pPr>
            <w:proofErr w:type="spellStart"/>
            <w:r w:rsidRPr="006B107C">
              <w:rPr>
                <w:rFonts w:ascii="Times New Roman" w:hAnsi="Times New Roman"/>
                <w:b/>
                <w:sz w:val="20"/>
                <w:szCs w:val="20"/>
                <w:lang w:eastAsia="en-US"/>
              </w:rPr>
              <w:t>Chương</w:t>
            </w:r>
            <w:proofErr w:type="spellEnd"/>
            <w:r w:rsidRPr="006B107C">
              <w:rPr>
                <w:rFonts w:ascii="Times New Roman" w:hAnsi="Times New Roman"/>
                <w:b/>
                <w:sz w:val="20"/>
                <w:szCs w:val="20"/>
                <w:lang w:eastAsia="en-US"/>
              </w:rPr>
              <w:t xml:space="preserve"> 8. </w:t>
            </w:r>
            <w:proofErr w:type="spellStart"/>
            <w:r w:rsidRPr="006B107C">
              <w:rPr>
                <w:rFonts w:ascii="Times New Roman" w:hAnsi="Times New Roman"/>
                <w:b/>
                <w:sz w:val="20"/>
                <w:szCs w:val="20"/>
                <w:lang w:eastAsia="en-US"/>
              </w:rPr>
              <w:t>Hệ</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thống</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đầu</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giếng</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và</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thu</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gom</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bề</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mặt</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8.1 </w:t>
            </w:r>
            <w:proofErr w:type="spellStart"/>
            <w:r w:rsidRPr="00440004">
              <w:rPr>
                <w:rFonts w:ascii="Times New Roman" w:hAnsi="Times New Roman"/>
                <w:sz w:val="20"/>
                <w:szCs w:val="20"/>
                <w:lang w:eastAsia="en-US"/>
              </w:rPr>
              <w:t>Giới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thiệu</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8.2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trong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ống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ngang</w:t>
            </w:r>
            <w:proofErr w:type="spellEnd"/>
          </w:p>
          <w:p w:rsidR="00854DDB" w:rsidRPr="00440004" w:rsidRDefault="00854DDB"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8.2.1 Dòng đơn pha lỏng</w:t>
            </w:r>
          </w:p>
          <w:p w:rsidR="00854DDB" w:rsidRPr="00440004" w:rsidRDefault="00854DDB"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8.2.2 Dòng đơn pha khí</w:t>
            </w:r>
          </w:p>
          <w:p w:rsidR="00854DDB" w:rsidRPr="00440004" w:rsidRDefault="00854DDB"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8.2.3 Dòng hai pha</w:t>
            </w:r>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8.3 </w:t>
            </w:r>
            <w:proofErr w:type="spellStart"/>
            <w:r w:rsidRPr="00440004">
              <w:rPr>
                <w:rFonts w:ascii="Times New Roman" w:hAnsi="Times New Roman"/>
                <w:sz w:val="20"/>
                <w:szCs w:val="20"/>
                <w:lang w:eastAsia="en-US"/>
              </w:rPr>
              <w:t>Dòng</w:t>
            </w:r>
            <w:proofErr w:type="spellEnd"/>
            <w:r w:rsidRPr="00440004">
              <w:rPr>
                <w:rFonts w:ascii="Times New Roman" w:hAnsi="Times New Roman"/>
                <w:sz w:val="20"/>
                <w:szCs w:val="20"/>
                <w:lang w:eastAsia="en-US"/>
              </w:rPr>
              <w:t xml:space="preserve"> qua choke</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8.3.1 Dòng đơn pha lỏng</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8.3.2 Dòng đơn pha khí</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8.3.3 Dòng hai pha khí – lỏng</w:t>
            </w:r>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8.4 </w:t>
            </w:r>
            <w:proofErr w:type="spellStart"/>
            <w:r w:rsidRPr="00440004">
              <w:rPr>
                <w:rFonts w:ascii="Times New Roman" w:hAnsi="Times New Roman"/>
                <w:sz w:val="20"/>
                <w:szCs w:val="20"/>
                <w:lang w:eastAsia="en-US"/>
              </w:rPr>
              <w:t>Hệ</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thống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thu</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gom</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bề</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mặt</w:t>
            </w:r>
            <w:proofErr w:type="spellEnd"/>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rPr>
            </w:pPr>
          </w:p>
        </w:tc>
        <w:tc>
          <w:tcPr>
            <w:tcW w:w="3168" w:type="dxa"/>
          </w:tcPr>
          <w:p w:rsidR="00F10437" w:rsidRPr="00440004" w:rsidRDefault="00F10437"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 xml:space="preserve">L.O.8.1 – Giới thiệu </w:t>
            </w:r>
            <w:r w:rsidR="00854DDB" w:rsidRPr="00440004">
              <w:rPr>
                <w:rFonts w:ascii="Times New Roman" w:hAnsi="Times New Roman"/>
                <w:noProof/>
                <w:color w:val="000000" w:themeColor="text1"/>
                <w:sz w:val="20"/>
                <w:szCs w:val="20"/>
                <w:lang w:eastAsia="en-US"/>
              </w:rPr>
              <w:t>sơ lược về đầu giếng và hệ thốngg thu gom bề mặt</w:t>
            </w:r>
          </w:p>
          <w:p w:rsidR="00F10437" w:rsidRPr="00440004" w:rsidRDefault="00F10437"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L.O.8.2 – Nắm rõ các thành phần gây sụt áp</w:t>
            </w:r>
            <w:r w:rsidR="00E416CF" w:rsidRPr="00440004">
              <w:rPr>
                <w:rFonts w:ascii="Times New Roman" w:hAnsi="Times New Roman"/>
                <w:noProof/>
                <w:color w:val="000000" w:themeColor="text1"/>
                <w:sz w:val="20"/>
                <w:szCs w:val="20"/>
                <w:lang w:eastAsia="en-US"/>
              </w:rPr>
              <w:t xml:space="preserve"> khi chất lưu di chuyển trong ống ngang, cụ thể là với dòng đơn pha lỏng, đơn pha khí và dòng hai pha. Khi xét đến dòng hai pha, nắm rõ được các chế độ dòng chảy và bản đồ chế độ dòng chảy, đồng thời các tương quan gradient áp suất trong dòng khí-lỏng ngang (Beggs&amp;Brill, Eaton, Dukler)</w:t>
            </w:r>
          </w:p>
          <w:p w:rsidR="00450984" w:rsidRPr="00440004" w:rsidRDefault="00F10437"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 xml:space="preserve">L.O.8.3 – </w:t>
            </w:r>
            <w:r w:rsidR="00E416CF" w:rsidRPr="00440004">
              <w:rPr>
                <w:rFonts w:ascii="Times New Roman" w:hAnsi="Times New Roman"/>
                <w:noProof/>
                <w:color w:val="000000" w:themeColor="text1"/>
                <w:sz w:val="20"/>
                <w:szCs w:val="20"/>
                <w:lang w:eastAsia="en-US"/>
              </w:rPr>
              <w:t>Biết cách tính toán lưu lượng khi dòng qua choke với dòng đơn pha lỏng, đơn pha khí và dòng lỏng-khí</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L.O.8.</w:t>
            </w:r>
            <w:r w:rsidRPr="00440004">
              <w:rPr>
                <w:rFonts w:ascii="Times New Roman" w:hAnsi="Times New Roman"/>
                <w:noProof/>
                <w:color w:val="000000" w:themeColor="text1"/>
                <w:sz w:val="20"/>
                <w:szCs w:val="20"/>
                <w:lang w:eastAsia="en-US"/>
              </w:rPr>
              <w:t>4</w:t>
            </w:r>
            <w:r w:rsidRPr="00440004">
              <w:rPr>
                <w:rFonts w:ascii="Times New Roman" w:hAnsi="Times New Roman"/>
                <w:noProof/>
                <w:color w:val="000000" w:themeColor="text1"/>
                <w:sz w:val="20"/>
                <w:szCs w:val="20"/>
                <w:lang w:val="vi-VN" w:eastAsia="en-US"/>
              </w:rPr>
              <w:t xml:space="preserve"> – </w:t>
            </w:r>
            <w:r w:rsidRPr="00440004">
              <w:rPr>
                <w:rFonts w:ascii="Times New Roman" w:hAnsi="Times New Roman"/>
                <w:noProof/>
                <w:color w:val="000000" w:themeColor="text1"/>
                <w:sz w:val="20"/>
                <w:szCs w:val="20"/>
                <w:lang w:eastAsia="en-US"/>
              </w:rPr>
              <w:t xml:space="preserve">Phân tích được một hệ thống thu gom bề mặt </w:t>
            </w:r>
          </w:p>
        </w:tc>
        <w:tc>
          <w:tcPr>
            <w:tcW w:w="1409" w:type="dxa"/>
          </w:tcPr>
          <w:p w:rsidR="00450984" w:rsidRPr="00440004" w:rsidRDefault="00450984" w:rsidP="00701356">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Thảo luận, bài tập</w:t>
            </w:r>
            <w:r w:rsidRPr="00440004">
              <w:rPr>
                <w:rFonts w:ascii="Times New Roman" w:hAnsi="Times New Roman"/>
                <w:noProof/>
                <w:color w:val="000000" w:themeColor="text1"/>
                <w:sz w:val="20"/>
                <w:szCs w:val="20"/>
                <w:lang w:val="vi-VN" w:eastAsia="en-US"/>
              </w:rPr>
              <w:t xml:space="preserve"> </w:t>
            </w:r>
          </w:p>
        </w:tc>
      </w:tr>
      <w:tr w:rsidR="00450984" w:rsidRPr="00440004" w:rsidTr="00FE38CE">
        <w:trPr>
          <w:jc w:val="center"/>
        </w:trPr>
        <w:tc>
          <w:tcPr>
            <w:tcW w:w="870" w:type="dxa"/>
          </w:tcPr>
          <w:p w:rsidR="00450984"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13</w:t>
            </w:r>
          </w:p>
        </w:tc>
        <w:tc>
          <w:tcPr>
            <w:tcW w:w="3612" w:type="dxa"/>
          </w:tcPr>
          <w:p w:rsidR="00450984" w:rsidRPr="006B107C" w:rsidRDefault="00450984" w:rsidP="00C91D5C">
            <w:pPr>
              <w:widowControl w:val="0"/>
              <w:suppressAutoHyphens w:val="0"/>
              <w:spacing w:line="276" w:lineRule="auto"/>
              <w:rPr>
                <w:rFonts w:ascii="Times New Roman" w:hAnsi="Times New Roman"/>
                <w:b/>
                <w:noProof/>
                <w:color w:val="000000" w:themeColor="text1"/>
                <w:sz w:val="20"/>
                <w:szCs w:val="20"/>
                <w:lang w:val="vi-VN" w:eastAsia="en-US"/>
              </w:rPr>
            </w:pPr>
            <w:r w:rsidRPr="006B107C">
              <w:rPr>
                <w:rFonts w:ascii="Times New Roman" w:hAnsi="Times New Roman"/>
                <w:b/>
                <w:noProof/>
                <w:color w:val="000000" w:themeColor="text1"/>
                <w:sz w:val="20"/>
                <w:szCs w:val="20"/>
                <w:lang w:val="vi-VN" w:eastAsia="en-US"/>
              </w:rPr>
              <w:t xml:space="preserve">Chương </w:t>
            </w:r>
            <w:r w:rsidRPr="006B107C">
              <w:rPr>
                <w:rFonts w:ascii="Times New Roman" w:hAnsi="Times New Roman"/>
                <w:b/>
                <w:noProof/>
                <w:color w:val="000000" w:themeColor="text1"/>
                <w:sz w:val="20"/>
                <w:szCs w:val="20"/>
                <w:lang w:eastAsia="en-US"/>
              </w:rPr>
              <w:t>9</w:t>
            </w:r>
            <w:r w:rsidRPr="006B107C">
              <w:rPr>
                <w:rFonts w:ascii="Times New Roman" w:hAnsi="Times New Roman"/>
                <w:b/>
                <w:noProof/>
                <w:color w:val="000000" w:themeColor="text1"/>
                <w:sz w:val="20"/>
                <w:szCs w:val="20"/>
                <w:lang w:val="vi-VN" w:eastAsia="en-US"/>
              </w:rPr>
              <w:t xml:space="preserve">: </w:t>
            </w:r>
            <w:r w:rsidRPr="006B107C">
              <w:rPr>
                <w:rFonts w:ascii="Times New Roman" w:hAnsi="Times New Roman"/>
                <w:b/>
                <w:noProof/>
                <w:color w:val="000000" w:themeColor="text1"/>
                <w:sz w:val="20"/>
                <w:szCs w:val="20"/>
                <w:lang w:eastAsia="en-US"/>
              </w:rPr>
              <w:t>Xử lý axit</w:t>
            </w:r>
            <w:r w:rsidRPr="006B107C">
              <w:rPr>
                <w:rFonts w:ascii="Times New Roman" w:hAnsi="Times New Roman"/>
                <w:b/>
                <w:noProof/>
                <w:color w:val="000000" w:themeColor="text1"/>
                <w:sz w:val="20"/>
                <w:szCs w:val="20"/>
                <w:lang w:val="vi-VN" w:eastAsia="en-US"/>
              </w:rPr>
              <w:t xml:space="preserve"> </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val="vi-VN"/>
              </w:rPr>
            </w:pPr>
            <w:r w:rsidRPr="00440004">
              <w:rPr>
                <w:rFonts w:ascii="Times New Roman" w:hAnsi="Times New Roman"/>
                <w:noProof/>
                <w:color w:val="000000" w:themeColor="text1"/>
                <w:sz w:val="20"/>
                <w:szCs w:val="20"/>
              </w:rPr>
              <w:t>9</w:t>
            </w:r>
            <w:r w:rsidRPr="00440004">
              <w:rPr>
                <w:rFonts w:ascii="Times New Roman" w:hAnsi="Times New Roman"/>
                <w:noProof/>
                <w:color w:val="000000" w:themeColor="text1"/>
                <w:sz w:val="20"/>
                <w:szCs w:val="20"/>
                <w:lang w:val="vi-VN"/>
              </w:rPr>
              <w:t xml:space="preserve">.1 Giới thiệu </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val="vi-VN"/>
              </w:rPr>
            </w:pPr>
            <w:r w:rsidRPr="00440004">
              <w:rPr>
                <w:rFonts w:ascii="Times New Roman" w:hAnsi="Times New Roman"/>
                <w:noProof/>
                <w:color w:val="000000" w:themeColor="text1"/>
                <w:sz w:val="20"/>
                <w:szCs w:val="20"/>
                <w:lang w:val="vi-VN"/>
              </w:rPr>
              <w:t>9.2 Các phương pháp xử lý axit</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9</w:t>
            </w:r>
            <w:r w:rsidRPr="00440004">
              <w:rPr>
                <w:rFonts w:ascii="Times New Roman" w:hAnsi="Times New Roman"/>
                <w:noProof/>
                <w:color w:val="000000" w:themeColor="text1"/>
                <w:sz w:val="20"/>
                <w:szCs w:val="20"/>
                <w:lang w:val="vi-VN"/>
              </w:rPr>
              <w:t xml:space="preserve">.3 </w:t>
            </w:r>
            <w:r w:rsidRPr="00440004">
              <w:rPr>
                <w:rFonts w:ascii="Times New Roman" w:hAnsi="Times New Roman"/>
                <w:noProof/>
                <w:color w:val="000000" w:themeColor="text1"/>
                <w:sz w:val="20"/>
                <w:szCs w:val="20"/>
              </w:rPr>
              <w:t>Các acid chính dùng trong xử lý axit</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lang w:val="vi-VN"/>
              </w:rPr>
              <w:t>9.</w:t>
            </w:r>
            <w:r w:rsidRPr="00440004">
              <w:rPr>
                <w:rFonts w:ascii="Times New Roman" w:hAnsi="Times New Roman"/>
                <w:noProof/>
                <w:color w:val="000000" w:themeColor="text1"/>
                <w:sz w:val="20"/>
                <w:szCs w:val="20"/>
              </w:rPr>
              <w:t>4</w:t>
            </w:r>
            <w:r w:rsidRPr="00440004">
              <w:rPr>
                <w:rFonts w:ascii="Times New Roman" w:hAnsi="Times New Roman"/>
                <w:noProof/>
                <w:color w:val="000000" w:themeColor="text1"/>
                <w:sz w:val="20"/>
                <w:szCs w:val="20"/>
                <w:lang w:val="vi-VN"/>
              </w:rPr>
              <w:t xml:space="preserve"> </w:t>
            </w:r>
            <w:r w:rsidRPr="00440004">
              <w:rPr>
                <w:rFonts w:ascii="Times New Roman" w:hAnsi="Times New Roman"/>
                <w:noProof/>
                <w:color w:val="000000" w:themeColor="text1"/>
                <w:sz w:val="20"/>
                <w:szCs w:val="20"/>
              </w:rPr>
              <w:t xml:space="preserve">Lưu lượng axit cần bơm </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9</w:t>
            </w:r>
            <w:r w:rsidRPr="00440004">
              <w:rPr>
                <w:rFonts w:ascii="Times New Roman" w:hAnsi="Times New Roman"/>
                <w:noProof/>
                <w:color w:val="000000" w:themeColor="text1"/>
                <w:sz w:val="20"/>
                <w:szCs w:val="20"/>
                <w:lang w:val="vi-VN"/>
              </w:rPr>
              <w:t>.</w:t>
            </w:r>
            <w:r w:rsidRPr="00440004">
              <w:rPr>
                <w:rFonts w:ascii="Times New Roman" w:hAnsi="Times New Roman"/>
                <w:noProof/>
                <w:color w:val="000000" w:themeColor="text1"/>
                <w:sz w:val="20"/>
                <w:szCs w:val="20"/>
              </w:rPr>
              <w:t>5</w:t>
            </w:r>
            <w:r w:rsidRPr="00440004">
              <w:rPr>
                <w:rFonts w:ascii="Times New Roman" w:hAnsi="Times New Roman"/>
                <w:noProof/>
                <w:color w:val="000000" w:themeColor="text1"/>
                <w:sz w:val="20"/>
                <w:szCs w:val="20"/>
                <w:lang w:val="vi-VN"/>
              </w:rPr>
              <w:t xml:space="preserve"> </w:t>
            </w:r>
            <w:r w:rsidRPr="00440004">
              <w:rPr>
                <w:rFonts w:ascii="Times New Roman" w:hAnsi="Times New Roman"/>
                <w:noProof/>
                <w:color w:val="000000" w:themeColor="text1"/>
                <w:sz w:val="20"/>
                <w:szCs w:val="20"/>
              </w:rPr>
              <w:t>Thiết kế xử lý axit đá cát kết</w:t>
            </w:r>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9</w:t>
            </w:r>
            <w:r w:rsidRPr="00440004">
              <w:rPr>
                <w:rFonts w:ascii="Times New Roman" w:hAnsi="Times New Roman"/>
                <w:noProof/>
                <w:color w:val="000000" w:themeColor="text1"/>
                <w:sz w:val="20"/>
                <w:szCs w:val="20"/>
                <w:lang w:val="vi-VN"/>
              </w:rPr>
              <w:t>.</w:t>
            </w:r>
            <w:r w:rsidRPr="00440004">
              <w:rPr>
                <w:rFonts w:ascii="Times New Roman" w:hAnsi="Times New Roman"/>
                <w:noProof/>
                <w:color w:val="000000" w:themeColor="text1"/>
                <w:sz w:val="20"/>
                <w:szCs w:val="20"/>
              </w:rPr>
              <w:t>6</w:t>
            </w:r>
            <w:r w:rsidRPr="00440004">
              <w:rPr>
                <w:rFonts w:ascii="Times New Roman" w:hAnsi="Times New Roman"/>
                <w:noProof/>
                <w:color w:val="000000" w:themeColor="text1"/>
                <w:sz w:val="20"/>
                <w:szCs w:val="20"/>
                <w:lang w:val="vi-VN"/>
              </w:rPr>
              <w:t xml:space="preserve"> </w:t>
            </w:r>
            <w:r w:rsidRPr="00440004">
              <w:rPr>
                <w:rFonts w:ascii="Times New Roman" w:hAnsi="Times New Roman"/>
                <w:noProof/>
                <w:color w:val="000000" w:themeColor="text1"/>
                <w:sz w:val="20"/>
                <w:szCs w:val="20"/>
              </w:rPr>
              <w:t>Thiết kế xử lý axit đá carbonate</w:t>
            </w:r>
          </w:p>
        </w:tc>
        <w:tc>
          <w:tcPr>
            <w:tcW w:w="3168" w:type="dxa"/>
          </w:tcPr>
          <w:p w:rsidR="00ED2079" w:rsidRPr="00440004" w:rsidRDefault="00ED2079"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L.O.9.1 – Có kiến thức tổng quan về xử lý axit</w:t>
            </w:r>
          </w:p>
          <w:p w:rsidR="00ED2079" w:rsidRPr="00440004" w:rsidRDefault="00ED2079"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L.O.7.2 – Hiểu rõ về các khái niệm về rửa giếng bằng axit, xử lý axit vùng cận đáy cũng như xử lý axit nứt vỉa</w:t>
            </w:r>
          </w:p>
          <w:p w:rsidR="00ED2079" w:rsidRPr="00440004" w:rsidRDefault="00ED2079"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L.O.7.3 – Nắm vững đặc điểm của các axit chính cũng như các chất phụ gia dùng trong xử lý axit; đồng thời hiểu rõ các phương trình phản ứng hóa học khi axit tác dụng với đất đá thành hệ </w:t>
            </w:r>
          </w:p>
          <w:p w:rsidR="00ED2079" w:rsidRPr="00440004" w:rsidRDefault="00ED2079"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 xml:space="preserve">L.O.7.4 – </w:t>
            </w:r>
            <w:r w:rsidR="009A12AA" w:rsidRPr="00440004">
              <w:rPr>
                <w:rFonts w:ascii="Times New Roman" w:hAnsi="Times New Roman"/>
                <w:noProof/>
                <w:color w:val="000000" w:themeColor="text1"/>
                <w:sz w:val="20"/>
                <w:szCs w:val="20"/>
                <w:lang w:eastAsia="en-US"/>
              </w:rPr>
              <w:t xml:space="preserve">Biết cách tính thể tích và </w:t>
            </w:r>
            <w:r w:rsidR="009A12AA" w:rsidRPr="00440004">
              <w:rPr>
                <w:rFonts w:ascii="Times New Roman" w:hAnsi="Times New Roman"/>
                <w:noProof/>
                <w:color w:val="000000" w:themeColor="text1"/>
                <w:sz w:val="20"/>
                <w:szCs w:val="20"/>
                <w:lang w:eastAsia="en-US"/>
              </w:rPr>
              <w:lastRenderedPageBreak/>
              <w:t xml:space="preserve">lưu lượng axit cần bơm </w:t>
            </w:r>
          </w:p>
          <w:p w:rsidR="00ED2079" w:rsidRPr="00440004" w:rsidRDefault="00ED2079"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L.O.7.5 –</w:t>
            </w:r>
            <w:r w:rsidR="009A12AA" w:rsidRPr="00440004">
              <w:rPr>
                <w:rFonts w:ascii="Times New Roman" w:hAnsi="Times New Roman"/>
                <w:noProof/>
                <w:color w:val="000000" w:themeColor="text1"/>
                <w:sz w:val="20"/>
                <w:szCs w:val="20"/>
                <w:lang w:eastAsia="en-US"/>
              </w:rPr>
              <w:t>Hiểu rõ quy trình thiết kế xử lý axit đá cát kết, các phản ứng hóa học khi acid tác dụng với cát kết, tính toán lượng thể tích, lưu lượng acid cần bơm và áp suất bơm</w:t>
            </w:r>
          </w:p>
          <w:p w:rsidR="00450984" w:rsidRPr="00440004" w:rsidRDefault="00ED2079"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eastAsia="en-US"/>
              </w:rPr>
              <w:t xml:space="preserve">L.O.7.6 – </w:t>
            </w:r>
            <w:r w:rsidR="009A12AA" w:rsidRPr="00440004">
              <w:rPr>
                <w:rFonts w:ascii="Times New Roman" w:hAnsi="Times New Roman"/>
                <w:noProof/>
                <w:color w:val="000000" w:themeColor="text1"/>
                <w:sz w:val="20"/>
                <w:szCs w:val="20"/>
                <w:lang w:eastAsia="en-US"/>
              </w:rPr>
              <w:t>Hiểu rõ quy trình thiết kế xử lý axit đá carbonate, các phản ứng hóa học khi acid tác dụng với đá carbonate, tính toán lượng thể tích, lưu lượng acid cần bơm và áp suất bơm</w:t>
            </w:r>
          </w:p>
        </w:tc>
        <w:tc>
          <w:tcPr>
            <w:tcW w:w="1409" w:type="dxa"/>
          </w:tcPr>
          <w:p w:rsidR="00450984" w:rsidRPr="00440004" w:rsidRDefault="00450984" w:rsidP="00162F52">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Thảo luận</w:t>
            </w:r>
            <w:r w:rsidR="009A12AA" w:rsidRPr="00440004">
              <w:rPr>
                <w:rFonts w:ascii="Times New Roman" w:hAnsi="Times New Roman"/>
                <w:noProof/>
                <w:color w:val="000000" w:themeColor="text1"/>
                <w:sz w:val="20"/>
                <w:szCs w:val="20"/>
                <w:lang w:eastAsia="en-US"/>
              </w:rPr>
              <w:t>, bài tập</w:t>
            </w:r>
          </w:p>
        </w:tc>
      </w:tr>
      <w:tr w:rsidR="00450984" w:rsidRPr="00440004" w:rsidTr="00FE38CE">
        <w:trPr>
          <w:jc w:val="center"/>
        </w:trPr>
        <w:tc>
          <w:tcPr>
            <w:tcW w:w="870" w:type="dxa"/>
          </w:tcPr>
          <w:p w:rsidR="00450984" w:rsidRPr="00440004" w:rsidRDefault="00C91D5C" w:rsidP="00FE38CE">
            <w:pPr>
              <w:widowControl w:val="0"/>
              <w:suppressAutoHyphens w:val="0"/>
              <w:spacing w:line="276" w:lineRule="auto"/>
              <w:jc w:val="center"/>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lastRenderedPageBreak/>
              <w:t>14-15</w:t>
            </w:r>
          </w:p>
        </w:tc>
        <w:tc>
          <w:tcPr>
            <w:tcW w:w="3612" w:type="dxa"/>
          </w:tcPr>
          <w:p w:rsidR="00450984" w:rsidRPr="006B107C" w:rsidRDefault="00450984" w:rsidP="00C91D5C">
            <w:pPr>
              <w:suppressAutoHyphens w:val="0"/>
              <w:autoSpaceDE w:val="0"/>
              <w:autoSpaceDN w:val="0"/>
              <w:adjustRightInd w:val="0"/>
              <w:spacing w:line="276" w:lineRule="auto"/>
              <w:rPr>
                <w:rFonts w:ascii="Times New Roman" w:hAnsi="Times New Roman"/>
                <w:b/>
                <w:sz w:val="20"/>
                <w:szCs w:val="20"/>
                <w:lang w:eastAsia="en-US"/>
              </w:rPr>
            </w:pPr>
            <w:proofErr w:type="spellStart"/>
            <w:r w:rsidRPr="006B107C">
              <w:rPr>
                <w:rFonts w:ascii="Times New Roman" w:hAnsi="Times New Roman"/>
                <w:b/>
                <w:sz w:val="20"/>
                <w:szCs w:val="20"/>
                <w:lang w:eastAsia="en-US"/>
              </w:rPr>
              <w:t>Chương</w:t>
            </w:r>
            <w:proofErr w:type="spellEnd"/>
            <w:r w:rsidRPr="006B107C">
              <w:rPr>
                <w:rFonts w:ascii="Times New Roman" w:hAnsi="Times New Roman"/>
                <w:b/>
                <w:sz w:val="20"/>
                <w:szCs w:val="20"/>
                <w:lang w:eastAsia="en-US"/>
              </w:rPr>
              <w:t xml:space="preserve"> 10. </w:t>
            </w:r>
            <w:proofErr w:type="spellStart"/>
            <w:r w:rsidRPr="006B107C">
              <w:rPr>
                <w:rFonts w:ascii="Times New Roman" w:hAnsi="Times New Roman"/>
                <w:b/>
                <w:sz w:val="20"/>
                <w:szCs w:val="20"/>
                <w:lang w:eastAsia="en-US"/>
              </w:rPr>
              <w:t>Thiết</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kế</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nứt</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vỉa</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thủy</w:t>
            </w:r>
            <w:proofErr w:type="spellEnd"/>
            <w:r w:rsidRPr="006B107C">
              <w:rPr>
                <w:rFonts w:ascii="Times New Roman" w:hAnsi="Times New Roman"/>
                <w:b/>
                <w:sz w:val="20"/>
                <w:szCs w:val="20"/>
                <w:lang w:eastAsia="en-US"/>
              </w:rPr>
              <w:t xml:space="preserve"> </w:t>
            </w:r>
            <w:proofErr w:type="spellStart"/>
            <w:r w:rsidRPr="006B107C">
              <w:rPr>
                <w:rFonts w:ascii="Times New Roman" w:hAnsi="Times New Roman"/>
                <w:b/>
                <w:sz w:val="20"/>
                <w:szCs w:val="20"/>
                <w:lang w:eastAsia="en-US"/>
              </w:rPr>
              <w:t>lực</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10.1 </w:t>
            </w:r>
            <w:proofErr w:type="spellStart"/>
            <w:r w:rsidRPr="00440004">
              <w:rPr>
                <w:rFonts w:ascii="Times New Roman" w:hAnsi="Times New Roman"/>
                <w:sz w:val="20"/>
                <w:szCs w:val="20"/>
                <w:lang w:eastAsia="en-US"/>
              </w:rPr>
              <w:t>Giới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thiệu</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10.2 </w:t>
            </w:r>
            <w:proofErr w:type="spellStart"/>
            <w:r w:rsidRPr="00440004">
              <w:rPr>
                <w:rFonts w:ascii="Times New Roman" w:hAnsi="Times New Roman"/>
                <w:sz w:val="20"/>
                <w:szCs w:val="20"/>
                <w:lang w:eastAsia="en-US"/>
              </w:rPr>
              <w:t>Các</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vấn</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đề</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trong</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thiết</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kế</w:t>
            </w:r>
            <w:proofErr w:type="spellEnd"/>
            <w:r w:rsidR="005033DC" w:rsidRPr="00440004">
              <w:rPr>
                <w:rFonts w:ascii="Times New Roman" w:hAnsi="Times New Roman"/>
                <w:sz w:val="20"/>
                <w:szCs w:val="20"/>
                <w:lang w:eastAsia="en-US"/>
              </w:rPr>
              <w:t xml:space="preserve"> dung </w:t>
            </w:r>
            <w:proofErr w:type="spellStart"/>
            <w:r w:rsidR="005033DC" w:rsidRPr="00440004">
              <w:rPr>
                <w:rFonts w:ascii="Times New Roman" w:hAnsi="Times New Roman"/>
                <w:sz w:val="20"/>
                <w:szCs w:val="20"/>
                <w:lang w:eastAsia="en-US"/>
              </w:rPr>
              <w:t>dịch</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nứt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p>
          <w:p w:rsidR="005033DC" w:rsidRPr="00440004" w:rsidRDefault="005033DC"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10.2.1  Hướng dẫn lựa chọn dung dịch nứt vỉa</w:t>
            </w:r>
          </w:p>
          <w:p w:rsidR="005033DC" w:rsidRPr="00440004" w:rsidRDefault="005033DC" w:rsidP="00C91D5C">
            <w:pPr>
              <w:widowControl w:val="0"/>
              <w:suppressAutoHyphens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10.2.2 Tính chất lưu biến của dung dịch nứt vỉa</w:t>
            </w:r>
          </w:p>
          <w:p w:rsidR="005033DC" w:rsidRPr="00440004" w:rsidRDefault="005033DC" w:rsidP="00C91D5C">
            <w:pPr>
              <w:suppressAutoHyphens w:val="0"/>
              <w:autoSpaceDE w:val="0"/>
              <w:autoSpaceDN w:val="0"/>
              <w:adjustRightInd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10.2.3 Sụt áp do ma sát trong quá trình bơm dung dịch</w:t>
            </w:r>
          </w:p>
          <w:p w:rsidR="005033DC" w:rsidRPr="00440004" w:rsidRDefault="005033DC" w:rsidP="00C91D5C">
            <w:pPr>
              <w:suppressAutoHyphens w:val="0"/>
              <w:autoSpaceDE w:val="0"/>
              <w:autoSpaceDN w:val="0"/>
              <w:adjustRightInd w:val="0"/>
              <w:spacing w:line="276" w:lineRule="auto"/>
              <w:rPr>
                <w:rFonts w:ascii="Times New Roman" w:hAnsi="Times New Roman"/>
                <w:noProof/>
                <w:color w:val="000000" w:themeColor="text1"/>
                <w:sz w:val="20"/>
                <w:szCs w:val="20"/>
              </w:rPr>
            </w:pPr>
            <w:r w:rsidRPr="00440004">
              <w:rPr>
                <w:rFonts w:ascii="Times New Roman" w:hAnsi="Times New Roman"/>
                <w:noProof/>
                <w:color w:val="000000" w:themeColor="text1"/>
                <w:sz w:val="20"/>
                <w:szCs w:val="20"/>
              </w:rPr>
              <w:t xml:space="preserve">  10.2.4 Năng lượng cần thiết cho nứt vỉa</w:t>
            </w:r>
          </w:p>
          <w:p w:rsidR="005033DC" w:rsidRPr="00440004" w:rsidRDefault="005033DC"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noProof/>
                <w:color w:val="000000" w:themeColor="text1"/>
                <w:sz w:val="20"/>
                <w:szCs w:val="20"/>
              </w:rPr>
              <w:t xml:space="preserve">  10.2.5  Nhiễm bẩn gây ra do polymer</w:t>
            </w:r>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10.3 </w:t>
            </w:r>
            <w:proofErr w:type="spellStart"/>
            <w:r w:rsidR="005033DC" w:rsidRPr="00440004">
              <w:rPr>
                <w:rFonts w:ascii="Times New Roman" w:hAnsi="Times New Roman"/>
                <w:sz w:val="20"/>
                <w:szCs w:val="20"/>
                <w:lang w:eastAsia="en-US"/>
              </w:rPr>
              <w:t>Lựa</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chọn</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hạt</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chèn</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trong</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thiết</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kế</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nứt</w:t>
            </w:r>
            <w:proofErr w:type="spellEnd"/>
            <w:r w:rsidR="005033DC" w:rsidRPr="00440004">
              <w:rPr>
                <w:rFonts w:ascii="Times New Roman" w:hAnsi="Times New Roman"/>
                <w:sz w:val="20"/>
                <w:szCs w:val="20"/>
                <w:lang w:eastAsia="en-US"/>
              </w:rPr>
              <w:t xml:space="preserve"> </w:t>
            </w:r>
            <w:proofErr w:type="spellStart"/>
            <w:r w:rsidR="005033DC" w:rsidRPr="00440004">
              <w:rPr>
                <w:rFonts w:ascii="Times New Roman" w:hAnsi="Times New Roman"/>
                <w:sz w:val="20"/>
                <w:szCs w:val="20"/>
                <w:lang w:eastAsia="en-US"/>
              </w:rPr>
              <w:t>vỉa</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10.4 </w:t>
            </w:r>
            <w:proofErr w:type="spellStart"/>
            <w:r w:rsidRPr="00440004">
              <w:rPr>
                <w:rFonts w:ascii="Times New Roman" w:hAnsi="Times New Roman"/>
                <w:sz w:val="20"/>
                <w:szCs w:val="20"/>
                <w:lang w:eastAsia="en-US"/>
              </w:rPr>
              <w:t>Thiết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kế</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nứt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và</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phát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triển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vết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nứt</w:t>
            </w:r>
            <w:proofErr w:type="spellEnd"/>
          </w:p>
          <w:p w:rsidR="00450984" w:rsidRPr="00440004" w:rsidRDefault="00450984"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10.5 </w:t>
            </w:r>
            <w:proofErr w:type="spellStart"/>
            <w:r w:rsidRPr="00440004">
              <w:rPr>
                <w:rFonts w:ascii="Times New Roman" w:hAnsi="Times New Roman"/>
                <w:sz w:val="20"/>
                <w:szCs w:val="20"/>
                <w:lang w:eastAsia="en-US"/>
              </w:rPr>
              <w:t>Giá</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trị</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thực</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trong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thiết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kế</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nứt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thủy</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lực</w:t>
            </w:r>
            <w:proofErr w:type="spellEnd"/>
            <w:r w:rsidRPr="00440004">
              <w:rPr>
                <w:rFonts w:ascii="Times New Roman" w:hAnsi="Times New Roman"/>
                <w:sz w:val="20"/>
                <w:szCs w:val="20"/>
                <w:lang w:eastAsia="en-US"/>
              </w:rPr>
              <w:t xml:space="preserve"> (NPV) </w:t>
            </w:r>
          </w:p>
          <w:p w:rsidR="00450984" w:rsidRPr="00440004" w:rsidRDefault="00C91D5C" w:rsidP="00C91D5C">
            <w:pPr>
              <w:suppressAutoHyphens w:val="0"/>
              <w:autoSpaceDE w:val="0"/>
              <w:autoSpaceDN w:val="0"/>
              <w:adjustRightInd w:val="0"/>
              <w:spacing w:line="276" w:lineRule="auto"/>
              <w:rPr>
                <w:rFonts w:ascii="Times New Roman" w:hAnsi="Times New Roman"/>
                <w:sz w:val="20"/>
                <w:szCs w:val="20"/>
                <w:lang w:eastAsia="en-US"/>
              </w:rPr>
            </w:pPr>
            <w:r w:rsidRPr="00440004">
              <w:rPr>
                <w:rFonts w:ascii="Times New Roman" w:hAnsi="Times New Roman"/>
                <w:sz w:val="20"/>
                <w:szCs w:val="20"/>
                <w:lang w:eastAsia="en-US"/>
              </w:rPr>
              <w:t xml:space="preserve">10.6 </w:t>
            </w:r>
            <w:proofErr w:type="spellStart"/>
            <w:r w:rsidRPr="00440004">
              <w:rPr>
                <w:rFonts w:ascii="Times New Roman" w:hAnsi="Times New Roman"/>
                <w:sz w:val="20"/>
                <w:szCs w:val="20"/>
                <w:lang w:eastAsia="en-US"/>
              </w:rPr>
              <w:t>Nghiên</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cứu</w:t>
            </w:r>
            <w:proofErr w:type="spellEnd"/>
            <w:r w:rsidR="00450984" w:rsidRPr="00440004">
              <w:rPr>
                <w:rFonts w:ascii="Times New Roman" w:hAnsi="Times New Roman"/>
                <w:sz w:val="20"/>
                <w:szCs w:val="20"/>
                <w:lang w:eastAsia="en-US"/>
              </w:rPr>
              <w:t xml:space="preserve"> </w:t>
            </w:r>
            <w:proofErr w:type="spellStart"/>
            <w:r w:rsidR="00450984" w:rsidRPr="00440004">
              <w:rPr>
                <w:rFonts w:ascii="Times New Roman" w:hAnsi="Times New Roman"/>
                <w:sz w:val="20"/>
                <w:szCs w:val="20"/>
                <w:lang w:eastAsia="en-US"/>
              </w:rPr>
              <w:t>thông</w:t>
            </w:r>
            <w:proofErr w:type="spellEnd"/>
            <w:r w:rsidR="00450984" w:rsidRPr="00440004">
              <w:rPr>
                <w:rFonts w:ascii="Times New Roman" w:hAnsi="Times New Roman"/>
                <w:sz w:val="20"/>
                <w:szCs w:val="20"/>
                <w:lang w:eastAsia="en-US"/>
              </w:rPr>
              <w:t xml:space="preserve"> </w:t>
            </w:r>
            <w:proofErr w:type="spellStart"/>
            <w:r w:rsidR="00450984" w:rsidRPr="00440004">
              <w:rPr>
                <w:rFonts w:ascii="Times New Roman" w:hAnsi="Times New Roman"/>
                <w:sz w:val="20"/>
                <w:szCs w:val="20"/>
                <w:lang w:eastAsia="en-US"/>
              </w:rPr>
              <w:t>số</w:t>
            </w:r>
            <w:proofErr w:type="spellEnd"/>
            <w:r w:rsidR="00450984" w:rsidRPr="00440004">
              <w:rPr>
                <w:rFonts w:ascii="Times New Roman" w:hAnsi="Times New Roman"/>
                <w:sz w:val="20"/>
                <w:szCs w:val="20"/>
                <w:lang w:eastAsia="en-US"/>
              </w:rPr>
              <w:t xml:space="preserve"> </w:t>
            </w:r>
            <w:proofErr w:type="spellStart"/>
            <w:r w:rsidR="00450984" w:rsidRPr="00440004">
              <w:rPr>
                <w:rFonts w:ascii="Times New Roman" w:hAnsi="Times New Roman"/>
                <w:sz w:val="20"/>
                <w:szCs w:val="20"/>
                <w:lang w:eastAsia="en-US"/>
              </w:rPr>
              <w:t>khác</w:t>
            </w:r>
            <w:proofErr w:type="spellEnd"/>
          </w:p>
          <w:p w:rsidR="00450984" w:rsidRPr="00440004" w:rsidRDefault="00450984"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sz w:val="20"/>
                <w:szCs w:val="20"/>
                <w:lang w:eastAsia="en-US"/>
              </w:rPr>
              <w:t xml:space="preserve">10.7 </w:t>
            </w:r>
            <w:proofErr w:type="spellStart"/>
            <w:r w:rsidRPr="00440004">
              <w:rPr>
                <w:rFonts w:ascii="Times New Roman" w:hAnsi="Times New Roman"/>
                <w:sz w:val="20"/>
                <w:szCs w:val="20"/>
                <w:lang w:eastAsia="en-US"/>
              </w:rPr>
              <w:t>Sai</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số</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trong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thiết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kế</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nứt</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vỉa</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bằng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phương</w:t>
            </w:r>
            <w:proofErr w:type="spellEnd"/>
            <w:r w:rsidRPr="00440004">
              <w:rPr>
                <w:rFonts w:ascii="Times New Roman" w:hAnsi="Times New Roman"/>
                <w:sz w:val="20"/>
                <w:szCs w:val="20"/>
                <w:lang w:eastAsia="en-US"/>
              </w:rPr>
              <w:t xml:space="preserve"> </w:t>
            </w:r>
            <w:proofErr w:type="spellStart"/>
            <w:r w:rsidRPr="00440004">
              <w:rPr>
                <w:rFonts w:ascii="Times New Roman" w:hAnsi="Times New Roman"/>
                <w:sz w:val="20"/>
                <w:szCs w:val="20"/>
                <w:lang w:eastAsia="en-US"/>
              </w:rPr>
              <w:t>pháp</w:t>
            </w:r>
            <w:proofErr w:type="spellEnd"/>
            <w:r w:rsidRPr="00440004">
              <w:rPr>
                <w:rFonts w:ascii="Times New Roman" w:hAnsi="Times New Roman"/>
                <w:sz w:val="20"/>
                <w:szCs w:val="20"/>
                <w:lang w:eastAsia="en-US"/>
              </w:rPr>
              <w:t xml:space="preserve"> Monte Carlo</w:t>
            </w:r>
          </w:p>
        </w:tc>
        <w:tc>
          <w:tcPr>
            <w:tcW w:w="3168" w:type="dxa"/>
          </w:tcPr>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L.O.10.1 – Có kiến thức tổng quan về </w:t>
            </w:r>
            <w:r w:rsidR="005033DC" w:rsidRPr="00440004">
              <w:rPr>
                <w:rFonts w:ascii="Times New Roman" w:hAnsi="Times New Roman"/>
                <w:noProof/>
                <w:color w:val="000000" w:themeColor="text1"/>
                <w:sz w:val="20"/>
                <w:szCs w:val="20"/>
                <w:lang w:val="vi-VN" w:eastAsia="en-US"/>
              </w:rPr>
              <w:t>thiết kế nứt vỉa thủy lực</w:t>
            </w:r>
            <w:r w:rsidRPr="00440004">
              <w:rPr>
                <w:rFonts w:ascii="Times New Roman" w:hAnsi="Times New Roman"/>
                <w:noProof/>
                <w:color w:val="000000" w:themeColor="text1"/>
                <w:sz w:val="20"/>
                <w:szCs w:val="20"/>
                <w:lang w:val="vi-VN" w:eastAsia="en-US"/>
              </w:rPr>
              <w:t xml:space="preserve"> </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L.O.10.2 – </w:t>
            </w:r>
            <w:r w:rsidR="005033DC" w:rsidRPr="00440004">
              <w:rPr>
                <w:rFonts w:ascii="Times New Roman" w:hAnsi="Times New Roman"/>
                <w:noProof/>
                <w:color w:val="000000" w:themeColor="text1"/>
                <w:sz w:val="20"/>
                <w:szCs w:val="20"/>
                <w:lang w:val="vi-VN" w:eastAsia="en-US"/>
              </w:rPr>
              <w:t xml:space="preserve">Nắm vững toàn bộ quá trình thiết kế dung dịch nứt vỉa, từ lựa chọn dung dịch nứt vỉa phù hợp, tính toán các tính chất lưu biến của dung dịch đến việc xác định sụt áp do ma sát khi bơm dung dịch nứt vỉa </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L.O.10.3 – </w:t>
            </w:r>
            <w:r w:rsidR="0071092E" w:rsidRPr="00440004">
              <w:rPr>
                <w:rFonts w:ascii="Times New Roman" w:hAnsi="Times New Roman"/>
                <w:noProof/>
                <w:color w:val="000000" w:themeColor="text1"/>
                <w:sz w:val="20"/>
                <w:szCs w:val="20"/>
                <w:lang w:val="vi-VN" w:eastAsia="en-US"/>
              </w:rPr>
              <w:t xml:space="preserve">Nắm vững các tính chất cần có của hạt chèn khi nứt vỉa, phân biệt các loại hạt chèn phổ biến trong nứt vỉa </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L.O.10.4 – </w:t>
            </w:r>
            <w:r w:rsidR="0071092E" w:rsidRPr="00440004">
              <w:rPr>
                <w:rFonts w:ascii="Times New Roman" w:hAnsi="Times New Roman"/>
                <w:noProof/>
                <w:color w:val="000000" w:themeColor="text1"/>
                <w:sz w:val="20"/>
                <w:szCs w:val="20"/>
                <w:lang w:val="vi-VN" w:eastAsia="en-US"/>
              </w:rPr>
              <w:t>Hiểu rõ quy trình thiết kế với các thông số từ giếng, vỉa, dung dịch nứt vỉa và xử lý, sau khi thiết kế tập trung vào tối ưu hóa xử lý nứt vỉa khi tính đến những hạn chế về thông số vỉa</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L.O.10.5 – </w:t>
            </w:r>
            <w:r w:rsidR="0071092E" w:rsidRPr="00440004">
              <w:rPr>
                <w:rFonts w:ascii="Times New Roman" w:hAnsi="Times New Roman"/>
                <w:noProof/>
                <w:color w:val="000000" w:themeColor="text1"/>
                <w:sz w:val="20"/>
                <w:szCs w:val="20"/>
                <w:lang w:val="vi-VN" w:eastAsia="en-US"/>
              </w:rPr>
              <w:t>Tính toán NPV trong thiết kế nứt vỉa thủy lực</w:t>
            </w:r>
          </w:p>
          <w:p w:rsidR="00450984" w:rsidRPr="00440004" w:rsidRDefault="00E416CF" w:rsidP="00C91D5C">
            <w:pPr>
              <w:widowControl w:val="0"/>
              <w:suppressAutoHyphens w:val="0"/>
              <w:spacing w:line="276" w:lineRule="auto"/>
              <w:rPr>
                <w:rFonts w:ascii="Times New Roman" w:hAnsi="Times New Roman"/>
                <w:noProof/>
                <w:color w:val="000000" w:themeColor="text1"/>
                <w:sz w:val="20"/>
                <w:szCs w:val="20"/>
                <w:lang w:val="vi-VN" w:eastAsia="en-US"/>
              </w:rPr>
            </w:pPr>
            <w:r w:rsidRPr="00440004">
              <w:rPr>
                <w:rFonts w:ascii="Times New Roman" w:hAnsi="Times New Roman"/>
                <w:noProof/>
                <w:color w:val="000000" w:themeColor="text1"/>
                <w:sz w:val="20"/>
                <w:szCs w:val="20"/>
                <w:lang w:val="vi-VN" w:eastAsia="en-US"/>
              </w:rPr>
              <w:t xml:space="preserve">L.O.10.6 – </w:t>
            </w:r>
            <w:r w:rsidR="00ED2079" w:rsidRPr="00440004">
              <w:rPr>
                <w:rFonts w:ascii="Times New Roman" w:hAnsi="Times New Roman"/>
                <w:noProof/>
                <w:color w:val="000000" w:themeColor="text1"/>
                <w:sz w:val="20"/>
                <w:szCs w:val="20"/>
                <w:lang w:val="vi-VN" w:eastAsia="en-US"/>
              </w:rPr>
              <w:t xml:space="preserve">Các thông số ẩn khi thiết kế nứt vỉa thủy lực sẽ tốn khá nhiều kinh phí để tiến hành đo, nên tiến hành nghiên cứu các thông số này dựa vào NPV </w:t>
            </w:r>
          </w:p>
          <w:p w:rsidR="00E416CF" w:rsidRPr="00440004" w:rsidRDefault="00E416CF" w:rsidP="00C91D5C">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val="vi-VN" w:eastAsia="en-US"/>
              </w:rPr>
              <w:t xml:space="preserve">L.O.10.7 – </w:t>
            </w:r>
            <w:r w:rsidR="00ED2079" w:rsidRPr="00440004">
              <w:rPr>
                <w:rFonts w:ascii="Times New Roman" w:hAnsi="Times New Roman"/>
                <w:noProof/>
                <w:color w:val="000000" w:themeColor="text1"/>
                <w:sz w:val="20"/>
                <w:szCs w:val="20"/>
                <w:lang w:eastAsia="en-US"/>
              </w:rPr>
              <w:t>Hiểu rõ phương pháp Monte Carlo</w:t>
            </w:r>
          </w:p>
        </w:tc>
        <w:tc>
          <w:tcPr>
            <w:tcW w:w="1409" w:type="dxa"/>
          </w:tcPr>
          <w:p w:rsidR="00450984" w:rsidRPr="00440004" w:rsidRDefault="009A12AA" w:rsidP="00162F52">
            <w:pPr>
              <w:widowControl w:val="0"/>
              <w:suppressAutoHyphens w:val="0"/>
              <w:spacing w:line="276" w:lineRule="auto"/>
              <w:rPr>
                <w:rFonts w:ascii="Times New Roman" w:hAnsi="Times New Roman"/>
                <w:noProof/>
                <w:color w:val="000000" w:themeColor="text1"/>
                <w:sz w:val="20"/>
                <w:szCs w:val="20"/>
                <w:lang w:eastAsia="en-US"/>
              </w:rPr>
            </w:pPr>
            <w:r w:rsidRPr="00440004">
              <w:rPr>
                <w:rFonts w:ascii="Times New Roman" w:hAnsi="Times New Roman"/>
                <w:noProof/>
                <w:color w:val="000000" w:themeColor="text1"/>
                <w:sz w:val="20"/>
                <w:szCs w:val="20"/>
                <w:lang w:eastAsia="en-US"/>
              </w:rPr>
              <w:t>Thảo luận, bài tập</w:t>
            </w: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Pr="00E416CF" w:rsidRDefault="00DF657F" w:rsidP="00DB4420">
      <w:pPr>
        <w:pStyle w:val="CM9"/>
        <w:spacing w:line="276" w:lineRule="auto"/>
        <w:rPr>
          <w:b/>
          <w:bCs/>
          <w:color w:val="000000" w:themeColor="text1"/>
          <w:sz w:val="26"/>
          <w:szCs w:val="26"/>
          <w:lang w:val="vi-VN"/>
        </w:rPr>
      </w:pPr>
    </w:p>
    <w:p w:rsidR="003A089B" w:rsidRPr="00FE38CE" w:rsidRDefault="008C2A53" w:rsidP="00DB4420">
      <w:pPr>
        <w:pStyle w:val="CM9"/>
        <w:spacing w:line="276" w:lineRule="auto"/>
        <w:rPr>
          <w:b/>
          <w:color w:val="000000" w:themeColor="text1"/>
          <w:sz w:val="26"/>
          <w:szCs w:val="26"/>
        </w:rPr>
      </w:pPr>
      <w:r>
        <w:rPr>
          <w:b/>
          <w:bCs/>
          <w:color w:val="000000" w:themeColor="text1"/>
          <w:sz w:val="26"/>
          <w:szCs w:val="26"/>
        </w:rPr>
        <w:t>6</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701356">
        <w:rPr>
          <w:color w:val="000000" w:themeColor="text1"/>
          <w:sz w:val="26"/>
          <w:szCs w:val="26"/>
        </w:rPr>
        <w:t xml:space="preserve"> </w:t>
      </w:r>
      <w:r w:rsidR="00FE38CE" w:rsidRPr="00FE38CE">
        <w:rPr>
          <w:color w:val="000000" w:themeColor="text1"/>
          <w:sz w:val="26"/>
          <w:szCs w:val="26"/>
          <w:lang w:val="vi-VN"/>
        </w:rPr>
        <w:t>T</w:t>
      </w:r>
      <w:r w:rsidR="00C67623">
        <w:rPr>
          <w:color w:val="000000" w:themeColor="text1"/>
          <w:sz w:val="26"/>
          <w:szCs w:val="26"/>
        </w:rPr>
        <w:t>h</w:t>
      </w:r>
      <w:r w:rsidR="00FE38CE" w:rsidRPr="00FE38CE">
        <w:rPr>
          <w:color w:val="000000" w:themeColor="text1"/>
          <w:sz w:val="26"/>
          <w:szCs w:val="26"/>
          <w:lang w:val="vi-VN"/>
        </w:rPr>
        <w:t xml:space="preserve">S. </w:t>
      </w:r>
      <w:proofErr w:type="spellStart"/>
      <w:r w:rsidR="00C67623">
        <w:rPr>
          <w:color w:val="000000" w:themeColor="text1"/>
          <w:sz w:val="26"/>
          <w:szCs w:val="26"/>
        </w:rPr>
        <w:t>Lương</w:t>
      </w:r>
      <w:proofErr w:type="spellEnd"/>
      <w:r w:rsidR="00C67623">
        <w:rPr>
          <w:color w:val="000000" w:themeColor="text1"/>
          <w:sz w:val="26"/>
          <w:szCs w:val="26"/>
        </w:rPr>
        <w:t xml:space="preserve"> </w:t>
      </w:r>
      <w:proofErr w:type="spellStart"/>
      <w:r w:rsidR="00C67623">
        <w:rPr>
          <w:color w:val="000000" w:themeColor="text1"/>
          <w:sz w:val="26"/>
          <w:szCs w:val="26"/>
        </w:rPr>
        <w:t>Hải</w:t>
      </w:r>
      <w:proofErr w:type="spellEnd"/>
      <w:r w:rsidR="00C67623">
        <w:rPr>
          <w:color w:val="000000" w:themeColor="text1"/>
          <w:sz w:val="26"/>
          <w:szCs w:val="26"/>
        </w:rPr>
        <w:t xml:space="preserve"> </w:t>
      </w:r>
      <w:proofErr w:type="spellStart"/>
      <w:r w:rsidR="00C67623">
        <w:rPr>
          <w:color w:val="000000" w:themeColor="text1"/>
          <w:sz w:val="26"/>
          <w:szCs w:val="26"/>
        </w:rPr>
        <w:t>Linh</w:t>
      </w:r>
      <w:proofErr w:type="spellEnd"/>
      <w:r w:rsidR="00C67623">
        <w:rPr>
          <w:color w:val="000000" w:themeColor="text1"/>
          <w:sz w:val="26"/>
          <w:szCs w:val="26"/>
        </w:rPr>
        <w:t xml:space="preserve"> </w:t>
      </w:r>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C67623">
        <w:rPr>
          <w:color w:val="000000" w:themeColor="text1"/>
          <w:sz w:val="26"/>
          <w:szCs w:val="26"/>
        </w:rPr>
        <w:t xml:space="preserve"> </w:t>
      </w:r>
      <w:proofErr w:type="spellStart"/>
      <w:r w:rsidR="00C67623">
        <w:rPr>
          <w:color w:val="000000" w:themeColor="text1"/>
          <w:sz w:val="26"/>
          <w:szCs w:val="26"/>
        </w:rPr>
        <w:t>Khoan</w:t>
      </w:r>
      <w:proofErr w:type="spellEnd"/>
      <w:r w:rsidR="00C67623">
        <w:rPr>
          <w:color w:val="000000" w:themeColor="text1"/>
          <w:sz w:val="26"/>
          <w:szCs w:val="26"/>
        </w:rPr>
        <w:t xml:space="preserve"> – </w:t>
      </w:r>
      <w:proofErr w:type="spellStart"/>
      <w:r w:rsidR="00C67623">
        <w:rPr>
          <w:color w:val="000000" w:themeColor="text1"/>
          <w:sz w:val="26"/>
          <w:szCs w:val="26"/>
        </w:rPr>
        <w:t>Khai</w:t>
      </w:r>
      <w:proofErr w:type="spellEnd"/>
      <w:r w:rsidR="00C67623">
        <w:rPr>
          <w:color w:val="000000" w:themeColor="text1"/>
          <w:sz w:val="26"/>
          <w:szCs w:val="26"/>
        </w:rPr>
        <w:t xml:space="preserve"> </w:t>
      </w:r>
      <w:proofErr w:type="spellStart"/>
      <w:r w:rsidR="00C67623">
        <w:rPr>
          <w:color w:val="000000" w:themeColor="text1"/>
          <w:sz w:val="26"/>
          <w:szCs w:val="26"/>
        </w:rPr>
        <w:t>thác</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C67623">
        <w:rPr>
          <w:color w:val="000000" w:themeColor="text1"/>
          <w:sz w:val="26"/>
          <w:szCs w:val="26"/>
        </w:rPr>
        <w:t xml:space="preserve"> </w:t>
      </w:r>
      <w:proofErr w:type="spellStart"/>
      <w:r w:rsidR="00C67623">
        <w:rPr>
          <w:color w:val="000000" w:themeColor="text1"/>
          <w:sz w:val="26"/>
          <w:szCs w:val="26"/>
        </w:rPr>
        <w:t>Dầu</w:t>
      </w:r>
      <w:proofErr w:type="spellEnd"/>
      <w:r w:rsidR="00C67623">
        <w:rPr>
          <w:color w:val="000000" w:themeColor="text1"/>
          <w:sz w:val="26"/>
          <w:szCs w:val="26"/>
        </w:rPr>
        <w:t xml:space="preserve"> </w:t>
      </w:r>
      <w:proofErr w:type="spellStart"/>
      <w:r w:rsidR="00C67623">
        <w:rPr>
          <w:color w:val="000000" w:themeColor="text1"/>
          <w:sz w:val="26"/>
          <w:szCs w:val="26"/>
        </w:rPr>
        <w:t>khí</w:t>
      </w:r>
      <w:proofErr w:type="spellEnd"/>
      <w:r w:rsidR="00402CEC" w:rsidRPr="00FE38CE">
        <w:rPr>
          <w:color w:val="000000" w:themeColor="text1"/>
          <w:sz w:val="26"/>
          <w:szCs w:val="26"/>
        </w:rPr>
        <w:t>, PVU.</w:t>
      </w:r>
    </w:p>
    <w:p w:rsidR="00FE38CE" w:rsidRPr="00C67623"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E</w:t>
      </w:r>
      <w:r w:rsidR="00C67623">
        <w:rPr>
          <w:color w:val="000000" w:themeColor="text1"/>
          <w:sz w:val="26"/>
          <w:szCs w:val="26"/>
        </w:rPr>
        <w:t>mail: linhlh@pvu.edu.vn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r w:rsidR="00C67623">
        <w:rPr>
          <w:color w:val="000000" w:themeColor="text1"/>
          <w:sz w:val="26"/>
          <w:szCs w:val="26"/>
        </w:rPr>
        <w:t>+84 1234 081 666</w:t>
      </w:r>
    </w:p>
    <w:p w:rsidR="003A089B" w:rsidRPr="00C67623" w:rsidRDefault="003A089B" w:rsidP="00FE38CE">
      <w:pPr>
        <w:pStyle w:val="CM17"/>
        <w:spacing w:after="0" w:line="276" w:lineRule="auto"/>
        <w:ind w:firstLine="567"/>
        <w:rPr>
          <w:color w:val="000000" w:themeColor="text1"/>
          <w:sz w:val="26"/>
          <w:szCs w:val="26"/>
        </w:rPr>
      </w:pPr>
      <w:r w:rsidRPr="00186F39">
        <w:rPr>
          <w:color w:val="000000" w:themeColor="text1"/>
          <w:sz w:val="26"/>
          <w:szCs w:val="26"/>
          <w:lang w:val="vi-VN"/>
        </w:rPr>
        <w:t>Các hướng nghiên cứ</w:t>
      </w:r>
      <w:r w:rsidR="00871FF3" w:rsidRPr="00186F39">
        <w:rPr>
          <w:color w:val="000000" w:themeColor="text1"/>
          <w:sz w:val="26"/>
          <w:szCs w:val="26"/>
          <w:lang w:val="vi-VN"/>
        </w:rPr>
        <w:t>u chính:</w:t>
      </w:r>
      <w:r w:rsidR="00C67623">
        <w:rPr>
          <w:color w:val="000000" w:themeColor="text1"/>
          <w:sz w:val="26"/>
          <w:szCs w:val="26"/>
        </w:rPr>
        <w:t xml:space="preserve"> </w:t>
      </w:r>
      <w:proofErr w:type="spellStart"/>
      <w:r w:rsidR="00701356">
        <w:rPr>
          <w:color w:val="000000" w:themeColor="text1"/>
          <w:sz w:val="26"/>
          <w:szCs w:val="26"/>
        </w:rPr>
        <w:t>công</w:t>
      </w:r>
      <w:proofErr w:type="spellEnd"/>
      <w:r w:rsidR="00701356">
        <w:rPr>
          <w:color w:val="000000" w:themeColor="text1"/>
          <w:sz w:val="26"/>
          <w:szCs w:val="26"/>
        </w:rPr>
        <w:t xml:space="preserve"> </w:t>
      </w:r>
      <w:proofErr w:type="spellStart"/>
      <w:r w:rsidR="00701356">
        <w:rPr>
          <w:color w:val="000000" w:themeColor="text1"/>
          <w:sz w:val="26"/>
          <w:szCs w:val="26"/>
        </w:rPr>
        <w:t>nghệ</w:t>
      </w:r>
      <w:proofErr w:type="spellEnd"/>
      <w:r w:rsidR="003E0C1A">
        <w:rPr>
          <w:color w:val="000000" w:themeColor="text1"/>
          <w:sz w:val="26"/>
          <w:szCs w:val="26"/>
        </w:rPr>
        <w:t xml:space="preserve"> </w:t>
      </w:r>
      <w:proofErr w:type="spellStart"/>
      <w:r w:rsidR="003E0C1A">
        <w:rPr>
          <w:color w:val="000000" w:themeColor="text1"/>
          <w:sz w:val="26"/>
          <w:szCs w:val="26"/>
        </w:rPr>
        <w:t>khai</w:t>
      </w:r>
      <w:proofErr w:type="spellEnd"/>
      <w:r w:rsidR="003E0C1A">
        <w:rPr>
          <w:color w:val="000000" w:themeColor="text1"/>
          <w:sz w:val="26"/>
          <w:szCs w:val="26"/>
        </w:rPr>
        <w:t xml:space="preserve"> </w:t>
      </w:r>
      <w:proofErr w:type="spellStart"/>
      <w:r w:rsidR="003E0C1A">
        <w:rPr>
          <w:color w:val="000000" w:themeColor="text1"/>
          <w:sz w:val="26"/>
          <w:szCs w:val="26"/>
        </w:rPr>
        <w:t>thác</w:t>
      </w:r>
      <w:proofErr w:type="spellEnd"/>
      <w:r w:rsidR="00701356">
        <w:rPr>
          <w:color w:val="000000" w:themeColor="text1"/>
          <w:sz w:val="26"/>
          <w:szCs w:val="26"/>
        </w:rPr>
        <w:t xml:space="preserve">, </w:t>
      </w:r>
      <w:proofErr w:type="spellStart"/>
      <w:r w:rsidR="00701356">
        <w:rPr>
          <w:color w:val="000000" w:themeColor="text1"/>
          <w:sz w:val="26"/>
          <w:szCs w:val="26"/>
        </w:rPr>
        <w:t>chế</w:t>
      </w:r>
      <w:proofErr w:type="spellEnd"/>
      <w:r w:rsidR="00701356">
        <w:rPr>
          <w:color w:val="000000" w:themeColor="text1"/>
          <w:sz w:val="26"/>
          <w:szCs w:val="26"/>
        </w:rPr>
        <w:t xml:space="preserve"> </w:t>
      </w:r>
      <w:proofErr w:type="spellStart"/>
      <w:r w:rsidR="00701356">
        <w:rPr>
          <w:color w:val="000000" w:themeColor="text1"/>
          <w:sz w:val="26"/>
          <w:szCs w:val="26"/>
        </w:rPr>
        <w:t>độ</w:t>
      </w:r>
      <w:proofErr w:type="spellEnd"/>
      <w:r w:rsidR="00701356">
        <w:rPr>
          <w:color w:val="000000" w:themeColor="text1"/>
          <w:sz w:val="26"/>
          <w:szCs w:val="26"/>
        </w:rPr>
        <w:t xml:space="preserve"> </w:t>
      </w:r>
      <w:proofErr w:type="spellStart"/>
      <w:r w:rsidR="00701356">
        <w:rPr>
          <w:color w:val="000000" w:themeColor="text1"/>
          <w:sz w:val="26"/>
          <w:szCs w:val="26"/>
        </w:rPr>
        <w:t>dòng</w:t>
      </w:r>
      <w:proofErr w:type="spellEnd"/>
      <w:r w:rsidR="00701356">
        <w:rPr>
          <w:color w:val="000000" w:themeColor="text1"/>
          <w:sz w:val="26"/>
          <w:szCs w:val="26"/>
        </w:rPr>
        <w:t xml:space="preserve"> </w:t>
      </w:r>
      <w:proofErr w:type="spellStart"/>
      <w:r w:rsidR="00701356">
        <w:rPr>
          <w:color w:val="000000" w:themeColor="text1"/>
          <w:sz w:val="26"/>
          <w:szCs w:val="26"/>
        </w:rPr>
        <w:t>chả</w:t>
      </w:r>
      <w:r w:rsidR="003E0C1A">
        <w:rPr>
          <w:color w:val="000000" w:themeColor="text1"/>
          <w:sz w:val="26"/>
          <w:szCs w:val="26"/>
        </w:rPr>
        <w:t>y</w:t>
      </w:r>
      <w:proofErr w:type="spellEnd"/>
      <w:r w:rsidR="003E0C1A">
        <w:rPr>
          <w:color w:val="000000" w:themeColor="text1"/>
          <w:sz w:val="26"/>
          <w:szCs w:val="26"/>
        </w:rPr>
        <w:t xml:space="preserve"> </w:t>
      </w:r>
      <w:proofErr w:type="spellStart"/>
      <w:r w:rsidR="003E0C1A">
        <w:rPr>
          <w:color w:val="000000" w:themeColor="text1"/>
          <w:sz w:val="26"/>
          <w:szCs w:val="26"/>
        </w:rPr>
        <w:t>trong</w:t>
      </w:r>
      <w:proofErr w:type="spellEnd"/>
      <w:r w:rsidR="003E0C1A">
        <w:rPr>
          <w:color w:val="000000" w:themeColor="text1"/>
          <w:sz w:val="26"/>
          <w:szCs w:val="26"/>
        </w:rPr>
        <w:t xml:space="preserve"> </w:t>
      </w:r>
      <w:proofErr w:type="spellStart"/>
      <w:r w:rsidR="003E0C1A">
        <w:rPr>
          <w:color w:val="000000" w:themeColor="text1"/>
          <w:sz w:val="26"/>
          <w:szCs w:val="26"/>
        </w:rPr>
        <w:t>vỉa</w:t>
      </w:r>
      <w:proofErr w:type="spellEnd"/>
      <w:r w:rsidR="003E0C1A">
        <w:rPr>
          <w:color w:val="000000" w:themeColor="text1"/>
          <w:sz w:val="26"/>
          <w:szCs w:val="26"/>
        </w:rPr>
        <w:t xml:space="preserve"> </w:t>
      </w:r>
      <w:proofErr w:type="spellStart"/>
      <w:r w:rsidR="003E0C1A">
        <w:rPr>
          <w:color w:val="000000" w:themeColor="text1"/>
          <w:sz w:val="26"/>
          <w:szCs w:val="26"/>
        </w:rPr>
        <w:t>và</w:t>
      </w:r>
      <w:proofErr w:type="spellEnd"/>
      <w:r w:rsidR="003E0C1A">
        <w:rPr>
          <w:color w:val="000000" w:themeColor="text1"/>
          <w:sz w:val="26"/>
          <w:szCs w:val="26"/>
        </w:rPr>
        <w:t xml:space="preserve"> </w:t>
      </w:r>
      <w:proofErr w:type="spellStart"/>
      <w:r w:rsidR="003E0C1A">
        <w:rPr>
          <w:color w:val="000000" w:themeColor="text1"/>
          <w:sz w:val="26"/>
          <w:szCs w:val="26"/>
        </w:rPr>
        <w:t>trong</w:t>
      </w:r>
      <w:proofErr w:type="spellEnd"/>
      <w:r w:rsidR="003E0C1A">
        <w:rPr>
          <w:color w:val="000000" w:themeColor="text1"/>
          <w:sz w:val="26"/>
          <w:szCs w:val="26"/>
        </w:rPr>
        <w:t xml:space="preserve"> </w:t>
      </w:r>
      <w:proofErr w:type="spellStart"/>
      <w:r w:rsidR="003E0C1A">
        <w:rPr>
          <w:color w:val="000000" w:themeColor="text1"/>
          <w:sz w:val="26"/>
          <w:szCs w:val="26"/>
        </w:rPr>
        <w:t>giếng</w:t>
      </w:r>
      <w:proofErr w:type="spellEnd"/>
    </w:p>
    <w:p w:rsidR="00555CAB" w:rsidRPr="00964F92" w:rsidRDefault="00B607ED" w:rsidP="00FE38CE">
      <w:pPr>
        <w:widowControl w:val="0"/>
        <w:ind w:right="-1"/>
        <w:jc w:val="right"/>
        <w:rPr>
          <w:rFonts w:ascii="Times New Roman" w:hAnsi="Times New Roman"/>
          <w:i/>
          <w:color w:val="000000" w:themeColor="text1"/>
          <w:lang w:val="vi-VN"/>
        </w:rPr>
      </w:pPr>
      <w:r w:rsidRPr="00186F39">
        <w:rPr>
          <w:rFonts w:ascii="Times New Roman" w:hAnsi="Times New Roman"/>
          <w:i/>
          <w:color w:val="000000" w:themeColor="text1"/>
          <w:lang w:val="vi-VN"/>
        </w:rPr>
        <w:t xml:space="preserve">     </w:t>
      </w:r>
      <w:r w:rsidR="00555CAB" w:rsidRPr="00964F92">
        <w:rPr>
          <w:rFonts w:ascii="Times New Roman" w:hAnsi="Times New Roman"/>
          <w:i/>
          <w:color w:val="000000" w:themeColor="text1"/>
          <w:lang w:val="vi-VN"/>
        </w:rPr>
        <w:t>Bà Rịa,  Ngày</w:t>
      </w:r>
      <w:r w:rsidR="00C67623" w:rsidRPr="00782AE0">
        <w:rPr>
          <w:rFonts w:ascii="Times New Roman" w:hAnsi="Times New Roman"/>
          <w:i/>
          <w:color w:val="000000" w:themeColor="text1"/>
          <w:lang w:val="vi-VN"/>
        </w:rPr>
        <w:t xml:space="preserve"> 06 </w:t>
      </w:r>
      <w:r w:rsidR="00555CAB" w:rsidRPr="00964F92">
        <w:rPr>
          <w:rFonts w:ascii="Times New Roman" w:hAnsi="Times New Roman"/>
          <w:i/>
          <w:color w:val="000000" w:themeColor="text1"/>
          <w:lang w:val="vi-VN"/>
        </w:rPr>
        <w:t>tháng</w:t>
      </w:r>
      <w:r w:rsidR="00C67623" w:rsidRPr="00782AE0">
        <w:rPr>
          <w:rFonts w:ascii="Times New Roman" w:hAnsi="Times New Roman"/>
          <w:i/>
          <w:color w:val="000000" w:themeColor="text1"/>
          <w:lang w:val="vi-VN"/>
        </w:rPr>
        <w:t xml:space="preserve"> 04 </w:t>
      </w:r>
      <w:r w:rsidR="00555CAB" w:rsidRPr="00964F92">
        <w:rPr>
          <w:rFonts w:ascii="Times New Roman" w:hAnsi="Times New Roman"/>
          <w:i/>
          <w:color w:val="000000" w:themeColor="text1"/>
          <w:lang w:val="vi-VN"/>
        </w:rPr>
        <w:t>năm 201</w:t>
      </w:r>
      <w:r w:rsidR="00FE38CE" w:rsidRPr="00964F92">
        <w:rPr>
          <w:rFonts w:ascii="Times New Roman" w:hAnsi="Times New Roman"/>
          <w:i/>
          <w:color w:val="000000" w:themeColor="text1"/>
          <w:lang w:val="vi-VN"/>
        </w:rPr>
        <w:t>7</w:t>
      </w:r>
    </w:p>
    <w:p w:rsidR="00A57539" w:rsidRPr="00964F92"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632"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126"/>
        <w:gridCol w:w="1985"/>
        <w:gridCol w:w="2126"/>
        <w:gridCol w:w="1843"/>
      </w:tblGrid>
      <w:tr w:rsidR="00B607ED" w:rsidTr="00701356">
        <w:tc>
          <w:tcPr>
            <w:tcW w:w="2552" w:type="dxa"/>
          </w:tcPr>
          <w:p w:rsidR="00B607ED" w:rsidRDefault="00B607ED" w:rsidP="00701356">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lastRenderedPageBreak/>
              <w:t>HIỆU TRƯỞNG</w:t>
            </w: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701356">
            <w:pPr>
              <w:widowControl w:val="0"/>
              <w:tabs>
                <w:tab w:val="left" w:pos="650"/>
              </w:tabs>
              <w:spacing w:line="276" w:lineRule="auto"/>
              <w:jc w:val="center"/>
              <w:rPr>
                <w:rFonts w:ascii="Times New Roman" w:hAnsi="Times New Roman"/>
                <w:b/>
                <w:color w:val="000000" w:themeColor="text1"/>
              </w:rPr>
            </w:pPr>
            <w:proofErr w:type="spellStart"/>
            <w:r>
              <w:rPr>
                <w:rFonts w:ascii="Times New Roman" w:hAnsi="Times New Roman"/>
                <w:b/>
                <w:color w:val="000000" w:themeColor="text1"/>
                <w:sz w:val="23"/>
                <w:szCs w:val="23"/>
              </w:rPr>
              <w:t>Phan</w:t>
            </w:r>
            <w:proofErr w:type="spellEnd"/>
            <w:r>
              <w:rPr>
                <w:rFonts w:ascii="Times New Roman" w:hAnsi="Times New Roman"/>
                <w:b/>
                <w:color w:val="000000" w:themeColor="text1"/>
                <w:sz w:val="23"/>
                <w:szCs w:val="23"/>
              </w:rPr>
              <w:t xml:space="preserve"> Minh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Bình</w:t>
            </w:r>
            <w:proofErr w:type="spellEnd"/>
          </w:p>
        </w:tc>
        <w:tc>
          <w:tcPr>
            <w:tcW w:w="2126"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Lê</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Quốc</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Phong</w:t>
            </w:r>
            <w:proofErr w:type="spellEnd"/>
          </w:p>
          <w:p w:rsidR="00701356" w:rsidRDefault="00701356" w:rsidP="00701356">
            <w:pPr>
              <w:widowControl w:val="0"/>
              <w:tabs>
                <w:tab w:val="left" w:pos="650"/>
              </w:tabs>
              <w:ind w:right="-57"/>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985" w:type="dxa"/>
          </w:tcPr>
          <w:p w:rsidR="00B607ED" w:rsidRDefault="00B607ED" w:rsidP="00701356">
            <w:pPr>
              <w:widowControl w:val="0"/>
              <w:tabs>
                <w:tab w:val="left" w:pos="650"/>
              </w:tabs>
              <w:spacing w:line="276" w:lineRule="auto"/>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KHOA</w:t>
            </w: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DB4420">
            <w:pPr>
              <w:widowControl w:val="0"/>
              <w:tabs>
                <w:tab w:val="left" w:pos="650"/>
              </w:tabs>
              <w:spacing w:line="276" w:lineRule="auto"/>
              <w:rPr>
                <w:rFonts w:ascii="Times New Roman" w:hAnsi="Times New Roman"/>
                <w:b/>
                <w:color w:val="000000" w:themeColor="text1"/>
                <w:sz w:val="23"/>
                <w:szCs w:val="23"/>
              </w:rPr>
            </w:pPr>
          </w:p>
          <w:p w:rsidR="00701356" w:rsidRDefault="00701356" w:rsidP="00701356">
            <w:pPr>
              <w:widowControl w:val="0"/>
              <w:tabs>
                <w:tab w:val="left" w:pos="650"/>
              </w:tabs>
              <w:spacing w:line="276" w:lineRule="auto"/>
              <w:jc w:val="center"/>
              <w:rPr>
                <w:rFonts w:ascii="Times New Roman" w:hAnsi="Times New Roman"/>
                <w:b/>
                <w:color w:val="000000" w:themeColor="text1"/>
              </w:rPr>
            </w:pPr>
            <w:proofErr w:type="spellStart"/>
            <w:r>
              <w:rPr>
                <w:rFonts w:ascii="Times New Roman" w:hAnsi="Times New Roman"/>
                <w:b/>
                <w:color w:val="000000" w:themeColor="text1"/>
                <w:sz w:val="23"/>
                <w:szCs w:val="23"/>
              </w:rPr>
              <w:t>Doãn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Ngọc</w:t>
            </w:r>
            <w:proofErr w:type="spellEnd"/>
            <w:r>
              <w:rPr>
                <w:rFonts w:ascii="Times New Roman" w:hAnsi="Times New Roman"/>
                <w:b/>
                <w:color w:val="000000" w:themeColor="text1"/>
                <w:sz w:val="23"/>
                <w:szCs w:val="23"/>
              </w:rPr>
              <w:t xml:space="preserve"> San</w:t>
            </w:r>
          </w:p>
        </w:tc>
        <w:tc>
          <w:tcPr>
            <w:tcW w:w="2126"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Default="00701356" w:rsidP="00B607ED">
            <w:pPr>
              <w:widowControl w:val="0"/>
              <w:tabs>
                <w:tab w:val="left" w:pos="32"/>
              </w:tabs>
              <w:ind w:right="-57"/>
              <w:jc w:val="center"/>
              <w:rPr>
                <w:rFonts w:ascii="Times New Roman" w:hAnsi="Times New Roman"/>
                <w:b/>
                <w:color w:val="000000" w:themeColor="text1"/>
                <w:sz w:val="23"/>
                <w:szCs w:val="23"/>
              </w:rPr>
            </w:pPr>
          </w:p>
          <w:p w:rsidR="00701356" w:rsidRPr="00B607ED" w:rsidRDefault="00701356" w:rsidP="00B607ED">
            <w:pPr>
              <w:widowControl w:val="0"/>
              <w:tabs>
                <w:tab w:val="left" w:pos="32"/>
              </w:tabs>
              <w:ind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Nguyễn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Văn</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Hùng</w:t>
            </w:r>
            <w:proofErr w:type="spellEnd"/>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Default="00701356" w:rsidP="00B607ED">
            <w:pPr>
              <w:widowControl w:val="0"/>
              <w:tabs>
                <w:tab w:val="left" w:pos="650"/>
              </w:tabs>
              <w:ind w:left="-57" w:right="-57"/>
              <w:jc w:val="center"/>
              <w:rPr>
                <w:rFonts w:ascii="Times New Roman" w:hAnsi="Times New Roman"/>
                <w:b/>
                <w:color w:val="000000" w:themeColor="text1"/>
                <w:sz w:val="23"/>
                <w:szCs w:val="23"/>
              </w:rPr>
            </w:pPr>
          </w:p>
          <w:p w:rsidR="00701356" w:rsidRPr="00B607ED" w:rsidRDefault="00701356" w:rsidP="00B607ED">
            <w:pPr>
              <w:widowControl w:val="0"/>
              <w:tabs>
                <w:tab w:val="left" w:pos="650"/>
              </w:tabs>
              <w:ind w:left="-57" w:right="-57"/>
              <w:jc w:val="center"/>
              <w:rPr>
                <w:rFonts w:ascii="Times New Roman" w:hAnsi="Times New Roman"/>
                <w:b/>
                <w:color w:val="000000" w:themeColor="text1"/>
                <w:sz w:val="23"/>
                <w:szCs w:val="23"/>
              </w:rPr>
            </w:pPr>
            <w:proofErr w:type="spellStart"/>
            <w:r>
              <w:rPr>
                <w:rFonts w:ascii="Times New Roman" w:hAnsi="Times New Roman"/>
                <w:b/>
                <w:color w:val="000000" w:themeColor="text1"/>
                <w:sz w:val="23"/>
                <w:szCs w:val="23"/>
              </w:rPr>
              <w:t>Lương</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Hải</w:t>
            </w:r>
            <w:proofErr w:type="spellEnd"/>
            <w:r>
              <w:rPr>
                <w:rFonts w:ascii="Times New Roman" w:hAnsi="Times New Roman"/>
                <w:b/>
                <w:color w:val="000000" w:themeColor="text1"/>
                <w:sz w:val="23"/>
                <w:szCs w:val="23"/>
              </w:rPr>
              <w:t xml:space="preserve"> </w:t>
            </w:r>
            <w:proofErr w:type="spellStart"/>
            <w:r>
              <w:rPr>
                <w:rFonts w:ascii="Times New Roman" w:hAnsi="Times New Roman"/>
                <w:b/>
                <w:color w:val="000000" w:themeColor="text1"/>
                <w:sz w:val="23"/>
                <w:szCs w:val="23"/>
              </w:rPr>
              <w:t>Linh</w:t>
            </w:r>
            <w:proofErr w:type="spellEnd"/>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2D" w:rsidRDefault="0089442D">
      <w:r>
        <w:separator/>
      </w:r>
    </w:p>
  </w:endnote>
  <w:endnote w:type="continuationSeparator" w:id="0">
    <w:p w:rsidR="0089442D" w:rsidRDefault="0089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DC" w:rsidRDefault="005033DC"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3DC" w:rsidRDefault="00503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3DC" w:rsidRPr="00885988" w:rsidRDefault="005033DC"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B83622">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2D" w:rsidRDefault="0089442D">
      <w:r>
        <w:separator/>
      </w:r>
    </w:p>
  </w:footnote>
  <w:footnote w:type="continuationSeparator" w:id="0">
    <w:p w:rsidR="0089442D" w:rsidRDefault="00894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5"/>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27"/>
    <w:rsid w:val="00000209"/>
    <w:rsid w:val="00002ADA"/>
    <w:rsid w:val="000112E9"/>
    <w:rsid w:val="00012304"/>
    <w:rsid w:val="0001469D"/>
    <w:rsid w:val="00015454"/>
    <w:rsid w:val="00024EC8"/>
    <w:rsid w:val="000309D0"/>
    <w:rsid w:val="00034BD7"/>
    <w:rsid w:val="00042D7A"/>
    <w:rsid w:val="00061221"/>
    <w:rsid w:val="00062B66"/>
    <w:rsid w:val="000670FF"/>
    <w:rsid w:val="0006711D"/>
    <w:rsid w:val="00081149"/>
    <w:rsid w:val="00090145"/>
    <w:rsid w:val="000946E2"/>
    <w:rsid w:val="00096927"/>
    <w:rsid w:val="000A414B"/>
    <w:rsid w:val="000A545C"/>
    <w:rsid w:val="000B40B8"/>
    <w:rsid w:val="000B73B9"/>
    <w:rsid w:val="000C4E86"/>
    <w:rsid w:val="000C678C"/>
    <w:rsid w:val="000D405C"/>
    <w:rsid w:val="000D56E4"/>
    <w:rsid w:val="000D634C"/>
    <w:rsid w:val="000E3D60"/>
    <w:rsid w:val="000F1CBE"/>
    <w:rsid w:val="000F61FB"/>
    <w:rsid w:val="0010160B"/>
    <w:rsid w:val="001027DD"/>
    <w:rsid w:val="00106777"/>
    <w:rsid w:val="00112F22"/>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3A34"/>
    <w:rsid w:val="001756D2"/>
    <w:rsid w:val="00180C42"/>
    <w:rsid w:val="00183A38"/>
    <w:rsid w:val="001853B2"/>
    <w:rsid w:val="00185EB3"/>
    <w:rsid w:val="00186F39"/>
    <w:rsid w:val="001875A5"/>
    <w:rsid w:val="001903C6"/>
    <w:rsid w:val="00190BBF"/>
    <w:rsid w:val="001B16A8"/>
    <w:rsid w:val="001B1FA1"/>
    <w:rsid w:val="001C3CD1"/>
    <w:rsid w:val="001C7F8F"/>
    <w:rsid w:val="001D1968"/>
    <w:rsid w:val="001D2664"/>
    <w:rsid w:val="001D4F74"/>
    <w:rsid w:val="001D5F00"/>
    <w:rsid w:val="001E0C16"/>
    <w:rsid w:val="001E13EE"/>
    <w:rsid w:val="001E4557"/>
    <w:rsid w:val="001E61D6"/>
    <w:rsid w:val="001E6DEA"/>
    <w:rsid w:val="00203BF7"/>
    <w:rsid w:val="0021002C"/>
    <w:rsid w:val="00212C12"/>
    <w:rsid w:val="002155ED"/>
    <w:rsid w:val="002172BA"/>
    <w:rsid w:val="00217A54"/>
    <w:rsid w:val="00226447"/>
    <w:rsid w:val="00226810"/>
    <w:rsid w:val="00247EE1"/>
    <w:rsid w:val="002564A5"/>
    <w:rsid w:val="002637DF"/>
    <w:rsid w:val="0026630A"/>
    <w:rsid w:val="0027073B"/>
    <w:rsid w:val="00270C48"/>
    <w:rsid w:val="00270CBA"/>
    <w:rsid w:val="00285934"/>
    <w:rsid w:val="002861A4"/>
    <w:rsid w:val="0028664D"/>
    <w:rsid w:val="002A15AA"/>
    <w:rsid w:val="002B499C"/>
    <w:rsid w:val="002C261A"/>
    <w:rsid w:val="002C77FC"/>
    <w:rsid w:val="002D1C03"/>
    <w:rsid w:val="002D4C41"/>
    <w:rsid w:val="002D649E"/>
    <w:rsid w:val="002E5444"/>
    <w:rsid w:val="002F6DA0"/>
    <w:rsid w:val="00302FF8"/>
    <w:rsid w:val="003136AC"/>
    <w:rsid w:val="00317800"/>
    <w:rsid w:val="003252C6"/>
    <w:rsid w:val="00330452"/>
    <w:rsid w:val="0033335B"/>
    <w:rsid w:val="00335CA3"/>
    <w:rsid w:val="00336BF8"/>
    <w:rsid w:val="00337A1F"/>
    <w:rsid w:val="0034379A"/>
    <w:rsid w:val="00344C98"/>
    <w:rsid w:val="003528D5"/>
    <w:rsid w:val="00364F92"/>
    <w:rsid w:val="00373FD5"/>
    <w:rsid w:val="00374B11"/>
    <w:rsid w:val="003821DC"/>
    <w:rsid w:val="00383327"/>
    <w:rsid w:val="003872B8"/>
    <w:rsid w:val="00387994"/>
    <w:rsid w:val="00391E5A"/>
    <w:rsid w:val="00392C06"/>
    <w:rsid w:val="003947F6"/>
    <w:rsid w:val="003978FF"/>
    <w:rsid w:val="003A089B"/>
    <w:rsid w:val="003A2483"/>
    <w:rsid w:val="003A3FA9"/>
    <w:rsid w:val="003A59FD"/>
    <w:rsid w:val="003B4AE7"/>
    <w:rsid w:val="003C2CE0"/>
    <w:rsid w:val="003C784F"/>
    <w:rsid w:val="003D13F7"/>
    <w:rsid w:val="003D4E42"/>
    <w:rsid w:val="003D78A5"/>
    <w:rsid w:val="003E0234"/>
    <w:rsid w:val="003E0C1A"/>
    <w:rsid w:val="003E5DEA"/>
    <w:rsid w:val="003F1122"/>
    <w:rsid w:val="003F1D98"/>
    <w:rsid w:val="0040049E"/>
    <w:rsid w:val="00401DEE"/>
    <w:rsid w:val="00402AF2"/>
    <w:rsid w:val="00402CEC"/>
    <w:rsid w:val="00411494"/>
    <w:rsid w:val="0042231D"/>
    <w:rsid w:val="00426BD3"/>
    <w:rsid w:val="00427898"/>
    <w:rsid w:val="00430C00"/>
    <w:rsid w:val="00431451"/>
    <w:rsid w:val="00434157"/>
    <w:rsid w:val="00440004"/>
    <w:rsid w:val="00443AEE"/>
    <w:rsid w:val="00445A88"/>
    <w:rsid w:val="00447E93"/>
    <w:rsid w:val="00450984"/>
    <w:rsid w:val="004525FE"/>
    <w:rsid w:val="00454318"/>
    <w:rsid w:val="004628CC"/>
    <w:rsid w:val="004671B7"/>
    <w:rsid w:val="0047584B"/>
    <w:rsid w:val="0048216D"/>
    <w:rsid w:val="004852E5"/>
    <w:rsid w:val="00490DEA"/>
    <w:rsid w:val="004911E9"/>
    <w:rsid w:val="004918B6"/>
    <w:rsid w:val="0049324B"/>
    <w:rsid w:val="004A79B2"/>
    <w:rsid w:val="004B38DB"/>
    <w:rsid w:val="004C06E4"/>
    <w:rsid w:val="004E1BFD"/>
    <w:rsid w:val="004E565F"/>
    <w:rsid w:val="004E71B7"/>
    <w:rsid w:val="005033DC"/>
    <w:rsid w:val="00513772"/>
    <w:rsid w:val="00516FEE"/>
    <w:rsid w:val="0052255B"/>
    <w:rsid w:val="00522D1B"/>
    <w:rsid w:val="00530466"/>
    <w:rsid w:val="005363EC"/>
    <w:rsid w:val="00542530"/>
    <w:rsid w:val="00543427"/>
    <w:rsid w:val="0054527F"/>
    <w:rsid w:val="005503AD"/>
    <w:rsid w:val="00555CAB"/>
    <w:rsid w:val="00560D80"/>
    <w:rsid w:val="005642DA"/>
    <w:rsid w:val="00566BE2"/>
    <w:rsid w:val="00567CEB"/>
    <w:rsid w:val="005715D7"/>
    <w:rsid w:val="00583E33"/>
    <w:rsid w:val="005869FD"/>
    <w:rsid w:val="00590D6D"/>
    <w:rsid w:val="005A0F63"/>
    <w:rsid w:val="005A12FA"/>
    <w:rsid w:val="005A318E"/>
    <w:rsid w:val="005A5840"/>
    <w:rsid w:val="005B0136"/>
    <w:rsid w:val="005B5C7D"/>
    <w:rsid w:val="005C0CF0"/>
    <w:rsid w:val="005C128F"/>
    <w:rsid w:val="005C2C85"/>
    <w:rsid w:val="005D0F8C"/>
    <w:rsid w:val="005D4356"/>
    <w:rsid w:val="005E6433"/>
    <w:rsid w:val="005F4F00"/>
    <w:rsid w:val="005F50F5"/>
    <w:rsid w:val="00602224"/>
    <w:rsid w:val="006028C8"/>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06E6"/>
    <w:rsid w:val="006B107C"/>
    <w:rsid w:val="006B1485"/>
    <w:rsid w:val="006C0108"/>
    <w:rsid w:val="006C529F"/>
    <w:rsid w:val="006C6088"/>
    <w:rsid w:val="006F7AB8"/>
    <w:rsid w:val="00701356"/>
    <w:rsid w:val="00706A52"/>
    <w:rsid w:val="0071092E"/>
    <w:rsid w:val="00714AA6"/>
    <w:rsid w:val="00715C1E"/>
    <w:rsid w:val="00737EA3"/>
    <w:rsid w:val="007430DC"/>
    <w:rsid w:val="007464C2"/>
    <w:rsid w:val="007558F6"/>
    <w:rsid w:val="00757138"/>
    <w:rsid w:val="00760CF2"/>
    <w:rsid w:val="00782AE0"/>
    <w:rsid w:val="00785FF6"/>
    <w:rsid w:val="00793981"/>
    <w:rsid w:val="007A358C"/>
    <w:rsid w:val="007C2649"/>
    <w:rsid w:val="007C31AB"/>
    <w:rsid w:val="007D4AEA"/>
    <w:rsid w:val="007D7154"/>
    <w:rsid w:val="007D767A"/>
    <w:rsid w:val="007E277B"/>
    <w:rsid w:val="007F7B41"/>
    <w:rsid w:val="008106F1"/>
    <w:rsid w:val="00810A9E"/>
    <w:rsid w:val="00813566"/>
    <w:rsid w:val="00813975"/>
    <w:rsid w:val="008153B1"/>
    <w:rsid w:val="00823A1B"/>
    <w:rsid w:val="00825F28"/>
    <w:rsid w:val="00831C5A"/>
    <w:rsid w:val="00843BF4"/>
    <w:rsid w:val="00845599"/>
    <w:rsid w:val="00847979"/>
    <w:rsid w:val="00851639"/>
    <w:rsid w:val="00854DDB"/>
    <w:rsid w:val="00855A40"/>
    <w:rsid w:val="00860E74"/>
    <w:rsid w:val="0086722A"/>
    <w:rsid w:val="00871C9D"/>
    <w:rsid w:val="00871FF3"/>
    <w:rsid w:val="00881A75"/>
    <w:rsid w:val="0088276B"/>
    <w:rsid w:val="00885988"/>
    <w:rsid w:val="008923CC"/>
    <w:rsid w:val="008941EF"/>
    <w:rsid w:val="0089442D"/>
    <w:rsid w:val="00896F42"/>
    <w:rsid w:val="008B7A83"/>
    <w:rsid w:val="008C2A53"/>
    <w:rsid w:val="008D7E89"/>
    <w:rsid w:val="008E45EC"/>
    <w:rsid w:val="008E709B"/>
    <w:rsid w:val="008F1DDB"/>
    <w:rsid w:val="008F3ECF"/>
    <w:rsid w:val="00911161"/>
    <w:rsid w:val="009232E2"/>
    <w:rsid w:val="009260DB"/>
    <w:rsid w:val="0093213D"/>
    <w:rsid w:val="00942C6C"/>
    <w:rsid w:val="009439CC"/>
    <w:rsid w:val="00953A23"/>
    <w:rsid w:val="00956572"/>
    <w:rsid w:val="00956AC8"/>
    <w:rsid w:val="00957422"/>
    <w:rsid w:val="0096039C"/>
    <w:rsid w:val="00964F92"/>
    <w:rsid w:val="00965F6E"/>
    <w:rsid w:val="0096702E"/>
    <w:rsid w:val="00970B38"/>
    <w:rsid w:val="009750B7"/>
    <w:rsid w:val="0098037E"/>
    <w:rsid w:val="00986C74"/>
    <w:rsid w:val="009876B2"/>
    <w:rsid w:val="00992E39"/>
    <w:rsid w:val="009A12AA"/>
    <w:rsid w:val="009A28C9"/>
    <w:rsid w:val="009A655E"/>
    <w:rsid w:val="009B6988"/>
    <w:rsid w:val="009C476E"/>
    <w:rsid w:val="009C7A1F"/>
    <w:rsid w:val="009E0C61"/>
    <w:rsid w:val="009E441D"/>
    <w:rsid w:val="009E67E1"/>
    <w:rsid w:val="00A11002"/>
    <w:rsid w:val="00A21358"/>
    <w:rsid w:val="00A30CD4"/>
    <w:rsid w:val="00A34A70"/>
    <w:rsid w:val="00A42709"/>
    <w:rsid w:val="00A428BE"/>
    <w:rsid w:val="00A46DED"/>
    <w:rsid w:val="00A57539"/>
    <w:rsid w:val="00A60629"/>
    <w:rsid w:val="00A60B67"/>
    <w:rsid w:val="00A729EB"/>
    <w:rsid w:val="00A80552"/>
    <w:rsid w:val="00A83E45"/>
    <w:rsid w:val="00A864EF"/>
    <w:rsid w:val="00A96A04"/>
    <w:rsid w:val="00AA6FDC"/>
    <w:rsid w:val="00AB0084"/>
    <w:rsid w:val="00AB6FBC"/>
    <w:rsid w:val="00AC3B1C"/>
    <w:rsid w:val="00AC4873"/>
    <w:rsid w:val="00AE0CB9"/>
    <w:rsid w:val="00AE4F49"/>
    <w:rsid w:val="00AE7ADF"/>
    <w:rsid w:val="00AE7DA7"/>
    <w:rsid w:val="00B012E8"/>
    <w:rsid w:val="00B016DD"/>
    <w:rsid w:val="00B028A5"/>
    <w:rsid w:val="00B032EF"/>
    <w:rsid w:val="00B05D81"/>
    <w:rsid w:val="00B073EA"/>
    <w:rsid w:val="00B073F9"/>
    <w:rsid w:val="00B12881"/>
    <w:rsid w:val="00B13A1E"/>
    <w:rsid w:val="00B3219C"/>
    <w:rsid w:val="00B32D50"/>
    <w:rsid w:val="00B33D9E"/>
    <w:rsid w:val="00B41606"/>
    <w:rsid w:val="00B432F7"/>
    <w:rsid w:val="00B44258"/>
    <w:rsid w:val="00B4703E"/>
    <w:rsid w:val="00B47FA7"/>
    <w:rsid w:val="00B52BEE"/>
    <w:rsid w:val="00B5368B"/>
    <w:rsid w:val="00B553C5"/>
    <w:rsid w:val="00B607ED"/>
    <w:rsid w:val="00B64FAF"/>
    <w:rsid w:val="00B657D5"/>
    <w:rsid w:val="00B712E4"/>
    <w:rsid w:val="00B83622"/>
    <w:rsid w:val="00B91CF4"/>
    <w:rsid w:val="00B96CF2"/>
    <w:rsid w:val="00BA038F"/>
    <w:rsid w:val="00BA37A4"/>
    <w:rsid w:val="00BA48FB"/>
    <w:rsid w:val="00BB4B57"/>
    <w:rsid w:val="00BB6A36"/>
    <w:rsid w:val="00BC184F"/>
    <w:rsid w:val="00BC6AB7"/>
    <w:rsid w:val="00BD4BCE"/>
    <w:rsid w:val="00BD5235"/>
    <w:rsid w:val="00BD6309"/>
    <w:rsid w:val="00BE0243"/>
    <w:rsid w:val="00BE7F9C"/>
    <w:rsid w:val="00BF3FB5"/>
    <w:rsid w:val="00BF58CD"/>
    <w:rsid w:val="00BF77FB"/>
    <w:rsid w:val="00C0024F"/>
    <w:rsid w:val="00C068F7"/>
    <w:rsid w:val="00C073F5"/>
    <w:rsid w:val="00C1067A"/>
    <w:rsid w:val="00C1192D"/>
    <w:rsid w:val="00C13BE4"/>
    <w:rsid w:val="00C1540F"/>
    <w:rsid w:val="00C37966"/>
    <w:rsid w:val="00C44B71"/>
    <w:rsid w:val="00C46FB5"/>
    <w:rsid w:val="00C47B4A"/>
    <w:rsid w:val="00C604DB"/>
    <w:rsid w:val="00C644AE"/>
    <w:rsid w:val="00C67623"/>
    <w:rsid w:val="00C67C8F"/>
    <w:rsid w:val="00C8006D"/>
    <w:rsid w:val="00C916D6"/>
    <w:rsid w:val="00C91D5C"/>
    <w:rsid w:val="00C962A0"/>
    <w:rsid w:val="00C96706"/>
    <w:rsid w:val="00CB1977"/>
    <w:rsid w:val="00CB1C1D"/>
    <w:rsid w:val="00CC5387"/>
    <w:rsid w:val="00CC5FAD"/>
    <w:rsid w:val="00CC711B"/>
    <w:rsid w:val="00CD121F"/>
    <w:rsid w:val="00CD3135"/>
    <w:rsid w:val="00D00F86"/>
    <w:rsid w:val="00D06523"/>
    <w:rsid w:val="00D12728"/>
    <w:rsid w:val="00D127F7"/>
    <w:rsid w:val="00D30CD6"/>
    <w:rsid w:val="00D36FB2"/>
    <w:rsid w:val="00D40168"/>
    <w:rsid w:val="00D51E70"/>
    <w:rsid w:val="00D529B4"/>
    <w:rsid w:val="00D55CE4"/>
    <w:rsid w:val="00D60ABD"/>
    <w:rsid w:val="00D7605E"/>
    <w:rsid w:val="00D76B02"/>
    <w:rsid w:val="00D806AD"/>
    <w:rsid w:val="00D8191E"/>
    <w:rsid w:val="00D83FE5"/>
    <w:rsid w:val="00D87EB1"/>
    <w:rsid w:val="00D962B0"/>
    <w:rsid w:val="00DA1532"/>
    <w:rsid w:val="00DA4A28"/>
    <w:rsid w:val="00DA676B"/>
    <w:rsid w:val="00DB4420"/>
    <w:rsid w:val="00DB6F99"/>
    <w:rsid w:val="00DC09A1"/>
    <w:rsid w:val="00DD7B1A"/>
    <w:rsid w:val="00DD7CF7"/>
    <w:rsid w:val="00DE25EB"/>
    <w:rsid w:val="00DE43CB"/>
    <w:rsid w:val="00DE4FE5"/>
    <w:rsid w:val="00DF348D"/>
    <w:rsid w:val="00DF4CAE"/>
    <w:rsid w:val="00DF657F"/>
    <w:rsid w:val="00E01BCB"/>
    <w:rsid w:val="00E02DF8"/>
    <w:rsid w:val="00E03CE6"/>
    <w:rsid w:val="00E04FE6"/>
    <w:rsid w:val="00E15277"/>
    <w:rsid w:val="00E2341A"/>
    <w:rsid w:val="00E242C0"/>
    <w:rsid w:val="00E30564"/>
    <w:rsid w:val="00E323D1"/>
    <w:rsid w:val="00E37F25"/>
    <w:rsid w:val="00E40C4A"/>
    <w:rsid w:val="00E416CF"/>
    <w:rsid w:val="00E4328F"/>
    <w:rsid w:val="00E44790"/>
    <w:rsid w:val="00E46862"/>
    <w:rsid w:val="00E55EB9"/>
    <w:rsid w:val="00E574CC"/>
    <w:rsid w:val="00E67BD6"/>
    <w:rsid w:val="00E745A6"/>
    <w:rsid w:val="00E76E6A"/>
    <w:rsid w:val="00E7787D"/>
    <w:rsid w:val="00EA3D93"/>
    <w:rsid w:val="00EA410A"/>
    <w:rsid w:val="00EA41A3"/>
    <w:rsid w:val="00EA456E"/>
    <w:rsid w:val="00EA7902"/>
    <w:rsid w:val="00EB1255"/>
    <w:rsid w:val="00EC1C96"/>
    <w:rsid w:val="00EC6CB0"/>
    <w:rsid w:val="00EC6F3D"/>
    <w:rsid w:val="00ED2079"/>
    <w:rsid w:val="00ED48A4"/>
    <w:rsid w:val="00ED6B8C"/>
    <w:rsid w:val="00ED74B3"/>
    <w:rsid w:val="00ED7B88"/>
    <w:rsid w:val="00EE6323"/>
    <w:rsid w:val="00F06F1B"/>
    <w:rsid w:val="00F10437"/>
    <w:rsid w:val="00F11784"/>
    <w:rsid w:val="00F11B35"/>
    <w:rsid w:val="00F122C1"/>
    <w:rsid w:val="00F124FD"/>
    <w:rsid w:val="00F138B0"/>
    <w:rsid w:val="00F26E33"/>
    <w:rsid w:val="00F32625"/>
    <w:rsid w:val="00F33C77"/>
    <w:rsid w:val="00F34CA3"/>
    <w:rsid w:val="00F351F4"/>
    <w:rsid w:val="00F3780D"/>
    <w:rsid w:val="00F447DB"/>
    <w:rsid w:val="00F4745A"/>
    <w:rsid w:val="00F5590D"/>
    <w:rsid w:val="00F63ED5"/>
    <w:rsid w:val="00F64C2E"/>
    <w:rsid w:val="00F67B93"/>
    <w:rsid w:val="00F726C9"/>
    <w:rsid w:val="00F75B24"/>
    <w:rsid w:val="00F8179B"/>
    <w:rsid w:val="00FA0320"/>
    <w:rsid w:val="00FA1E07"/>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14BA83A-D829-48FE-9A2C-7E290D17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7DBB-7EDA-4860-B397-93A16760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21748</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IFP</cp:lastModifiedBy>
  <cp:revision>30</cp:revision>
  <cp:lastPrinted>2010-12-16T08:07:00Z</cp:lastPrinted>
  <dcterms:created xsi:type="dcterms:W3CDTF">2017-04-11T01:51:00Z</dcterms:created>
  <dcterms:modified xsi:type="dcterms:W3CDTF">2017-04-13T05:15:00Z</dcterms:modified>
</cp:coreProperties>
</file>