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263C3D" w:rsidP="00D76B02">
            <w:pPr>
              <w:widowControl w:val="0"/>
              <w:jc w:val="center"/>
              <w:rPr>
                <w:rFonts w:ascii="Times New Roman" w:hAnsi="Times New Roman"/>
                <w:b/>
                <w:color w:val="000000" w:themeColor="text1"/>
                <w:sz w:val="24"/>
                <w:szCs w:val="24"/>
              </w:rPr>
            </w:pPr>
            <w:r>
              <w:rPr>
                <w:rFonts w:ascii="Times New Roman" w:hAnsi="Times New Roman"/>
                <w:color w:val="000000" w:themeColor="text1"/>
                <w:sz w:val="24"/>
                <w:szCs w:val="24"/>
              </w:rPr>
              <w:pict>
                <v:shapetype id="_x0000_t32" coordsize="21600,21600" o:spt="32" o:oned="t" path="m,l21600,21600e" filled="f">
                  <v:path arrowok="t" fillok="f" o:connecttype="none"/>
                  <o:lock v:ext="edit" shapetype="t"/>
                </v:shapetype>
                <v:shape id="_x0000_s1026" type="#_x0000_t32" alt="" style="position:absolute;left:0;text-align:left;margin-left:68.3pt;margin-top:1.35pt;width:79.65pt;height:.05pt;z-index:251660288;mso-wrap-edited:f;mso-width-percent:0;mso-height-percent:0;mso-width-percent:0;mso-height-percent:0" o:connectortype="straight" strokeweight=".26mm">
                  <v:stroke joinstyle="miter"/>
                </v:shape>
              </w:pict>
            </w:r>
          </w:p>
        </w:tc>
      </w:tr>
    </w:tbl>
    <w:p w:rsidR="007F7B41" w:rsidRPr="00FE38CE" w:rsidRDefault="007F7B41" w:rsidP="00D76B02">
      <w:pPr>
        <w:widowControl w:val="0"/>
        <w:jc w:val="center"/>
        <w:rPr>
          <w:rFonts w:ascii="Times New Roman" w:hAnsi="Times New Roman"/>
          <w:color w:val="000000" w:themeColor="text1"/>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E4328F" w:rsidRPr="009E0C61" w:rsidRDefault="00A55C05" w:rsidP="00E4328F">
      <w:pPr>
        <w:widowControl w:val="0"/>
        <w:jc w:val="center"/>
        <w:rPr>
          <w:rFonts w:ascii="Times New Roman" w:hAnsi="Times New Roman"/>
          <w:b/>
          <w:color w:val="000000" w:themeColor="text1"/>
          <w:sz w:val="28"/>
          <w:szCs w:val="28"/>
        </w:rPr>
      </w:pPr>
      <w:proofErr w:type="spellStart"/>
      <w:r>
        <w:rPr>
          <w:rFonts w:ascii="Times New Roman" w:hAnsi="Times New Roman"/>
          <w:b/>
          <w:color w:val="000000" w:themeColor="text1"/>
          <w:sz w:val="28"/>
          <w:szCs w:val="28"/>
        </w:rPr>
        <w:t>Hệ</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thống</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khai</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thác</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dầu</w:t>
      </w:r>
      <w:proofErr w:type="spellEnd"/>
      <w:r>
        <w:rPr>
          <w:rFonts w:ascii="Times New Roman" w:hAnsi="Times New Roman"/>
          <w:b/>
          <w:color w:val="000000" w:themeColor="text1"/>
          <w:sz w:val="28"/>
          <w:szCs w:val="28"/>
        </w:rPr>
        <w:t xml:space="preserve"> khí</w:t>
      </w:r>
    </w:p>
    <w:p w:rsidR="00E4328F" w:rsidRPr="00FE38CE" w:rsidRDefault="00E4328F" w:rsidP="00FE38CE">
      <w:pPr>
        <w:widowControl w:val="0"/>
        <w:spacing w:after="12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w:t>
      </w:r>
      <w:r w:rsidR="003F1122">
        <w:rPr>
          <w:rFonts w:ascii="Times New Roman" w:hAnsi="Times New Roman"/>
          <w:b/>
          <w:color w:val="000000" w:themeColor="text1"/>
          <w:sz w:val="24"/>
          <w:szCs w:val="24"/>
        </w:rPr>
        <w:t>Petroleum Production System</w:t>
      </w:r>
      <w:r w:rsidR="009E0C61">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528"/>
        <w:gridCol w:w="1532"/>
        <w:gridCol w:w="1192"/>
        <w:gridCol w:w="13"/>
        <w:gridCol w:w="1355"/>
        <w:gridCol w:w="23"/>
        <w:gridCol w:w="27"/>
        <w:gridCol w:w="1418"/>
      </w:tblGrid>
      <w:tr w:rsidR="00FE38CE" w:rsidRPr="00FE38CE" w:rsidTr="008C2A53">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9E0C61" w:rsidRDefault="00F4745A"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04</w:t>
            </w:r>
          </w:p>
        </w:tc>
        <w:tc>
          <w:tcPr>
            <w:tcW w:w="1418" w:type="dxa"/>
            <w:gridSpan w:val="4"/>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18"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D174C2">
              <w:rPr>
                <w:rFonts w:ascii="Times New Roman" w:hAnsi="Times New Roman"/>
                <w:bCs/>
                <w:noProof/>
                <w:color w:val="000000" w:themeColor="text1"/>
                <w:sz w:val="24"/>
                <w:szCs w:val="24"/>
                <w:lang w:eastAsia="en-US"/>
              </w:rPr>
              <w:t>72</w:t>
            </w:r>
          </w:p>
        </w:tc>
        <w:tc>
          <w:tcPr>
            <w:tcW w:w="1532"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F4745A">
              <w:rPr>
                <w:rFonts w:ascii="Times New Roman" w:hAnsi="Times New Roman"/>
                <w:bCs/>
                <w:noProof/>
                <w:color w:val="000000" w:themeColor="text1"/>
                <w:sz w:val="24"/>
                <w:szCs w:val="24"/>
                <w:lang w:eastAsia="en-US"/>
              </w:rPr>
              <w:t>36</w:t>
            </w:r>
          </w:p>
        </w:tc>
        <w:tc>
          <w:tcPr>
            <w:tcW w:w="1205" w:type="dxa"/>
            <w:gridSpan w:val="2"/>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TH: </w:t>
            </w:r>
            <w:r w:rsidR="00D174C2">
              <w:rPr>
                <w:rFonts w:ascii="Times New Roman" w:hAnsi="Times New Roman"/>
                <w:bCs/>
                <w:noProof/>
                <w:color w:val="000000" w:themeColor="text1"/>
                <w:sz w:val="24"/>
                <w:szCs w:val="24"/>
                <w:lang w:eastAsia="en-US"/>
              </w:rPr>
              <w:t>18</w:t>
            </w:r>
          </w:p>
        </w:tc>
        <w:tc>
          <w:tcPr>
            <w:tcW w:w="1378" w:type="dxa"/>
            <w:gridSpan w:val="2"/>
            <w:shd w:val="clear" w:color="auto" w:fill="auto"/>
          </w:tcPr>
          <w:p w:rsidR="00E4328F" w:rsidRPr="00E4328F"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r w:rsidR="00F4745A">
              <w:rPr>
                <w:rFonts w:ascii="Times New Roman" w:hAnsi="Times New Roman"/>
                <w:bCs/>
                <w:noProof/>
                <w:color w:val="000000" w:themeColor="text1"/>
                <w:sz w:val="24"/>
                <w:szCs w:val="24"/>
                <w:lang w:eastAsia="en-US"/>
              </w:rPr>
              <w:t>18</w:t>
            </w:r>
          </w:p>
        </w:tc>
      </w:tr>
      <w:tr w:rsidR="00FE38CE" w:rsidRPr="00E4328F"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rsidTr="00530466">
        <w:tc>
          <w:tcPr>
            <w:tcW w:w="2978" w:type="dxa"/>
            <w:shd w:val="clear" w:color="auto" w:fill="auto"/>
          </w:tcPr>
          <w:p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25</w:t>
            </w:r>
            <w:r w:rsidR="009E0C61"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sidR="009E0C61">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E4328F" w:rsidRPr="00E4328F" w:rsidRDefault="00E4328F"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E4328F">
              <w:rPr>
                <w:rFonts w:ascii="Times New Roman" w:hAnsi="Times New Roman"/>
                <w:i/>
                <w:iCs/>
                <w:noProof/>
                <w:color w:val="000000" w:themeColor="text1"/>
                <w:sz w:val="24"/>
                <w:szCs w:val="24"/>
                <w:lang w:val="vi-VN" w:eastAsia="en-US"/>
              </w:rPr>
              <w:t>TN: thái độ làm việc trong các giờ thí nghiệm</w:t>
            </w:r>
          </w:p>
          <w:p w:rsidR="009E0C61"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Quá trình: </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Tham</w:t>
            </w:r>
            <w:r w:rsidR="00782AE0">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gia học tập trên lớp(đầy đủ</w:t>
            </w:r>
            <w:r w:rsidR="00530466">
              <w:rPr>
                <w:rFonts w:ascii="Times New Roman" w:hAnsi="Times New Roman"/>
                <w:i/>
                <w:iCs/>
                <w:noProof/>
                <w:color w:val="000000" w:themeColor="text1"/>
                <w:sz w:val="24"/>
                <w:szCs w:val="24"/>
                <w:lang w:eastAsia="en-US"/>
              </w:rPr>
              <w:t>-tối thiểu 80%</w:t>
            </w:r>
            <w:r>
              <w:rPr>
                <w:rFonts w:ascii="Times New Roman" w:hAnsi="Times New Roman"/>
                <w:i/>
                <w:iCs/>
                <w:noProof/>
                <w:color w:val="000000" w:themeColor="text1"/>
                <w:sz w:val="24"/>
                <w:szCs w:val="24"/>
                <w:lang w:eastAsia="en-US"/>
              </w:rPr>
              <w:t>,</w:t>
            </w:r>
            <w:r w:rsidR="00530466">
              <w:rPr>
                <w:rFonts w:ascii="Times New Roman" w:hAnsi="Times New Roman"/>
                <w:i/>
                <w:iCs/>
                <w:noProof/>
                <w:color w:val="000000" w:themeColor="text1"/>
                <w:sz w:val="24"/>
                <w:szCs w:val="24"/>
                <w:lang w:eastAsia="en-US"/>
              </w:rPr>
              <w:t>chuẩn bị đầy đủ, tích cực thảo luận)</w:t>
            </w:r>
          </w:p>
          <w:p w:rsidR="00E4328F"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 xml:space="preserve">Bài tập lớn: gồm </w:t>
            </w:r>
            <w:r>
              <w:rPr>
                <w:rFonts w:ascii="Times New Roman" w:hAnsi="Times New Roman"/>
                <w:i/>
                <w:iCs/>
                <w:noProof/>
                <w:color w:val="000000" w:themeColor="text1"/>
                <w:sz w:val="24"/>
                <w:szCs w:val="24"/>
                <w:lang w:eastAsia="en-US"/>
              </w:rPr>
              <w:t>…</w:t>
            </w:r>
            <w:r w:rsidR="00E4328F" w:rsidRPr="00E4328F">
              <w:rPr>
                <w:rFonts w:ascii="Times New Roman" w:hAnsi="Times New Roman"/>
                <w:i/>
                <w:iCs/>
                <w:noProof/>
                <w:color w:val="000000" w:themeColor="text1"/>
                <w:sz w:val="24"/>
                <w:szCs w:val="24"/>
                <w:lang w:val="vi-VN" w:eastAsia="en-US"/>
              </w:rPr>
              <w:t xml:space="preserve"> bài tập lớn, mỗi bài </w:t>
            </w:r>
            <w:r>
              <w:rPr>
                <w:rFonts w:ascii="Times New Roman" w:hAnsi="Times New Roman"/>
                <w:i/>
                <w:iCs/>
                <w:noProof/>
                <w:color w:val="000000" w:themeColor="text1"/>
                <w:sz w:val="24"/>
                <w:szCs w:val="24"/>
                <w:lang w:eastAsia="en-US"/>
              </w:rPr>
              <w:t>x</w:t>
            </w:r>
            <w:r w:rsidR="00E4328F" w:rsidRPr="00E4328F">
              <w:rPr>
                <w:rFonts w:ascii="Times New Roman" w:hAnsi="Times New Roman"/>
                <w:i/>
                <w:iCs/>
                <w:noProof/>
                <w:color w:val="000000" w:themeColor="text1"/>
                <w:sz w:val="24"/>
                <w:szCs w:val="24"/>
                <w:lang w:val="vi-VN" w:eastAsia="en-US"/>
              </w:rPr>
              <w:t>%</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w:t>
            </w:r>
            <w:r w:rsidR="00530466">
              <w:rPr>
                <w:rFonts w:ascii="Times New Roman" w:hAnsi="Times New Roman"/>
                <w:i/>
                <w:iCs/>
                <w:noProof/>
                <w:color w:val="000000" w:themeColor="text1"/>
                <w:sz w:val="24"/>
                <w:szCs w:val="24"/>
                <w:lang w:eastAsia="en-US"/>
              </w:rPr>
              <w:t xml:space="preserve"> Báo cáo chuyên đề…</w:t>
            </w:r>
          </w:p>
          <w:p w:rsidR="00530466" w:rsidRDefault="00E021BE" w:rsidP="00530466">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Kiển tra-đánh giá giữa kỳ: </w:t>
            </w:r>
            <w:r w:rsidRPr="00E4328F">
              <w:rPr>
                <w:rFonts w:ascii="Times New Roman" w:hAnsi="Times New Roman"/>
                <w:i/>
                <w:iCs/>
                <w:noProof/>
                <w:color w:val="000000" w:themeColor="text1"/>
                <w:sz w:val="24"/>
                <w:szCs w:val="24"/>
                <w:lang w:val="vi-VN" w:eastAsia="en-US"/>
              </w:rPr>
              <w:t>trắc nghiệm</w:t>
            </w:r>
            <w:r>
              <w:rPr>
                <w:rFonts w:ascii="Times New Roman" w:hAnsi="Times New Roman"/>
                <w:i/>
                <w:iCs/>
                <w:noProof/>
                <w:color w:val="000000" w:themeColor="text1"/>
                <w:sz w:val="24"/>
                <w:szCs w:val="24"/>
                <w:lang w:eastAsia="en-US"/>
              </w:rPr>
              <w:t>, 60b</w:t>
            </w:r>
            <w:r w:rsidRPr="00E4328F">
              <w:rPr>
                <w:rFonts w:ascii="Times New Roman" w:hAnsi="Times New Roman"/>
                <w:i/>
                <w:iCs/>
                <w:noProof/>
                <w:color w:val="000000" w:themeColor="text1"/>
                <w:sz w:val="24"/>
                <w:szCs w:val="24"/>
                <w:lang w:eastAsia="en-US"/>
              </w:rPr>
              <w:t>phút</w:t>
            </w:r>
          </w:p>
          <w:p w:rsidR="00E4328F" w:rsidRPr="00E4328F" w:rsidRDefault="00530466" w:rsidP="00E021BE">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 </w:t>
            </w:r>
            <w:r w:rsidR="00E4328F" w:rsidRPr="00E4328F">
              <w:rPr>
                <w:rFonts w:ascii="Times New Roman" w:hAnsi="Times New Roman"/>
                <w:i/>
                <w:iCs/>
                <w:noProof/>
                <w:color w:val="000000" w:themeColor="text1"/>
                <w:sz w:val="24"/>
                <w:szCs w:val="24"/>
                <w:lang w:eastAsia="en-US"/>
              </w:rPr>
              <w:t>Thi</w:t>
            </w:r>
            <w:r>
              <w:rPr>
                <w:rFonts w:ascii="Times New Roman" w:hAnsi="Times New Roman"/>
                <w:i/>
                <w:iCs/>
                <w:noProof/>
                <w:color w:val="000000" w:themeColor="text1"/>
                <w:sz w:val="24"/>
                <w:szCs w:val="24"/>
                <w:lang w:eastAsia="en-US"/>
              </w:rPr>
              <w:t xml:space="preserve"> cuối kỳ</w:t>
            </w:r>
            <w:r w:rsidR="00E4328F" w:rsidRPr="00E4328F">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trắc nghiệm</w:t>
            </w:r>
            <w:r w:rsidR="009E0C61">
              <w:rPr>
                <w:rFonts w:ascii="Times New Roman" w:hAnsi="Times New Roman"/>
                <w:i/>
                <w:iCs/>
                <w:noProof/>
                <w:color w:val="000000" w:themeColor="text1"/>
                <w:sz w:val="24"/>
                <w:szCs w:val="24"/>
                <w:lang w:eastAsia="en-US"/>
              </w:rPr>
              <w:t>,</w:t>
            </w:r>
            <w:r w:rsidR="00E021BE">
              <w:rPr>
                <w:rFonts w:ascii="Times New Roman" w:hAnsi="Times New Roman"/>
                <w:i/>
                <w:iCs/>
                <w:noProof/>
                <w:color w:val="000000" w:themeColor="text1"/>
                <w:sz w:val="24"/>
                <w:szCs w:val="24"/>
                <w:lang w:eastAsia="en-US"/>
              </w:rPr>
              <w:t xml:space="preserve"> 90 </w:t>
            </w:r>
            <w:r w:rsidR="00E4328F" w:rsidRPr="00E4328F">
              <w:rPr>
                <w:rFonts w:ascii="Times New Roman" w:hAnsi="Times New Roman"/>
                <w:i/>
                <w:iCs/>
                <w:noProof/>
                <w:color w:val="000000" w:themeColor="text1"/>
                <w:sz w:val="24"/>
                <w:szCs w:val="24"/>
                <w:lang w:eastAsia="en-US"/>
              </w:rPr>
              <w:t>phút</w:t>
            </w: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D00F86">
              <w:rPr>
                <w:rFonts w:ascii="Times New Roman" w:hAnsi="Times New Roman"/>
                <w:noProof/>
                <w:color w:val="000000" w:themeColor="text1"/>
                <w:sz w:val="24"/>
                <w:szCs w:val="24"/>
                <w:lang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F4745A" w:rsidP="00D174C2">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Qúa trình vận chuyển chất lưu trong hệ thống khai thác dầu khí</w:t>
            </w:r>
            <w:r w:rsidR="00E021BE">
              <w:rPr>
                <w:rFonts w:ascii="Times New Roman" w:hAnsi="Times New Roman"/>
                <w:noProof/>
                <w:color w:val="000000" w:themeColor="text1"/>
                <w:sz w:val="24"/>
                <w:szCs w:val="24"/>
                <w:lang w:eastAsia="en-US"/>
              </w:rPr>
              <w:t>, phương</w:t>
            </w:r>
            <w:r w:rsidR="00D174C2">
              <w:rPr>
                <w:rFonts w:ascii="Times New Roman" w:hAnsi="Times New Roman"/>
                <w:noProof/>
                <w:color w:val="000000" w:themeColor="text1"/>
                <w:sz w:val="24"/>
                <w:szCs w:val="24"/>
                <w:lang w:eastAsia="en-US"/>
              </w:rPr>
              <w:t xml:space="preserve"> pháp số trong kỹ thuật dầu khí</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3F1122" w:rsidP="00E4328F">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Chất lưu vỉa dầu khí</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rsidTr="00E021BE">
        <w:trPr>
          <w:trHeight w:val="422"/>
        </w:trPr>
        <w:tc>
          <w:tcPr>
            <w:tcW w:w="2978" w:type="dxa"/>
            <w:shd w:val="clear" w:color="auto" w:fill="auto"/>
          </w:tcPr>
          <w:p w:rsidR="00E4328F" w:rsidRPr="00E4328F" w:rsidRDefault="00E4328F" w:rsidP="00E021BE">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530466">
              <w:rPr>
                <w:rFonts w:ascii="Times New Roman" w:hAnsi="Times New Roman"/>
                <w:noProof/>
                <w:color w:val="000000" w:themeColor="text1"/>
                <w:sz w:val="24"/>
                <w:szCs w:val="24"/>
                <w:lang w:eastAsia="en-US"/>
              </w:rPr>
              <w:t>, chuyên ngành</w:t>
            </w:r>
          </w:p>
        </w:tc>
        <w:tc>
          <w:tcPr>
            <w:tcW w:w="7088" w:type="dxa"/>
            <w:gridSpan w:val="8"/>
            <w:shd w:val="clear" w:color="auto" w:fill="auto"/>
          </w:tcPr>
          <w:p w:rsidR="00E4328F" w:rsidRPr="005C0CF0" w:rsidRDefault="003F1122" w:rsidP="00E021BE">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dầu khí</w:t>
            </w:r>
          </w:p>
        </w:tc>
      </w:tr>
      <w:tr w:rsidR="00FE38CE" w:rsidRPr="00E4328F" w:rsidTr="00530466">
        <w:trPr>
          <w:trHeight w:val="397"/>
        </w:trPr>
        <w:tc>
          <w:tcPr>
            <w:tcW w:w="2978" w:type="dxa"/>
            <w:shd w:val="clear" w:color="auto" w:fill="auto"/>
          </w:tcPr>
          <w:p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FE38CE" w:rsidRDefault="0011619E" w:rsidP="00DB4420">
      <w:pPr>
        <w:widowControl w:val="0"/>
        <w:spacing w:line="276" w:lineRule="auto"/>
        <w:jc w:val="both"/>
        <w:rPr>
          <w:rFonts w:ascii="Times New Roman" w:hAnsi="Times New Roman"/>
          <w:b/>
          <w:color w:val="000000" w:themeColor="text1"/>
          <w:sz w:val="24"/>
          <w:szCs w:val="24"/>
          <w:lang w:val="pt-BR"/>
        </w:rPr>
      </w:pPr>
      <w:r w:rsidRPr="00FE38CE">
        <w:rPr>
          <w:rFonts w:ascii="Times New Roman" w:hAnsi="Times New Roman"/>
          <w:b/>
          <w:color w:val="000000" w:themeColor="text1"/>
          <w:sz w:val="24"/>
          <w:szCs w:val="24"/>
          <w:lang w:val="pt-BR"/>
        </w:rPr>
        <w:t>2</w:t>
      </w:r>
      <w:r w:rsidR="007F7B41" w:rsidRPr="00FE38CE">
        <w:rPr>
          <w:rFonts w:ascii="Times New Roman" w:hAnsi="Times New Roman"/>
          <w:b/>
          <w:color w:val="000000" w:themeColor="text1"/>
          <w:sz w:val="24"/>
          <w:szCs w:val="24"/>
          <w:lang w:val="pt-BR"/>
        </w:rPr>
        <w:t xml:space="preserve">. </w:t>
      </w:r>
      <w:proofErr w:type="spellStart"/>
      <w:r w:rsidR="007F7B41" w:rsidRPr="00FE38CE">
        <w:rPr>
          <w:rFonts w:ascii="Times New Roman" w:hAnsi="Times New Roman"/>
          <w:b/>
          <w:color w:val="000000" w:themeColor="text1"/>
          <w:sz w:val="24"/>
          <w:szCs w:val="24"/>
          <w:lang w:val="pt-BR"/>
        </w:rPr>
        <w:t>Mô</w:t>
      </w:r>
      <w:proofErr w:type="spellEnd"/>
      <w:r w:rsidR="007F7B41" w:rsidRPr="00FE38CE">
        <w:rPr>
          <w:rFonts w:ascii="Times New Roman" w:hAnsi="Times New Roman"/>
          <w:b/>
          <w:color w:val="000000" w:themeColor="text1"/>
          <w:sz w:val="24"/>
          <w:szCs w:val="24"/>
          <w:lang w:val="pt-BR"/>
        </w:rPr>
        <w:t xml:space="preserve"> </w:t>
      </w:r>
      <w:proofErr w:type="spellStart"/>
      <w:r w:rsidR="007F7B41" w:rsidRPr="00FE38CE">
        <w:rPr>
          <w:rFonts w:ascii="Times New Roman" w:hAnsi="Times New Roman"/>
          <w:b/>
          <w:color w:val="000000" w:themeColor="text1"/>
          <w:sz w:val="24"/>
          <w:szCs w:val="24"/>
          <w:lang w:val="pt-BR"/>
        </w:rPr>
        <w:t>tả</w:t>
      </w:r>
      <w:proofErr w:type="spellEnd"/>
      <w:r w:rsidR="007F7B41" w:rsidRPr="00FE38CE">
        <w:rPr>
          <w:rFonts w:ascii="Times New Roman" w:hAnsi="Times New Roman"/>
          <w:b/>
          <w:color w:val="000000" w:themeColor="text1"/>
          <w:sz w:val="24"/>
          <w:szCs w:val="24"/>
          <w:lang w:val="pt-BR"/>
        </w:rPr>
        <w:t xml:space="preserve"> </w:t>
      </w:r>
      <w:r w:rsidR="0034379A" w:rsidRPr="00FE38CE">
        <w:rPr>
          <w:rFonts w:ascii="Times New Roman" w:hAnsi="Times New Roman"/>
          <w:b/>
          <w:color w:val="000000" w:themeColor="text1"/>
          <w:sz w:val="24"/>
          <w:szCs w:val="24"/>
          <w:lang w:val="pt-BR"/>
        </w:rPr>
        <w:t xml:space="preserve">học </w:t>
      </w:r>
      <w:proofErr w:type="spellStart"/>
      <w:r w:rsidR="0034379A" w:rsidRPr="00FE38CE">
        <w:rPr>
          <w:rFonts w:ascii="Times New Roman" w:hAnsi="Times New Roman"/>
          <w:b/>
          <w:color w:val="000000" w:themeColor="text1"/>
          <w:sz w:val="24"/>
          <w:szCs w:val="24"/>
          <w:lang w:val="pt-BR"/>
        </w:rPr>
        <w:t>phần</w:t>
      </w:r>
      <w:proofErr w:type="spellEnd"/>
    </w:p>
    <w:p w:rsidR="00FE38CE" w:rsidRPr="00FE38CE" w:rsidRDefault="00FE38CE" w:rsidP="00FE38CE">
      <w:pPr>
        <w:suppressAutoHyphens w:val="0"/>
        <w:spacing w:line="276" w:lineRule="auto"/>
        <w:ind w:firstLine="567"/>
        <w:jc w:val="both"/>
        <w:rPr>
          <w:rFonts w:ascii="Times New Roman" w:hAnsi="Times New Roman"/>
          <w:bCs/>
          <w:color w:val="000000" w:themeColor="text1"/>
          <w:sz w:val="24"/>
          <w:szCs w:val="24"/>
          <w:lang w:val="pt-BR"/>
        </w:rPr>
      </w:pPr>
      <w:r w:rsidRPr="00FE38CE">
        <w:rPr>
          <w:rFonts w:ascii="Times New Roman" w:hAnsi="Times New Roman"/>
          <w:bCs/>
          <w:color w:val="000000" w:themeColor="text1"/>
          <w:sz w:val="24"/>
          <w:szCs w:val="24"/>
          <w:lang w:val="vi-VN"/>
        </w:rPr>
        <w:t>Học phần</w:t>
      </w:r>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sẽ</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cung</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cấp</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các</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khái</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niệm</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nền</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tảng</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trong</w:t>
      </w:r>
      <w:proofErr w:type="spellEnd"/>
      <w:r w:rsidR="00F4745A">
        <w:rPr>
          <w:rFonts w:ascii="Times New Roman" w:hAnsi="Times New Roman"/>
          <w:bCs/>
          <w:color w:val="000000" w:themeColor="text1"/>
          <w:sz w:val="24"/>
          <w:szCs w:val="24"/>
          <w:lang w:val="pt-BR"/>
        </w:rPr>
        <w:t xml:space="preserve"> </w:t>
      </w:r>
      <w:proofErr w:type="spellStart"/>
      <w:r w:rsidR="00F4745A">
        <w:rPr>
          <w:rFonts w:ascii="Times New Roman" w:hAnsi="Times New Roman"/>
          <w:bCs/>
          <w:color w:val="000000" w:themeColor="text1"/>
          <w:sz w:val="24"/>
          <w:szCs w:val="24"/>
          <w:lang w:val="pt-BR"/>
        </w:rPr>
        <w:t>vận</w:t>
      </w:r>
      <w:proofErr w:type="spellEnd"/>
      <w:r w:rsidR="00F4745A">
        <w:rPr>
          <w:rFonts w:ascii="Times New Roman" w:hAnsi="Times New Roman"/>
          <w:bCs/>
          <w:color w:val="000000" w:themeColor="text1"/>
          <w:sz w:val="24"/>
          <w:szCs w:val="24"/>
          <w:lang w:val="pt-BR"/>
        </w:rPr>
        <w:t xml:space="preserve"> </w:t>
      </w:r>
      <w:proofErr w:type="spellStart"/>
      <w:r w:rsidR="00F4745A">
        <w:rPr>
          <w:rFonts w:ascii="Times New Roman" w:hAnsi="Times New Roman"/>
          <w:bCs/>
          <w:color w:val="000000" w:themeColor="text1"/>
          <w:sz w:val="24"/>
          <w:szCs w:val="24"/>
          <w:lang w:val="pt-BR"/>
        </w:rPr>
        <w:t>hành</w:t>
      </w:r>
      <w:proofErr w:type="spellEnd"/>
      <w:r w:rsidR="00F4745A">
        <w:rPr>
          <w:rFonts w:ascii="Times New Roman" w:hAnsi="Times New Roman"/>
          <w:bCs/>
          <w:color w:val="000000" w:themeColor="text1"/>
          <w:sz w:val="24"/>
          <w:szCs w:val="24"/>
          <w:lang w:val="pt-BR"/>
        </w:rPr>
        <w:t xml:space="preserve"> </w:t>
      </w:r>
      <w:proofErr w:type="spellStart"/>
      <w:r w:rsidR="00F4745A">
        <w:rPr>
          <w:rFonts w:ascii="Times New Roman" w:hAnsi="Times New Roman"/>
          <w:bCs/>
          <w:color w:val="000000" w:themeColor="text1"/>
          <w:sz w:val="24"/>
          <w:szCs w:val="24"/>
          <w:lang w:val="pt-BR"/>
        </w:rPr>
        <w:t>và</w:t>
      </w:r>
      <w:proofErr w:type="spellEnd"/>
      <w:r w:rsidR="00F4745A">
        <w:rPr>
          <w:rFonts w:ascii="Times New Roman" w:hAnsi="Times New Roman"/>
          <w:bCs/>
          <w:color w:val="000000" w:themeColor="text1"/>
          <w:sz w:val="24"/>
          <w:szCs w:val="24"/>
          <w:lang w:val="pt-BR"/>
        </w:rPr>
        <w:t xml:space="preserve"> </w:t>
      </w:r>
      <w:proofErr w:type="spellStart"/>
      <w:r w:rsidR="00F4745A">
        <w:rPr>
          <w:rFonts w:ascii="Times New Roman" w:hAnsi="Times New Roman"/>
          <w:bCs/>
          <w:color w:val="000000" w:themeColor="text1"/>
          <w:sz w:val="24"/>
          <w:szCs w:val="24"/>
          <w:lang w:val="pt-BR"/>
        </w:rPr>
        <w:t>thiết</w:t>
      </w:r>
      <w:proofErr w:type="spellEnd"/>
      <w:r w:rsidR="00F4745A">
        <w:rPr>
          <w:rFonts w:ascii="Times New Roman" w:hAnsi="Times New Roman"/>
          <w:bCs/>
          <w:color w:val="000000" w:themeColor="text1"/>
          <w:sz w:val="24"/>
          <w:szCs w:val="24"/>
          <w:lang w:val="pt-BR"/>
        </w:rPr>
        <w:t xml:space="preserve"> </w:t>
      </w:r>
      <w:proofErr w:type="spellStart"/>
      <w:r w:rsidR="00F4745A">
        <w:rPr>
          <w:rFonts w:ascii="Times New Roman" w:hAnsi="Times New Roman"/>
          <w:bCs/>
          <w:color w:val="000000" w:themeColor="text1"/>
          <w:sz w:val="24"/>
          <w:szCs w:val="24"/>
          <w:lang w:val="pt-BR"/>
        </w:rPr>
        <w:t>bị</w:t>
      </w:r>
      <w:proofErr w:type="spellEnd"/>
      <w:r w:rsidR="00F4745A">
        <w:rPr>
          <w:rFonts w:ascii="Times New Roman" w:hAnsi="Times New Roman"/>
          <w:bCs/>
          <w:color w:val="000000" w:themeColor="text1"/>
          <w:sz w:val="24"/>
          <w:szCs w:val="24"/>
          <w:lang w:val="pt-BR"/>
        </w:rPr>
        <w:t xml:space="preserve"> </w:t>
      </w:r>
      <w:proofErr w:type="spellStart"/>
      <w:r w:rsidR="00F4745A">
        <w:rPr>
          <w:rFonts w:ascii="Times New Roman" w:hAnsi="Times New Roman"/>
          <w:bCs/>
          <w:color w:val="000000" w:themeColor="text1"/>
          <w:sz w:val="24"/>
          <w:szCs w:val="24"/>
          <w:lang w:val="pt-BR"/>
        </w:rPr>
        <w:t>khai</w:t>
      </w:r>
      <w:proofErr w:type="spellEnd"/>
      <w:r w:rsidR="00F4745A">
        <w:rPr>
          <w:rFonts w:ascii="Times New Roman" w:hAnsi="Times New Roman"/>
          <w:bCs/>
          <w:color w:val="000000" w:themeColor="text1"/>
          <w:sz w:val="24"/>
          <w:szCs w:val="24"/>
          <w:lang w:val="pt-BR"/>
        </w:rPr>
        <w:t xml:space="preserve"> </w:t>
      </w:r>
      <w:proofErr w:type="spellStart"/>
      <w:r w:rsidR="00F4745A">
        <w:rPr>
          <w:rFonts w:ascii="Times New Roman" w:hAnsi="Times New Roman"/>
          <w:bCs/>
          <w:color w:val="000000" w:themeColor="text1"/>
          <w:sz w:val="24"/>
          <w:szCs w:val="24"/>
          <w:lang w:val="pt-BR"/>
        </w:rPr>
        <w:t>thác</w:t>
      </w:r>
      <w:proofErr w:type="spellEnd"/>
      <w:r w:rsidR="00F4745A">
        <w:rPr>
          <w:rFonts w:ascii="Times New Roman" w:hAnsi="Times New Roman"/>
          <w:bCs/>
          <w:color w:val="000000" w:themeColor="text1"/>
          <w:sz w:val="24"/>
          <w:szCs w:val="24"/>
          <w:lang w:val="pt-BR"/>
        </w:rPr>
        <w:t xml:space="preserve"> </w:t>
      </w:r>
      <w:proofErr w:type="spellStart"/>
      <w:r w:rsidR="00F4745A">
        <w:rPr>
          <w:rFonts w:ascii="Times New Roman" w:hAnsi="Times New Roman"/>
          <w:bCs/>
          <w:color w:val="000000" w:themeColor="text1"/>
          <w:sz w:val="24"/>
          <w:szCs w:val="24"/>
          <w:lang w:val="pt-BR"/>
        </w:rPr>
        <w:t>mỏ</w:t>
      </w:r>
      <w:proofErr w:type="spellEnd"/>
      <w:r w:rsidR="00F4745A">
        <w:rPr>
          <w:rFonts w:ascii="Times New Roman" w:hAnsi="Times New Roman"/>
          <w:bCs/>
          <w:color w:val="000000" w:themeColor="text1"/>
          <w:sz w:val="24"/>
          <w:szCs w:val="24"/>
          <w:lang w:val="pt-BR"/>
        </w:rPr>
        <w:t xml:space="preserve"> </w:t>
      </w:r>
      <w:proofErr w:type="spellStart"/>
      <w:r w:rsidR="00F4745A">
        <w:rPr>
          <w:rFonts w:ascii="Times New Roman" w:hAnsi="Times New Roman"/>
          <w:bCs/>
          <w:color w:val="000000" w:themeColor="text1"/>
          <w:sz w:val="24"/>
          <w:szCs w:val="24"/>
          <w:lang w:val="pt-BR"/>
        </w:rPr>
        <w:t>dầu</w:t>
      </w:r>
      <w:proofErr w:type="spellEnd"/>
      <w:r w:rsidR="00F4745A">
        <w:rPr>
          <w:rFonts w:ascii="Times New Roman" w:hAnsi="Times New Roman"/>
          <w:bCs/>
          <w:color w:val="000000" w:themeColor="text1"/>
          <w:sz w:val="24"/>
          <w:szCs w:val="24"/>
          <w:lang w:val="pt-BR"/>
        </w:rPr>
        <w:t xml:space="preserve"> </w:t>
      </w:r>
      <w:proofErr w:type="spellStart"/>
      <w:r w:rsidR="00F4745A">
        <w:rPr>
          <w:rFonts w:ascii="Times New Roman" w:hAnsi="Times New Roman"/>
          <w:bCs/>
          <w:color w:val="000000" w:themeColor="text1"/>
          <w:sz w:val="24"/>
          <w:szCs w:val="24"/>
          <w:lang w:val="pt-BR"/>
        </w:rPr>
        <w:t>trong</w:t>
      </w:r>
      <w:proofErr w:type="spellEnd"/>
      <w:r w:rsidR="00F4745A">
        <w:rPr>
          <w:rFonts w:ascii="Times New Roman" w:hAnsi="Times New Roman"/>
          <w:bCs/>
          <w:color w:val="000000" w:themeColor="text1"/>
          <w:sz w:val="24"/>
          <w:szCs w:val="24"/>
          <w:lang w:val="pt-BR"/>
        </w:rPr>
        <w:t xml:space="preserve"> </w:t>
      </w:r>
      <w:proofErr w:type="spellStart"/>
      <w:r w:rsidR="00F4745A">
        <w:rPr>
          <w:rFonts w:ascii="Times New Roman" w:hAnsi="Times New Roman"/>
          <w:bCs/>
          <w:color w:val="000000" w:themeColor="text1"/>
          <w:sz w:val="24"/>
          <w:szCs w:val="24"/>
          <w:lang w:val="pt-BR"/>
        </w:rPr>
        <w:t>đất</w:t>
      </w:r>
      <w:proofErr w:type="spellEnd"/>
      <w:r w:rsidR="00F4745A">
        <w:rPr>
          <w:rFonts w:ascii="Times New Roman" w:hAnsi="Times New Roman"/>
          <w:bCs/>
          <w:color w:val="000000" w:themeColor="text1"/>
          <w:sz w:val="24"/>
          <w:szCs w:val="24"/>
          <w:lang w:val="pt-BR"/>
        </w:rPr>
        <w:t xml:space="preserve"> </w:t>
      </w:r>
      <w:proofErr w:type="spellStart"/>
      <w:r w:rsidR="00F4745A">
        <w:rPr>
          <w:rFonts w:ascii="Times New Roman" w:hAnsi="Times New Roman"/>
          <w:bCs/>
          <w:color w:val="000000" w:themeColor="text1"/>
          <w:sz w:val="24"/>
          <w:szCs w:val="24"/>
          <w:lang w:val="pt-BR"/>
        </w:rPr>
        <w:t>liền</w:t>
      </w:r>
      <w:proofErr w:type="spellEnd"/>
      <w:r w:rsidR="00F4745A">
        <w:rPr>
          <w:rFonts w:ascii="Times New Roman" w:hAnsi="Times New Roman"/>
          <w:bCs/>
          <w:color w:val="000000" w:themeColor="text1"/>
          <w:sz w:val="24"/>
          <w:szCs w:val="24"/>
          <w:lang w:val="pt-BR"/>
        </w:rPr>
        <w:t xml:space="preserve"> </w:t>
      </w:r>
      <w:proofErr w:type="spellStart"/>
      <w:r w:rsidR="00F4745A">
        <w:rPr>
          <w:rFonts w:ascii="Times New Roman" w:hAnsi="Times New Roman"/>
          <w:bCs/>
          <w:color w:val="000000" w:themeColor="text1"/>
          <w:sz w:val="24"/>
          <w:szCs w:val="24"/>
          <w:lang w:val="pt-BR"/>
        </w:rPr>
        <w:t>và</w:t>
      </w:r>
      <w:proofErr w:type="spellEnd"/>
      <w:r w:rsidR="00F4745A">
        <w:rPr>
          <w:rFonts w:ascii="Times New Roman" w:hAnsi="Times New Roman"/>
          <w:bCs/>
          <w:color w:val="000000" w:themeColor="text1"/>
          <w:sz w:val="24"/>
          <w:szCs w:val="24"/>
          <w:lang w:val="pt-BR"/>
        </w:rPr>
        <w:t xml:space="preserve"> </w:t>
      </w:r>
      <w:proofErr w:type="spellStart"/>
      <w:r w:rsidR="00F4745A">
        <w:rPr>
          <w:rFonts w:ascii="Times New Roman" w:hAnsi="Times New Roman"/>
          <w:bCs/>
          <w:color w:val="000000" w:themeColor="text1"/>
          <w:sz w:val="24"/>
          <w:szCs w:val="24"/>
          <w:lang w:val="pt-BR"/>
        </w:rPr>
        <w:t>ngoài</w:t>
      </w:r>
      <w:proofErr w:type="spellEnd"/>
      <w:r w:rsidR="00F4745A">
        <w:rPr>
          <w:rFonts w:ascii="Times New Roman" w:hAnsi="Times New Roman"/>
          <w:bCs/>
          <w:color w:val="000000" w:themeColor="text1"/>
          <w:sz w:val="24"/>
          <w:szCs w:val="24"/>
          <w:lang w:val="pt-BR"/>
        </w:rPr>
        <w:t xml:space="preserve"> </w:t>
      </w:r>
      <w:proofErr w:type="spellStart"/>
      <w:r w:rsidR="00F4745A">
        <w:rPr>
          <w:rFonts w:ascii="Times New Roman" w:hAnsi="Times New Roman"/>
          <w:bCs/>
          <w:color w:val="000000" w:themeColor="text1"/>
          <w:sz w:val="24"/>
          <w:szCs w:val="24"/>
          <w:lang w:val="pt-BR"/>
        </w:rPr>
        <w:t>khơi</w:t>
      </w:r>
      <w:proofErr w:type="spellEnd"/>
      <w:r w:rsidR="00F4745A">
        <w:rPr>
          <w:rFonts w:ascii="Times New Roman" w:hAnsi="Times New Roman"/>
          <w:bCs/>
          <w:color w:val="000000" w:themeColor="text1"/>
          <w:sz w:val="24"/>
          <w:szCs w:val="24"/>
          <w:lang w:val="pt-BR"/>
        </w:rPr>
        <w:t xml:space="preserve">; </w:t>
      </w:r>
      <w:proofErr w:type="spellStart"/>
      <w:r w:rsidR="00F4745A">
        <w:rPr>
          <w:rFonts w:ascii="Times New Roman" w:hAnsi="Times New Roman"/>
          <w:bCs/>
          <w:color w:val="000000" w:themeColor="text1"/>
          <w:sz w:val="24"/>
          <w:szCs w:val="24"/>
          <w:lang w:val="pt-BR"/>
        </w:rPr>
        <w:t>phân</w:t>
      </w:r>
      <w:proofErr w:type="spellEnd"/>
      <w:r w:rsidR="00F4745A">
        <w:rPr>
          <w:rFonts w:ascii="Times New Roman" w:hAnsi="Times New Roman"/>
          <w:bCs/>
          <w:color w:val="000000" w:themeColor="text1"/>
          <w:sz w:val="24"/>
          <w:szCs w:val="24"/>
          <w:lang w:val="pt-BR"/>
        </w:rPr>
        <w:t xml:space="preserve"> </w:t>
      </w:r>
      <w:proofErr w:type="spellStart"/>
      <w:r w:rsidR="00F4745A">
        <w:rPr>
          <w:rFonts w:ascii="Times New Roman" w:hAnsi="Times New Roman"/>
          <w:bCs/>
          <w:color w:val="000000" w:themeColor="text1"/>
          <w:sz w:val="24"/>
          <w:szCs w:val="24"/>
          <w:lang w:val="pt-BR"/>
        </w:rPr>
        <w:t>tích</w:t>
      </w:r>
      <w:proofErr w:type="spellEnd"/>
      <w:r w:rsidR="00F4745A">
        <w:rPr>
          <w:rFonts w:ascii="Times New Roman" w:hAnsi="Times New Roman"/>
          <w:bCs/>
          <w:color w:val="000000" w:themeColor="text1"/>
          <w:sz w:val="24"/>
          <w:szCs w:val="24"/>
          <w:lang w:val="pt-BR"/>
        </w:rPr>
        <w:t xml:space="preserve"> </w:t>
      </w:r>
      <w:proofErr w:type="spellStart"/>
      <w:r w:rsidR="00F4745A">
        <w:rPr>
          <w:rFonts w:ascii="Times New Roman" w:hAnsi="Times New Roman"/>
          <w:bCs/>
          <w:color w:val="000000" w:themeColor="text1"/>
          <w:sz w:val="24"/>
          <w:szCs w:val="24"/>
          <w:lang w:val="pt-BR"/>
        </w:rPr>
        <w:t>dòng</w:t>
      </w:r>
      <w:proofErr w:type="spellEnd"/>
      <w:r w:rsidR="00F4745A">
        <w:rPr>
          <w:rFonts w:ascii="Times New Roman" w:hAnsi="Times New Roman"/>
          <w:bCs/>
          <w:color w:val="000000" w:themeColor="text1"/>
          <w:sz w:val="24"/>
          <w:szCs w:val="24"/>
          <w:lang w:val="pt-BR"/>
        </w:rPr>
        <w:t xml:space="preserve"> </w:t>
      </w:r>
      <w:proofErr w:type="spellStart"/>
      <w:r w:rsidR="00F4745A">
        <w:rPr>
          <w:rFonts w:ascii="Times New Roman" w:hAnsi="Times New Roman"/>
          <w:bCs/>
          <w:color w:val="000000" w:themeColor="text1"/>
          <w:sz w:val="24"/>
          <w:szCs w:val="24"/>
          <w:lang w:val="pt-BR"/>
        </w:rPr>
        <w:t>vào</w:t>
      </w:r>
      <w:proofErr w:type="spellEnd"/>
      <w:r w:rsidR="00F4745A">
        <w:rPr>
          <w:rFonts w:ascii="Times New Roman" w:hAnsi="Times New Roman"/>
          <w:bCs/>
          <w:color w:val="000000" w:themeColor="text1"/>
          <w:sz w:val="24"/>
          <w:szCs w:val="24"/>
          <w:lang w:val="pt-BR"/>
        </w:rPr>
        <w:t xml:space="preserve">, </w:t>
      </w:r>
      <w:proofErr w:type="spellStart"/>
      <w:r w:rsidR="00F4745A">
        <w:rPr>
          <w:rFonts w:ascii="Times New Roman" w:hAnsi="Times New Roman"/>
          <w:bCs/>
          <w:color w:val="000000" w:themeColor="text1"/>
          <w:sz w:val="24"/>
          <w:szCs w:val="24"/>
          <w:lang w:val="pt-BR"/>
        </w:rPr>
        <w:t>dòng</w:t>
      </w:r>
      <w:proofErr w:type="spellEnd"/>
      <w:r w:rsidR="00F4745A">
        <w:rPr>
          <w:rFonts w:ascii="Times New Roman" w:hAnsi="Times New Roman"/>
          <w:bCs/>
          <w:color w:val="000000" w:themeColor="text1"/>
          <w:sz w:val="24"/>
          <w:szCs w:val="24"/>
          <w:lang w:val="pt-BR"/>
        </w:rPr>
        <w:t xml:space="preserve"> </w:t>
      </w:r>
      <w:proofErr w:type="spellStart"/>
      <w:r w:rsidR="00F4745A">
        <w:rPr>
          <w:rFonts w:ascii="Times New Roman" w:hAnsi="Times New Roman"/>
          <w:bCs/>
          <w:color w:val="000000" w:themeColor="text1"/>
          <w:sz w:val="24"/>
          <w:szCs w:val="24"/>
          <w:lang w:val="pt-BR"/>
        </w:rPr>
        <w:t>ra</w:t>
      </w:r>
      <w:proofErr w:type="spellEnd"/>
      <w:r w:rsidR="00F4745A">
        <w:rPr>
          <w:rFonts w:ascii="Times New Roman" w:hAnsi="Times New Roman"/>
          <w:bCs/>
          <w:color w:val="000000" w:themeColor="text1"/>
          <w:sz w:val="24"/>
          <w:szCs w:val="24"/>
          <w:lang w:val="pt-BR"/>
        </w:rPr>
        <w:t xml:space="preserve"> </w:t>
      </w:r>
      <w:proofErr w:type="spellStart"/>
      <w:r w:rsidR="00F4745A">
        <w:rPr>
          <w:rFonts w:ascii="Times New Roman" w:hAnsi="Times New Roman"/>
          <w:bCs/>
          <w:color w:val="000000" w:themeColor="text1"/>
          <w:sz w:val="24"/>
          <w:szCs w:val="24"/>
          <w:lang w:val="pt-BR"/>
        </w:rPr>
        <w:t>và</w:t>
      </w:r>
      <w:proofErr w:type="spellEnd"/>
      <w:r w:rsidR="00F4745A">
        <w:rPr>
          <w:rFonts w:ascii="Times New Roman" w:hAnsi="Times New Roman"/>
          <w:bCs/>
          <w:color w:val="000000" w:themeColor="text1"/>
          <w:sz w:val="24"/>
          <w:szCs w:val="24"/>
          <w:lang w:val="pt-BR"/>
        </w:rPr>
        <w:t xml:space="preserve"> </w:t>
      </w:r>
      <w:proofErr w:type="spellStart"/>
      <w:r w:rsidR="00F4745A">
        <w:rPr>
          <w:rFonts w:ascii="Times New Roman" w:hAnsi="Times New Roman"/>
          <w:bCs/>
          <w:color w:val="000000" w:themeColor="text1"/>
          <w:sz w:val="24"/>
          <w:szCs w:val="24"/>
          <w:lang w:val="pt-BR"/>
        </w:rPr>
        <w:t>phân</w:t>
      </w:r>
      <w:proofErr w:type="spellEnd"/>
      <w:r w:rsidR="00F4745A">
        <w:rPr>
          <w:rFonts w:ascii="Times New Roman" w:hAnsi="Times New Roman"/>
          <w:bCs/>
          <w:color w:val="000000" w:themeColor="text1"/>
          <w:sz w:val="24"/>
          <w:szCs w:val="24"/>
          <w:lang w:val="pt-BR"/>
        </w:rPr>
        <w:t xml:space="preserve"> </w:t>
      </w:r>
      <w:proofErr w:type="spellStart"/>
      <w:r w:rsidR="00F4745A">
        <w:rPr>
          <w:rFonts w:ascii="Times New Roman" w:hAnsi="Times New Roman"/>
          <w:bCs/>
          <w:color w:val="000000" w:themeColor="text1"/>
          <w:sz w:val="24"/>
          <w:szCs w:val="24"/>
          <w:lang w:val="pt-BR"/>
        </w:rPr>
        <w:t>tích</w:t>
      </w:r>
      <w:proofErr w:type="spellEnd"/>
      <w:r w:rsidR="00F4745A">
        <w:rPr>
          <w:rFonts w:ascii="Times New Roman" w:hAnsi="Times New Roman"/>
          <w:bCs/>
          <w:color w:val="000000" w:themeColor="text1"/>
          <w:sz w:val="24"/>
          <w:szCs w:val="24"/>
          <w:lang w:val="pt-BR"/>
        </w:rPr>
        <w:t xml:space="preserve"> </w:t>
      </w:r>
      <w:proofErr w:type="spellStart"/>
      <w:r w:rsidR="00F4745A">
        <w:rPr>
          <w:rFonts w:ascii="Times New Roman" w:hAnsi="Times New Roman"/>
          <w:bCs/>
          <w:color w:val="000000" w:themeColor="text1"/>
          <w:sz w:val="24"/>
          <w:szCs w:val="24"/>
          <w:lang w:val="pt-BR"/>
        </w:rPr>
        <w:t>đối</w:t>
      </w:r>
      <w:proofErr w:type="spellEnd"/>
      <w:r w:rsidR="00F4745A">
        <w:rPr>
          <w:rFonts w:ascii="Times New Roman" w:hAnsi="Times New Roman"/>
          <w:bCs/>
          <w:color w:val="000000" w:themeColor="text1"/>
          <w:sz w:val="24"/>
          <w:szCs w:val="24"/>
          <w:lang w:val="pt-BR"/>
        </w:rPr>
        <w:t xml:space="preserve"> áp; </w:t>
      </w:r>
      <w:proofErr w:type="spellStart"/>
      <w:r w:rsidR="00F4745A">
        <w:rPr>
          <w:rFonts w:ascii="Times New Roman" w:hAnsi="Times New Roman"/>
          <w:bCs/>
          <w:color w:val="000000" w:themeColor="text1"/>
          <w:sz w:val="24"/>
          <w:szCs w:val="24"/>
          <w:lang w:val="pt-BR"/>
        </w:rPr>
        <w:t>thiết</w:t>
      </w:r>
      <w:proofErr w:type="spellEnd"/>
      <w:r w:rsidR="00F4745A">
        <w:rPr>
          <w:rFonts w:ascii="Times New Roman" w:hAnsi="Times New Roman"/>
          <w:bCs/>
          <w:color w:val="000000" w:themeColor="text1"/>
          <w:sz w:val="24"/>
          <w:szCs w:val="24"/>
          <w:lang w:val="pt-BR"/>
        </w:rPr>
        <w:t xml:space="preserve"> </w:t>
      </w:r>
      <w:proofErr w:type="spellStart"/>
      <w:r w:rsidR="00F4745A">
        <w:rPr>
          <w:rFonts w:ascii="Times New Roman" w:hAnsi="Times New Roman"/>
          <w:bCs/>
          <w:color w:val="000000" w:themeColor="text1"/>
          <w:sz w:val="24"/>
          <w:szCs w:val="24"/>
          <w:lang w:val="pt-BR"/>
        </w:rPr>
        <w:t>bị</w:t>
      </w:r>
      <w:proofErr w:type="spellEnd"/>
      <w:r w:rsidR="00F4745A">
        <w:rPr>
          <w:rFonts w:ascii="Times New Roman" w:hAnsi="Times New Roman"/>
          <w:bCs/>
          <w:color w:val="000000" w:themeColor="text1"/>
          <w:sz w:val="24"/>
          <w:szCs w:val="24"/>
          <w:lang w:val="pt-BR"/>
        </w:rPr>
        <w:t xml:space="preserve"> </w:t>
      </w:r>
      <w:proofErr w:type="spellStart"/>
      <w:r w:rsidR="00F4745A">
        <w:rPr>
          <w:rFonts w:ascii="Times New Roman" w:hAnsi="Times New Roman"/>
          <w:bCs/>
          <w:color w:val="000000" w:themeColor="text1"/>
          <w:sz w:val="24"/>
          <w:szCs w:val="24"/>
          <w:lang w:val="pt-BR"/>
        </w:rPr>
        <w:t>hoàn</w:t>
      </w:r>
      <w:proofErr w:type="spellEnd"/>
      <w:r w:rsidR="00F4745A">
        <w:rPr>
          <w:rFonts w:ascii="Times New Roman" w:hAnsi="Times New Roman"/>
          <w:bCs/>
          <w:color w:val="000000" w:themeColor="text1"/>
          <w:sz w:val="24"/>
          <w:szCs w:val="24"/>
          <w:lang w:val="pt-BR"/>
        </w:rPr>
        <w:t xml:space="preserve"> </w:t>
      </w:r>
      <w:proofErr w:type="spellStart"/>
      <w:r w:rsidR="00F4745A">
        <w:rPr>
          <w:rFonts w:ascii="Times New Roman" w:hAnsi="Times New Roman"/>
          <w:bCs/>
          <w:color w:val="000000" w:themeColor="text1"/>
          <w:sz w:val="24"/>
          <w:szCs w:val="24"/>
          <w:lang w:val="pt-BR"/>
        </w:rPr>
        <w:t>thiện</w:t>
      </w:r>
      <w:proofErr w:type="spellEnd"/>
      <w:r w:rsidR="00F4745A">
        <w:rPr>
          <w:rFonts w:ascii="Times New Roman" w:hAnsi="Times New Roman"/>
          <w:bCs/>
          <w:color w:val="000000" w:themeColor="text1"/>
          <w:sz w:val="24"/>
          <w:szCs w:val="24"/>
          <w:lang w:val="pt-BR"/>
        </w:rPr>
        <w:t xml:space="preserve"> </w:t>
      </w:r>
      <w:proofErr w:type="spellStart"/>
      <w:r w:rsidR="00F4745A">
        <w:rPr>
          <w:rFonts w:ascii="Times New Roman" w:hAnsi="Times New Roman"/>
          <w:bCs/>
          <w:color w:val="000000" w:themeColor="text1"/>
          <w:sz w:val="24"/>
          <w:szCs w:val="24"/>
          <w:lang w:val="pt-BR"/>
        </w:rPr>
        <w:t>giếng</w:t>
      </w:r>
      <w:proofErr w:type="spellEnd"/>
      <w:r w:rsidR="00F4745A">
        <w:rPr>
          <w:rFonts w:ascii="Times New Roman" w:hAnsi="Times New Roman"/>
          <w:bCs/>
          <w:color w:val="000000" w:themeColor="text1"/>
          <w:sz w:val="24"/>
          <w:szCs w:val="24"/>
          <w:lang w:val="pt-BR"/>
        </w:rPr>
        <w:t xml:space="preserve">, </w:t>
      </w:r>
      <w:proofErr w:type="spellStart"/>
      <w:r w:rsidR="00F4745A">
        <w:rPr>
          <w:rFonts w:ascii="Times New Roman" w:hAnsi="Times New Roman"/>
          <w:sz w:val="24"/>
          <w:szCs w:val="24"/>
          <w:lang w:val="pt-BR"/>
        </w:rPr>
        <w:t>thiết</w:t>
      </w:r>
      <w:proofErr w:type="spellEnd"/>
      <w:r w:rsidR="00F4745A">
        <w:rPr>
          <w:rFonts w:ascii="Times New Roman" w:hAnsi="Times New Roman"/>
          <w:sz w:val="24"/>
          <w:szCs w:val="24"/>
          <w:lang w:val="pt-BR"/>
        </w:rPr>
        <w:t xml:space="preserve"> </w:t>
      </w:r>
      <w:proofErr w:type="spellStart"/>
      <w:r w:rsidR="00F4745A">
        <w:rPr>
          <w:rFonts w:ascii="Times New Roman" w:hAnsi="Times New Roman"/>
          <w:sz w:val="24"/>
          <w:szCs w:val="24"/>
          <w:lang w:val="pt-BR"/>
        </w:rPr>
        <w:t>bị</w:t>
      </w:r>
      <w:proofErr w:type="spellEnd"/>
      <w:r w:rsidR="00F4745A">
        <w:rPr>
          <w:rFonts w:ascii="Times New Roman" w:hAnsi="Times New Roman"/>
          <w:sz w:val="24"/>
          <w:szCs w:val="24"/>
          <w:lang w:val="pt-BR"/>
        </w:rPr>
        <w:t xml:space="preserve"> </w:t>
      </w:r>
      <w:proofErr w:type="spellStart"/>
      <w:r w:rsidR="00F4745A">
        <w:rPr>
          <w:rFonts w:ascii="Times New Roman" w:hAnsi="Times New Roman"/>
          <w:sz w:val="24"/>
          <w:szCs w:val="24"/>
          <w:lang w:val="pt-BR"/>
        </w:rPr>
        <w:t>kiểm</w:t>
      </w:r>
      <w:proofErr w:type="spellEnd"/>
      <w:r w:rsidR="00F4745A">
        <w:rPr>
          <w:rFonts w:ascii="Times New Roman" w:hAnsi="Times New Roman"/>
          <w:sz w:val="24"/>
          <w:szCs w:val="24"/>
          <w:lang w:val="pt-BR"/>
        </w:rPr>
        <w:t xml:space="preserve"> </w:t>
      </w:r>
      <w:proofErr w:type="spellStart"/>
      <w:r w:rsidR="00F4745A">
        <w:rPr>
          <w:rFonts w:ascii="Times New Roman" w:hAnsi="Times New Roman"/>
          <w:sz w:val="24"/>
          <w:szCs w:val="24"/>
          <w:lang w:val="pt-BR"/>
        </w:rPr>
        <w:t>soát</w:t>
      </w:r>
      <w:proofErr w:type="spellEnd"/>
      <w:r w:rsidR="00F4745A">
        <w:rPr>
          <w:rFonts w:ascii="Times New Roman" w:hAnsi="Times New Roman"/>
          <w:sz w:val="24"/>
          <w:szCs w:val="24"/>
          <w:lang w:val="pt-BR"/>
        </w:rPr>
        <w:t xml:space="preserve"> </w:t>
      </w:r>
      <w:proofErr w:type="spellStart"/>
      <w:r w:rsidR="00F4745A">
        <w:rPr>
          <w:rFonts w:ascii="Times New Roman" w:hAnsi="Times New Roman"/>
          <w:sz w:val="24"/>
          <w:szCs w:val="24"/>
          <w:lang w:val="pt-BR"/>
        </w:rPr>
        <w:t>cát</w:t>
      </w:r>
      <w:proofErr w:type="spellEnd"/>
      <w:r w:rsidR="00F4745A">
        <w:rPr>
          <w:rFonts w:ascii="Times New Roman" w:hAnsi="Times New Roman"/>
          <w:sz w:val="24"/>
          <w:szCs w:val="24"/>
          <w:lang w:val="pt-BR"/>
        </w:rPr>
        <w:t xml:space="preserve">; </w:t>
      </w:r>
      <w:proofErr w:type="spellStart"/>
      <w:r w:rsidR="00F4745A">
        <w:rPr>
          <w:rFonts w:ascii="Times New Roman" w:hAnsi="Times New Roman"/>
          <w:sz w:val="24"/>
          <w:szCs w:val="24"/>
          <w:lang w:val="pt-BR"/>
        </w:rPr>
        <w:t>thiết</w:t>
      </w:r>
      <w:proofErr w:type="spellEnd"/>
      <w:r w:rsidR="00F4745A">
        <w:rPr>
          <w:rFonts w:ascii="Times New Roman" w:hAnsi="Times New Roman"/>
          <w:sz w:val="24"/>
          <w:szCs w:val="24"/>
          <w:lang w:val="pt-BR"/>
        </w:rPr>
        <w:t xml:space="preserve"> </w:t>
      </w:r>
      <w:proofErr w:type="spellStart"/>
      <w:r w:rsidR="00F4745A">
        <w:rPr>
          <w:rFonts w:ascii="Times New Roman" w:hAnsi="Times New Roman"/>
          <w:sz w:val="24"/>
          <w:szCs w:val="24"/>
          <w:lang w:val="pt-BR"/>
        </w:rPr>
        <w:t>bị</w:t>
      </w:r>
      <w:proofErr w:type="spellEnd"/>
      <w:r w:rsidR="00F4745A">
        <w:rPr>
          <w:rFonts w:ascii="Times New Roman" w:hAnsi="Times New Roman"/>
          <w:sz w:val="24"/>
          <w:szCs w:val="24"/>
          <w:lang w:val="pt-BR"/>
        </w:rPr>
        <w:t xml:space="preserve"> </w:t>
      </w:r>
      <w:proofErr w:type="spellStart"/>
      <w:r w:rsidR="00F4745A">
        <w:rPr>
          <w:rFonts w:ascii="Times New Roman" w:hAnsi="Times New Roman"/>
          <w:sz w:val="24"/>
          <w:szCs w:val="24"/>
          <w:lang w:val="pt-BR"/>
        </w:rPr>
        <w:t>và</w:t>
      </w:r>
      <w:proofErr w:type="spellEnd"/>
      <w:r w:rsidR="00F4745A">
        <w:rPr>
          <w:rFonts w:ascii="Times New Roman" w:hAnsi="Times New Roman"/>
          <w:sz w:val="24"/>
          <w:szCs w:val="24"/>
          <w:lang w:val="pt-BR"/>
        </w:rPr>
        <w:t xml:space="preserve"> </w:t>
      </w:r>
      <w:proofErr w:type="spellStart"/>
      <w:r w:rsidR="00F4745A">
        <w:rPr>
          <w:rFonts w:ascii="Times New Roman" w:hAnsi="Times New Roman"/>
          <w:sz w:val="24"/>
          <w:szCs w:val="24"/>
          <w:lang w:val="pt-BR"/>
        </w:rPr>
        <w:t>thiết</w:t>
      </w:r>
      <w:proofErr w:type="spellEnd"/>
      <w:r w:rsidR="00F4745A">
        <w:rPr>
          <w:rFonts w:ascii="Times New Roman" w:hAnsi="Times New Roman"/>
          <w:sz w:val="24"/>
          <w:szCs w:val="24"/>
          <w:lang w:val="pt-BR"/>
        </w:rPr>
        <w:t xml:space="preserve"> </w:t>
      </w:r>
      <w:proofErr w:type="spellStart"/>
      <w:r w:rsidR="00F4745A">
        <w:rPr>
          <w:rFonts w:ascii="Times New Roman" w:hAnsi="Times New Roman"/>
          <w:sz w:val="24"/>
          <w:szCs w:val="24"/>
          <w:lang w:val="pt-BR"/>
        </w:rPr>
        <w:t>kế</w:t>
      </w:r>
      <w:proofErr w:type="spellEnd"/>
      <w:r w:rsidR="00F4745A">
        <w:rPr>
          <w:rFonts w:ascii="Times New Roman" w:hAnsi="Times New Roman"/>
          <w:sz w:val="24"/>
          <w:szCs w:val="24"/>
          <w:lang w:val="pt-BR"/>
        </w:rPr>
        <w:t xml:space="preserve"> </w:t>
      </w:r>
      <w:proofErr w:type="spellStart"/>
      <w:r w:rsidR="00F4745A">
        <w:rPr>
          <w:rFonts w:ascii="Times New Roman" w:hAnsi="Times New Roman"/>
          <w:sz w:val="24"/>
          <w:szCs w:val="24"/>
          <w:lang w:val="pt-BR"/>
        </w:rPr>
        <w:t>phư</w:t>
      </w:r>
      <w:r w:rsidR="0040049E">
        <w:rPr>
          <w:rFonts w:ascii="Times New Roman" w:hAnsi="Times New Roman"/>
          <w:sz w:val="24"/>
          <w:szCs w:val="24"/>
          <w:lang w:val="pt-BR"/>
        </w:rPr>
        <w:t>ơng</w:t>
      </w:r>
      <w:proofErr w:type="spellEnd"/>
      <w:r w:rsidR="0040049E">
        <w:rPr>
          <w:rFonts w:ascii="Times New Roman" w:hAnsi="Times New Roman"/>
          <w:sz w:val="24"/>
          <w:szCs w:val="24"/>
          <w:lang w:val="pt-BR"/>
        </w:rPr>
        <w:t xml:space="preserve"> pháp </w:t>
      </w:r>
      <w:proofErr w:type="spellStart"/>
      <w:r w:rsidR="0040049E">
        <w:rPr>
          <w:rFonts w:ascii="Times New Roman" w:hAnsi="Times New Roman"/>
          <w:sz w:val="24"/>
          <w:szCs w:val="24"/>
          <w:lang w:val="pt-BR"/>
        </w:rPr>
        <w:t>khai</w:t>
      </w:r>
      <w:proofErr w:type="spellEnd"/>
      <w:r w:rsidR="0040049E">
        <w:rPr>
          <w:rFonts w:ascii="Times New Roman" w:hAnsi="Times New Roman"/>
          <w:sz w:val="24"/>
          <w:szCs w:val="24"/>
          <w:lang w:val="pt-BR"/>
        </w:rPr>
        <w:t xml:space="preserve"> </w:t>
      </w:r>
      <w:proofErr w:type="spellStart"/>
      <w:r w:rsidR="0040049E">
        <w:rPr>
          <w:rFonts w:ascii="Times New Roman" w:hAnsi="Times New Roman"/>
          <w:sz w:val="24"/>
          <w:szCs w:val="24"/>
          <w:lang w:val="pt-BR"/>
        </w:rPr>
        <w:t>thác</w:t>
      </w:r>
      <w:proofErr w:type="spellEnd"/>
      <w:r w:rsidR="0040049E">
        <w:rPr>
          <w:rFonts w:ascii="Times New Roman" w:hAnsi="Times New Roman"/>
          <w:sz w:val="24"/>
          <w:szCs w:val="24"/>
          <w:lang w:val="pt-BR"/>
        </w:rPr>
        <w:t xml:space="preserve"> </w:t>
      </w:r>
      <w:proofErr w:type="spellStart"/>
      <w:r w:rsidR="0040049E">
        <w:rPr>
          <w:rFonts w:ascii="Times New Roman" w:hAnsi="Times New Roman"/>
          <w:sz w:val="24"/>
          <w:szCs w:val="24"/>
          <w:lang w:val="pt-BR"/>
        </w:rPr>
        <w:t>nâng</w:t>
      </w:r>
      <w:proofErr w:type="spellEnd"/>
      <w:r w:rsidR="0040049E">
        <w:rPr>
          <w:rFonts w:ascii="Times New Roman" w:hAnsi="Times New Roman"/>
          <w:sz w:val="24"/>
          <w:szCs w:val="24"/>
          <w:lang w:val="pt-BR"/>
        </w:rPr>
        <w:t xml:space="preserve"> nhân tạo</w:t>
      </w:r>
      <w:r w:rsidR="00F4745A">
        <w:rPr>
          <w:rFonts w:ascii="Times New Roman" w:hAnsi="Times New Roman"/>
          <w:sz w:val="24"/>
          <w:szCs w:val="24"/>
          <w:lang w:val="pt-BR"/>
        </w:rPr>
        <w:t xml:space="preserve">; </w:t>
      </w:r>
      <w:proofErr w:type="spellStart"/>
      <w:r w:rsidR="00F4745A">
        <w:rPr>
          <w:rFonts w:ascii="Times New Roman" w:hAnsi="Times New Roman"/>
          <w:sz w:val="24"/>
          <w:szCs w:val="24"/>
          <w:lang w:val="pt-BR"/>
        </w:rPr>
        <w:t>kích</w:t>
      </w:r>
      <w:proofErr w:type="spellEnd"/>
      <w:r w:rsidR="00F4745A">
        <w:rPr>
          <w:rFonts w:ascii="Times New Roman" w:hAnsi="Times New Roman"/>
          <w:sz w:val="24"/>
          <w:szCs w:val="24"/>
          <w:lang w:val="pt-BR"/>
        </w:rPr>
        <w:t xml:space="preserve"> </w:t>
      </w:r>
      <w:proofErr w:type="spellStart"/>
      <w:r w:rsidR="00F4745A">
        <w:rPr>
          <w:rFonts w:ascii="Times New Roman" w:hAnsi="Times New Roman"/>
          <w:sz w:val="24"/>
          <w:szCs w:val="24"/>
          <w:lang w:val="pt-BR"/>
        </w:rPr>
        <w:t>thích</w:t>
      </w:r>
      <w:proofErr w:type="spellEnd"/>
      <w:r w:rsidR="00F4745A">
        <w:rPr>
          <w:rFonts w:ascii="Times New Roman" w:hAnsi="Times New Roman"/>
          <w:sz w:val="24"/>
          <w:szCs w:val="24"/>
          <w:lang w:val="pt-BR"/>
        </w:rPr>
        <w:t xml:space="preserve"> </w:t>
      </w:r>
      <w:proofErr w:type="spellStart"/>
      <w:r w:rsidR="00F4745A">
        <w:rPr>
          <w:rFonts w:ascii="Times New Roman" w:hAnsi="Times New Roman"/>
          <w:sz w:val="24"/>
          <w:szCs w:val="24"/>
          <w:lang w:val="pt-BR"/>
        </w:rPr>
        <w:t>giếng</w:t>
      </w:r>
      <w:proofErr w:type="spellEnd"/>
      <w:r w:rsidR="00F4745A">
        <w:rPr>
          <w:rFonts w:ascii="Times New Roman" w:hAnsi="Times New Roman"/>
          <w:sz w:val="24"/>
          <w:szCs w:val="24"/>
          <w:lang w:val="pt-BR"/>
        </w:rPr>
        <w:t xml:space="preserve">, </w:t>
      </w:r>
      <w:proofErr w:type="spellStart"/>
      <w:r w:rsidR="00F4745A">
        <w:rPr>
          <w:rFonts w:ascii="Times New Roman" w:hAnsi="Times New Roman"/>
          <w:sz w:val="24"/>
          <w:szCs w:val="24"/>
          <w:lang w:val="pt-BR"/>
        </w:rPr>
        <w:t>sửa</w:t>
      </w:r>
      <w:proofErr w:type="spellEnd"/>
      <w:r w:rsidR="00F4745A">
        <w:rPr>
          <w:rFonts w:ascii="Times New Roman" w:hAnsi="Times New Roman"/>
          <w:sz w:val="24"/>
          <w:szCs w:val="24"/>
          <w:lang w:val="pt-BR"/>
        </w:rPr>
        <w:t xml:space="preserve"> </w:t>
      </w:r>
      <w:proofErr w:type="spellStart"/>
      <w:r w:rsidR="00F4745A">
        <w:rPr>
          <w:rFonts w:ascii="Times New Roman" w:hAnsi="Times New Roman"/>
          <w:sz w:val="24"/>
          <w:szCs w:val="24"/>
          <w:lang w:val="pt-BR"/>
        </w:rPr>
        <w:t>chữa</w:t>
      </w:r>
      <w:proofErr w:type="spellEnd"/>
      <w:r w:rsidR="00F4745A">
        <w:rPr>
          <w:rFonts w:ascii="Times New Roman" w:hAnsi="Times New Roman"/>
          <w:sz w:val="24"/>
          <w:szCs w:val="24"/>
          <w:lang w:val="pt-BR"/>
        </w:rPr>
        <w:t>/</w:t>
      </w:r>
      <w:proofErr w:type="spellStart"/>
      <w:r w:rsidR="00F4745A">
        <w:rPr>
          <w:rFonts w:ascii="Times New Roman" w:hAnsi="Times New Roman"/>
          <w:sz w:val="24"/>
          <w:szCs w:val="24"/>
          <w:lang w:val="pt-BR"/>
        </w:rPr>
        <w:t>ho</w:t>
      </w:r>
      <w:r w:rsidR="0040049E">
        <w:rPr>
          <w:rFonts w:ascii="Times New Roman" w:hAnsi="Times New Roman"/>
          <w:sz w:val="24"/>
          <w:szCs w:val="24"/>
          <w:lang w:val="pt-BR"/>
        </w:rPr>
        <w:t>àn</w:t>
      </w:r>
      <w:proofErr w:type="spellEnd"/>
      <w:r w:rsidR="0040049E">
        <w:rPr>
          <w:rFonts w:ascii="Times New Roman" w:hAnsi="Times New Roman"/>
          <w:sz w:val="24"/>
          <w:szCs w:val="24"/>
          <w:lang w:val="pt-BR"/>
        </w:rPr>
        <w:t xml:space="preserve"> </w:t>
      </w:r>
      <w:proofErr w:type="spellStart"/>
      <w:r w:rsidR="0040049E">
        <w:rPr>
          <w:rFonts w:ascii="Times New Roman" w:hAnsi="Times New Roman"/>
          <w:sz w:val="24"/>
          <w:szCs w:val="24"/>
          <w:lang w:val="pt-BR"/>
        </w:rPr>
        <w:t>thiện</w:t>
      </w:r>
      <w:proofErr w:type="spellEnd"/>
      <w:r w:rsidR="0040049E">
        <w:rPr>
          <w:rFonts w:ascii="Times New Roman" w:hAnsi="Times New Roman"/>
          <w:sz w:val="24"/>
          <w:szCs w:val="24"/>
          <w:lang w:val="pt-BR"/>
        </w:rPr>
        <w:t xml:space="preserve"> </w:t>
      </w:r>
      <w:proofErr w:type="spellStart"/>
      <w:r w:rsidR="0040049E">
        <w:rPr>
          <w:rFonts w:ascii="Times New Roman" w:hAnsi="Times New Roman"/>
          <w:sz w:val="24"/>
          <w:szCs w:val="24"/>
          <w:lang w:val="pt-BR"/>
        </w:rPr>
        <w:t>giếng</w:t>
      </w:r>
      <w:proofErr w:type="spellEnd"/>
      <w:r w:rsidR="0040049E">
        <w:rPr>
          <w:rFonts w:ascii="Times New Roman" w:hAnsi="Times New Roman"/>
          <w:sz w:val="24"/>
          <w:szCs w:val="24"/>
          <w:lang w:val="pt-BR"/>
        </w:rPr>
        <w:t xml:space="preserve">; </w:t>
      </w:r>
      <w:proofErr w:type="spellStart"/>
      <w:r w:rsidR="0040049E">
        <w:rPr>
          <w:rFonts w:ascii="Times New Roman" w:hAnsi="Times New Roman"/>
          <w:sz w:val="24"/>
          <w:szCs w:val="24"/>
          <w:lang w:val="pt-BR"/>
        </w:rPr>
        <w:t>đảm</w:t>
      </w:r>
      <w:proofErr w:type="spellEnd"/>
      <w:r w:rsidR="0040049E">
        <w:rPr>
          <w:rFonts w:ascii="Times New Roman" w:hAnsi="Times New Roman"/>
          <w:sz w:val="24"/>
          <w:szCs w:val="24"/>
          <w:lang w:val="pt-BR"/>
        </w:rPr>
        <w:t xml:space="preserve"> </w:t>
      </w:r>
      <w:proofErr w:type="spellStart"/>
      <w:r w:rsidR="0040049E">
        <w:rPr>
          <w:rFonts w:ascii="Times New Roman" w:hAnsi="Times New Roman"/>
          <w:sz w:val="24"/>
          <w:szCs w:val="24"/>
          <w:lang w:val="pt-BR"/>
        </w:rPr>
        <w:t>bảo</w:t>
      </w:r>
      <w:proofErr w:type="spellEnd"/>
      <w:r w:rsidR="00F4745A">
        <w:rPr>
          <w:rFonts w:ascii="Times New Roman" w:hAnsi="Times New Roman"/>
          <w:sz w:val="24"/>
          <w:szCs w:val="24"/>
          <w:lang w:val="pt-BR"/>
        </w:rPr>
        <w:t xml:space="preserve"> </w:t>
      </w:r>
      <w:proofErr w:type="spellStart"/>
      <w:r w:rsidR="00F4745A">
        <w:rPr>
          <w:rFonts w:ascii="Times New Roman" w:hAnsi="Times New Roman"/>
          <w:sz w:val="24"/>
          <w:szCs w:val="24"/>
          <w:lang w:val="pt-BR"/>
        </w:rPr>
        <w:t>dòng</w:t>
      </w:r>
      <w:proofErr w:type="spellEnd"/>
      <w:r w:rsidR="00F4745A">
        <w:rPr>
          <w:rFonts w:ascii="Times New Roman" w:hAnsi="Times New Roman"/>
          <w:sz w:val="24"/>
          <w:szCs w:val="24"/>
          <w:lang w:val="pt-BR"/>
        </w:rPr>
        <w:t xml:space="preserve"> </w:t>
      </w:r>
      <w:proofErr w:type="spellStart"/>
      <w:r w:rsidR="00F4745A">
        <w:rPr>
          <w:rFonts w:ascii="Times New Roman" w:hAnsi="Times New Roman"/>
          <w:sz w:val="24"/>
          <w:szCs w:val="24"/>
          <w:lang w:val="pt-BR"/>
        </w:rPr>
        <w:t>chảy</w:t>
      </w:r>
      <w:proofErr w:type="spellEnd"/>
      <w:r w:rsidR="00F4745A">
        <w:rPr>
          <w:rFonts w:ascii="Times New Roman" w:hAnsi="Times New Roman"/>
          <w:sz w:val="24"/>
          <w:szCs w:val="24"/>
          <w:lang w:val="pt-BR"/>
        </w:rPr>
        <w:t xml:space="preserve">; </w:t>
      </w:r>
      <w:proofErr w:type="spellStart"/>
      <w:r w:rsidR="0040049E">
        <w:rPr>
          <w:rFonts w:ascii="Times New Roman" w:hAnsi="Times New Roman"/>
          <w:sz w:val="24"/>
          <w:szCs w:val="24"/>
          <w:lang w:val="pt-BR"/>
        </w:rPr>
        <w:t>chất</w:t>
      </w:r>
      <w:proofErr w:type="spellEnd"/>
      <w:r w:rsidR="0040049E">
        <w:rPr>
          <w:rFonts w:ascii="Times New Roman" w:hAnsi="Times New Roman"/>
          <w:sz w:val="24"/>
          <w:szCs w:val="24"/>
          <w:lang w:val="pt-BR"/>
        </w:rPr>
        <w:t xml:space="preserve"> </w:t>
      </w:r>
      <w:proofErr w:type="spellStart"/>
      <w:r w:rsidR="0040049E">
        <w:rPr>
          <w:rFonts w:ascii="Times New Roman" w:hAnsi="Times New Roman"/>
          <w:sz w:val="24"/>
          <w:szCs w:val="24"/>
          <w:lang w:val="pt-BR"/>
        </w:rPr>
        <w:t>lưu</w:t>
      </w:r>
      <w:proofErr w:type="spellEnd"/>
      <w:r w:rsidR="0040049E">
        <w:rPr>
          <w:rFonts w:ascii="Times New Roman" w:hAnsi="Times New Roman"/>
          <w:sz w:val="24"/>
          <w:szCs w:val="24"/>
          <w:lang w:val="pt-BR"/>
        </w:rPr>
        <w:t xml:space="preserve"> </w:t>
      </w:r>
      <w:proofErr w:type="spellStart"/>
      <w:r w:rsidR="0040049E">
        <w:rPr>
          <w:rFonts w:ascii="Times New Roman" w:hAnsi="Times New Roman"/>
          <w:sz w:val="24"/>
          <w:szCs w:val="24"/>
          <w:lang w:val="pt-BR"/>
        </w:rPr>
        <w:t>được</w:t>
      </w:r>
      <w:proofErr w:type="spellEnd"/>
      <w:r w:rsidR="0040049E">
        <w:rPr>
          <w:rFonts w:ascii="Times New Roman" w:hAnsi="Times New Roman"/>
          <w:sz w:val="24"/>
          <w:szCs w:val="24"/>
          <w:lang w:val="pt-BR"/>
        </w:rPr>
        <w:t xml:space="preserve"> </w:t>
      </w:r>
      <w:proofErr w:type="spellStart"/>
      <w:r w:rsidR="0040049E">
        <w:rPr>
          <w:rFonts w:ascii="Times New Roman" w:hAnsi="Times New Roman"/>
          <w:sz w:val="24"/>
          <w:szCs w:val="24"/>
          <w:lang w:val="pt-BR"/>
        </w:rPr>
        <w:t>khai</w:t>
      </w:r>
      <w:proofErr w:type="spellEnd"/>
      <w:r w:rsidR="0040049E">
        <w:rPr>
          <w:rFonts w:ascii="Times New Roman" w:hAnsi="Times New Roman"/>
          <w:sz w:val="24"/>
          <w:szCs w:val="24"/>
          <w:lang w:val="pt-BR"/>
        </w:rPr>
        <w:t xml:space="preserve"> </w:t>
      </w:r>
      <w:proofErr w:type="spellStart"/>
      <w:r w:rsidR="0040049E">
        <w:rPr>
          <w:rFonts w:ascii="Times New Roman" w:hAnsi="Times New Roman"/>
          <w:sz w:val="24"/>
          <w:szCs w:val="24"/>
          <w:lang w:val="pt-BR"/>
        </w:rPr>
        <w:t>thác</w:t>
      </w:r>
      <w:proofErr w:type="spellEnd"/>
      <w:r w:rsidR="0040049E">
        <w:rPr>
          <w:rFonts w:ascii="Times New Roman" w:hAnsi="Times New Roman"/>
          <w:sz w:val="24"/>
          <w:szCs w:val="24"/>
          <w:lang w:val="pt-BR"/>
        </w:rPr>
        <w:t xml:space="preserve"> </w:t>
      </w:r>
      <w:proofErr w:type="spellStart"/>
      <w:r w:rsidR="0040049E">
        <w:rPr>
          <w:rFonts w:ascii="Times New Roman" w:hAnsi="Times New Roman"/>
          <w:sz w:val="24"/>
          <w:szCs w:val="24"/>
          <w:lang w:val="pt-BR"/>
        </w:rPr>
        <w:t>lên</w:t>
      </w:r>
      <w:proofErr w:type="spellEnd"/>
      <w:r w:rsidR="00F4745A">
        <w:rPr>
          <w:rFonts w:ascii="Times New Roman" w:hAnsi="Times New Roman"/>
          <w:sz w:val="24"/>
          <w:szCs w:val="24"/>
          <w:lang w:val="pt-BR"/>
        </w:rPr>
        <w:t xml:space="preserve">, </w:t>
      </w:r>
      <w:proofErr w:type="spellStart"/>
      <w:r w:rsidR="00F4745A">
        <w:rPr>
          <w:rFonts w:ascii="Times New Roman" w:hAnsi="Times New Roman"/>
          <w:sz w:val="24"/>
          <w:szCs w:val="24"/>
          <w:lang w:val="pt-BR"/>
        </w:rPr>
        <w:t>tách</w:t>
      </w:r>
      <w:proofErr w:type="spellEnd"/>
      <w:r w:rsidR="00F4745A">
        <w:rPr>
          <w:rFonts w:ascii="Times New Roman" w:hAnsi="Times New Roman"/>
          <w:sz w:val="24"/>
          <w:szCs w:val="24"/>
          <w:lang w:val="pt-BR"/>
        </w:rPr>
        <w:t xml:space="preserve"> </w:t>
      </w:r>
      <w:proofErr w:type="spellStart"/>
      <w:r w:rsidR="00F4745A">
        <w:rPr>
          <w:rFonts w:ascii="Times New Roman" w:hAnsi="Times New Roman"/>
          <w:sz w:val="24"/>
          <w:szCs w:val="24"/>
          <w:lang w:val="pt-BR"/>
        </w:rPr>
        <w:t>và</w:t>
      </w:r>
      <w:proofErr w:type="spellEnd"/>
      <w:r w:rsidR="00F4745A">
        <w:rPr>
          <w:rFonts w:ascii="Times New Roman" w:hAnsi="Times New Roman"/>
          <w:sz w:val="24"/>
          <w:szCs w:val="24"/>
          <w:lang w:val="pt-BR"/>
        </w:rPr>
        <w:t xml:space="preserve"> </w:t>
      </w:r>
      <w:proofErr w:type="spellStart"/>
      <w:r w:rsidR="00F4745A">
        <w:rPr>
          <w:rFonts w:ascii="Times New Roman" w:hAnsi="Times New Roman"/>
          <w:sz w:val="24"/>
          <w:szCs w:val="24"/>
          <w:lang w:val="pt-BR"/>
        </w:rPr>
        <w:t>kiểm</w:t>
      </w:r>
      <w:proofErr w:type="spellEnd"/>
      <w:r w:rsidR="00F4745A">
        <w:rPr>
          <w:rFonts w:ascii="Times New Roman" w:hAnsi="Times New Roman"/>
          <w:sz w:val="24"/>
          <w:szCs w:val="24"/>
          <w:lang w:val="pt-BR"/>
        </w:rPr>
        <w:t xml:space="preserve"> </w:t>
      </w:r>
      <w:proofErr w:type="spellStart"/>
      <w:r w:rsidR="00F4745A">
        <w:rPr>
          <w:rFonts w:ascii="Times New Roman" w:hAnsi="Times New Roman"/>
          <w:sz w:val="24"/>
          <w:szCs w:val="24"/>
          <w:lang w:val="pt-BR"/>
        </w:rPr>
        <w:t>soát</w:t>
      </w:r>
      <w:proofErr w:type="spellEnd"/>
      <w:r w:rsidR="00F4745A">
        <w:rPr>
          <w:rFonts w:ascii="Times New Roman" w:hAnsi="Times New Roman"/>
          <w:sz w:val="24"/>
          <w:szCs w:val="24"/>
          <w:lang w:val="pt-BR"/>
        </w:rPr>
        <w:t xml:space="preserve"> </w:t>
      </w:r>
      <w:proofErr w:type="spellStart"/>
      <w:r w:rsidR="00F4745A">
        <w:rPr>
          <w:rFonts w:ascii="Times New Roman" w:hAnsi="Times New Roman"/>
          <w:sz w:val="24"/>
          <w:szCs w:val="24"/>
          <w:lang w:val="pt-BR"/>
        </w:rPr>
        <w:t>chất</w:t>
      </w:r>
      <w:proofErr w:type="spellEnd"/>
      <w:r w:rsidR="00F4745A">
        <w:rPr>
          <w:rFonts w:ascii="Times New Roman" w:hAnsi="Times New Roman"/>
          <w:sz w:val="24"/>
          <w:szCs w:val="24"/>
          <w:lang w:val="pt-BR"/>
        </w:rPr>
        <w:t xml:space="preserve"> </w:t>
      </w:r>
      <w:proofErr w:type="spellStart"/>
      <w:r w:rsidR="00F4745A">
        <w:rPr>
          <w:rFonts w:ascii="Times New Roman" w:hAnsi="Times New Roman"/>
          <w:sz w:val="24"/>
          <w:szCs w:val="24"/>
          <w:lang w:val="pt-BR"/>
        </w:rPr>
        <w:t>lưu</w:t>
      </w:r>
      <w:proofErr w:type="spellEnd"/>
      <w:r w:rsidR="00F4745A">
        <w:rPr>
          <w:rFonts w:ascii="Times New Roman" w:hAnsi="Times New Roman"/>
          <w:sz w:val="24"/>
          <w:szCs w:val="24"/>
          <w:lang w:val="pt-BR"/>
        </w:rPr>
        <w:t xml:space="preserve">, </w:t>
      </w:r>
      <w:proofErr w:type="spellStart"/>
      <w:r w:rsidR="00F4745A">
        <w:rPr>
          <w:rFonts w:ascii="Times New Roman" w:hAnsi="Times New Roman"/>
          <w:sz w:val="24"/>
          <w:szCs w:val="24"/>
          <w:lang w:val="pt-BR"/>
        </w:rPr>
        <w:t>hệ</w:t>
      </w:r>
      <w:proofErr w:type="spellEnd"/>
      <w:r w:rsidR="00F4745A">
        <w:rPr>
          <w:rFonts w:ascii="Times New Roman" w:hAnsi="Times New Roman"/>
          <w:sz w:val="24"/>
          <w:szCs w:val="24"/>
          <w:lang w:val="pt-BR"/>
        </w:rPr>
        <w:t xml:space="preserve"> </w:t>
      </w:r>
      <w:proofErr w:type="spellStart"/>
      <w:r w:rsidR="00F4745A">
        <w:rPr>
          <w:rFonts w:ascii="Times New Roman" w:hAnsi="Times New Roman"/>
          <w:sz w:val="24"/>
          <w:szCs w:val="24"/>
          <w:lang w:val="pt-BR"/>
        </w:rPr>
        <w:t>thống</w:t>
      </w:r>
      <w:proofErr w:type="spellEnd"/>
      <w:r w:rsidR="00F4745A">
        <w:rPr>
          <w:rFonts w:ascii="Times New Roman" w:hAnsi="Times New Roman"/>
          <w:sz w:val="24"/>
          <w:szCs w:val="24"/>
          <w:lang w:val="pt-BR"/>
        </w:rPr>
        <w:t xml:space="preserve"> </w:t>
      </w:r>
      <w:proofErr w:type="spellStart"/>
      <w:r w:rsidR="00F4745A">
        <w:rPr>
          <w:rFonts w:ascii="Times New Roman" w:hAnsi="Times New Roman"/>
          <w:sz w:val="24"/>
          <w:szCs w:val="24"/>
          <w:lang w:val="pt-BR"/>
        </w:rPr>
        <w:t>an</w:t>
      </w:r>
      <w:proofErr w:type="spellEnd"/>
      <w:r w:rsidR="00F4745A">
        <w:rPr>
          <w:rFonts w:ascii="Times New Roman" w:hAnsi="Times New Roman"/>
          <w:sz w:val="24"/>
          <w:szCs w:val="24"/>
          <w:lang w:val="pt-BR"/>
        </w:rPr>
        <w:t xml:space="preserve"> </w:t>
      </w:r>
      <w:proofErr w:type="spellStart"/>
      <w:r w:rsidR="00F4745A">
        <w:rPr>
          <w:rFonts w:ascii="Times New Roman" w:hAnsi="Times New Roman"/>
          <w:sz w:val="24"/>
          <w:szCs w:val="24"/>
          <w:lang w:val="pt-BR"/>
        </w:rPr>
        <w:t>toàn</w:t>
      </w:r>
      <w:proofErr w:type="spellEnd"/>
      <w:r w:rsidR="00F4745A">
        <w:rPr>
          <w:rFonts w:ascii="Times New Roman" w:hAnsi="Times New Roman"/>
          <w:sz w:val="24"/>
          <w:szCs w:val="24"/>
          <w:lang w:val="pt-BR"/>
        </w:rPr>
        <w:t xml:space="preserve">, áp suất </w:t>
      </w:r>
      <w:proofErr w:type="spellStart"/>
      <w:r w:rsidR="00F4745A">
        <w:rPr>
          <w:rFonts w:ascii="Times New Roman" w:hAnsi="Times New Roman"/>
          <w:sz w:val="24"/>
          <w:szCs w:val="24"/>
          <w:lang w:val="pt-BR"/>
        </w:rPr>
        <w:t>an</w:t>
      </w:r>
      <w:proofErr w:type="spellEnd"/>
      <w:r w:rsidR="00F4745A">
        <w:rPr>
          <w:rFonts w:ascii="Times New Roman" w:hAnsi="Times New Roman"/>
          <w:sz w:val="24"/>
          <w:szCs w:val="24"/>
          <w:lang w:val="pt-BR"/>
        </w:rPr>
        <w:t xml:space="preserve"> </w:t>
      </w:r>
      <w:proofErr w:type="spellStart"/>
      <w:r w:rsidR="00F4745A">
        <w:rPr>
          <w:rFonts w:ascii="Times New Roman" w:hAnsi="Times New Roman"/>
          <w:sz w:val="24"/>
          <w:szCs w:val="24"/>
          <w:lang w:val="pt-BR"/>
        </w:rPr>
        <w:t>toàn</w:t>
      </w:r>
      <w:proofErr w:type="spellEnd"/>
      <w:r w:rsidR="00F4745A">
        <w:rPr>
          <w:rFonts w:ascii="Times New Roman" w:hAnsi="Times New Roman"/>
          <w:sz w:val="24"/>
          <w:szCs w:val="24"/>
          <w:lang w:val="pt-BR"/>
        </w:rPr>
        <w:t xml:space="preserve"> </w:t>
      </w:r>
      <w:proofErr w:type="spellStart"/>
      <w:r w:rsidR="00F4745A">
        <w:rPr>
          <w:rFonts w:ascii="Times New Roman" w:hAnsi="Times New Roman"/>
          <w:sz w:val="24"/>
          <w:szCs w:val="24"/>
          <w:lang w:val="pt-BR"/>
        </w:rPr>
        <w:t>và</w:t>
      </w:r>
      <w:proofErr w:type="spellEnd"/>
      <w:r w:rsidR="00F4745A">
        <w:rPr>
          <w:rFonts w:ascii="Times New Roman" w:hAnsi="Times New Roman"/>
          <w:sz w:val="24"/>
          <w:szCs w:val="24"/>
          <w:lang w:val="pt-BR"/>
        </w:rPr>
        <w:t xml:space="preserve"> </w:t>
      </w:r>
      <w:proofErr w:type="spellStart"/>
      <w:r w:rsidR="00F4745A">
        <w:rPr>
          <w:rFonts w:ascii="Times New Roman" w:hAnsi="Times New Roman"/>
          <w:sz w:val="24"/>
          <w:szCs w:val="24"/>
          <w:lang w:val="pt-BR"/>
        </w:rPr>
        <w:t>đo</w:t>
      </w:r>
      <w:proofErr w:type="spellEnd"/>
      <w:r w:rsidR="00F4745A">
        <w:rPr>
          <w:rFonts w:ascii="Times New Roman" w:hAnsi="Times New Roman"/>
          <w:sz w:val="24"/>
          <w:szCs w:val="24"/>
          <w:lang w:val="pt-BR"/>
        </w:rPr>
        <w:t xml:space="preserve"> </w:t>
      </w:r>
      <w:proofErr w:type="spellStart"/>
      <w:r w:rsidR="00F4745A">
        <w:rPr>
          <w:rFonts w:ascii="Times New Roman" w:hAnsi="Times New Roman"/>
          <w:sz w:val="24"/>
          <w:szCs w:val="24"/>
          <w:lang w:val="pt-BR"/>
        </w:rPr>
        <w:t>đạc</w:t>
      </w:r>
      <w:proofErr w:type="spellEnd"/>
      <w:r w:rsidR="00F4745A">
        <w:rPr>
          <w:rFonts w:ascii="Times New Roman" w:hAnsi="Times New Roman"/>
          <w:sz w:val="24"/>
          <w:szCs w:val="24"/>
          <w:lang w:val="pt-BR"/>
        </w:rPr>
        <w:t xml:space="preserve"> </w:t>
      </w:r>
      <w:proofErr w:type="spellStart"/>
      <w:r w:rsidR="00F4745A">
        <w:rPr>
          <w:rFonts w:ascii="Times New Roman" w:hAnsi="Times New Roman"/>
          <w:sz w:val="24"/>
          <w:szCs w:val="24"/>
          <w:lang w:val="pt-BR"/>
        </w:rPr>
        <w:t>ghi</w:t>
      </w:r>
      <w:proofErr w:type="spellEnd"/>
      <w:r w:rsidR="00F4745A">
        <w:rPr>
          <w:rFonts w:ascii="Times New Roman" w:hAnsi="Times New Roman"/>
          <w:sz w:val="24"/>
          <w:szCs w:val="24"/>
          <w:lang w:val="pt-BR"/>
        </w:rPr>
        <w:t xml:space="preserve"> </w:t>
      </w:r>
      <w:proofErr w:type="spellStart"/>
      <w:r w:rsidR="00F4745A">
        <w:rPr>
          <w:rFonts w:ascii="Times New Roman" w:hAnsi="Times New Roman"/>
          <w:sz w:val="24"/>
          <w:szCs w:val="24"/>
          <w:lang w:val="pt-BR"/>
        </w:rPr>
        <w:t>nhận</w:t>
      </w:r>
      <w:proofErr w:type="spellEnd"/>
      <w:r w:rsidR="00F4745A">
        <w:rPr>
          <w:rFonts w:ascii="Times New Roman" w:hAnsi="Times New Roman"/>
          <w:sz w:val="24"/>
          <w:szCs w:val="24"/>
          <w:lang w:val="pt-BR"/>
        </w:rPr>
        <w:t>.</w:t>
      </w:r>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Các</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chủ</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đề</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bao</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gồm</w:t>
      </w:r>
      <w:proofErr w:type="spellEnd"/>
      <w:r w:rsidRPr="00FE38CE">
        <w:rPr>
          <w:rFonts w:ascii="Times New Roman" w:hAnsi="Times New Roman"/>
          <w:bCs/>
          <w:color w:val="000000" w:themeColor="text1"/>
          <w:sz w:val="24"/>
          <w:szCs w:val="24"/>
          <w:lang w:val="pt-BR"/>
        </w:rPr>
        <w:t xml:space="preserve">: </w:t>
      </w:r>
    </w:p>
    <w:p w:rsidR="00FE38CE" w:rsidRDefault="00FE38CE" w:rsidP="00FE38CE">
      <w:pPr>
        <w:suppressAutoHyphens w:val="0"/>
        <w:spacing w:line="276" w:lineRule="auto"/>
        <w:ind w:firstLine="567"/>
        <w:jc w:val="both"/>
        <w:rPr>
          <w:rFonts w:ascii="Times New Roman" w:hAnsi="Times New Roman"/>
          <w:bCs/>
          <w:color w:val="000000" w:themeColor="text1"/>
          <w:sz w:val="24"/>
          <w:szCs w:val="24"/>
          <w:lang w:val="pt-BR"/>
        </w:rPr>
      </w:pPr>
      <w:r w:rsidRPr="00FE38CE">
        <w:rPr>
          <w:rFonts w:ascii="Times New Roman" w:hAnsi="Times New Roman"/>
          <w:bCs/>
          <w:color w:val="000000" w:themeColor="text1"/>
          <w:sz w:val="24"/>
          <w:szCs w:val="24"/>
          <w:lang w:val="pt-BR"/>
        </w:rPr>
        <w:t>-</w:t>
      </w:r>
      <w:r w:rsidRPr="00FE38CE">
        <w:rPr>
          <w:rFonts w:ascii="Times New Roman" w:hAnsi="Times New Roman"/>
          <w:bCs/>
          <w:color w:val="000000" w:themeColor="text1"/>
          <w:sz w:val="24"/>
          <w:szCs w:val="24"/>
          <w:lang w:val="pt-BR"/>
        </w:rPr>
        <w:tab/>
      </w:r>
      <w:proofErr w:type="spellStart"/>
      <w:r w:rsidR="00782AE0">
        <w:rPr>
          <w:rFonts w:ascii="Times New Roman" w:hAnsi="Times New Roman"/>
          <w:bCs/>
          <w:color w:val="000000" w:themeColor="text1"/>
          <w:sz w:val="24"/>
          <w:szCs w:val="24"/>
          <w:lang w:val="pt-BR"/>
        </w:rPr>
        <w:t>Đặc</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tính</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của</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vỉa</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vùng</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cận</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giếng</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và</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đường</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dòng</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vào</w:t>
      </w:r>
      <w:proofErr w:type="spellEnd"/>
      <w:r w:rsidR="00782AE0">
        <w:rPr>
          <w:rFonts w:ascii="Times New Roman" w:hAnsi="Times New Roman"/>
          <w:bCs/>
          <w:color w:val="000000" w:themeColor="text1"/>
          <w:sz w:val="24"/>
          <w:szCs w:val="24"/>
          <w:lang w:val="pt-BR"/>
        </w:rPr>
        <w:t xml:space="preserve"> </w:t>
      </w:r>
    </w:p>
    <w:p w:rsidR="00C67623" w:rsidRPr="00C67623" w:rsidRDefault="00C67623" w:rsidP="00C67623">
      <w:pPr>
        <w:suppressAutoHyphens w:val="0"/>
        <w:spacing w:line="276" w:lineRule="auto"/>
        <w:ind w:firstLine="567"/>
        <w:jc w:val="both"/>
        <w:rPr>
          <w:rFonts w:ascii="Times New Roman" w:hAnsi="Times New Roman"/>
          <w:color w:val="000000" w:themeColor="text1"/>
          <w:sz w:val="24"/>
          <w:szCs w:val="24"/>
          <w:lang w:val="pt-BR" w:eastAsia="en-US"/>
        </w:rPr>
      </w:pPr>
      <w:r>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Phân</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tích</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đường</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dòng</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vào</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dòng</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ra</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của</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giếng</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và</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mối</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quan</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hệ</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với</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hoàn</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thiện</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giếng</w:t>
      </w:r>
      <w:proofErr w:type="spellEnd"/>
      <w:r w:rsidR="00782AE0">
        <w:rPr>
          <w:rFonts w:ascii="Times New Roman" w:hAnsi="Times New Roman"/>
          <w:bCs/>
          <w:color w:val="000000" w:themeColor="text1"/>
          <w:sz w:val="24"/>
          <w:szCs w:val="24"/>
          <w:lang w:val="pt-BR"/>
        </w:rPr>
        <w:t xml:space="preserve"> </w:t>
      </w:r>
    </w:p>
    <w:p w:rsidR="00123E7F" w:rsidRDefault="00FE38CE" w:rsidP="00FE38CE">
      <w:pPr>
        <w:suppressAutoHyphens w:val="0"/>
        <w:spacing w:line="276" w:lineRule="auto"/>
        <w:ind w:firstLine="567"/>
        <w:jc w:val="both"/>
        <w:rPr>
          <w:rFonts w:ascii="Times New Roman" w:hAnsi="Times New Roman"/>
          <w:bCs/>
          <w:color w:val="000000" w:themeColor="text1"/>
          <w:sz w:val="24"/>
          <w:szCs w:val="24"/>
          <w:lang w:val="pt-BR"/>
        </w:rPr>
      </w:pPr>
      <w:r w:rsidRPr="00FE38CE">
        <w:rPr>
          <w:rFonts w:ascii="Times New Roman" w:hAnsi="Times New Roman"/>
          <w:bCs/>
          <w:color w:val="000000" w:themeColor="text1"/>
          <w:sz w:val="24"/>
          <w:szCs w:val="24"/>
          <w:lang w:val="pt-BR"/>
        </w:rPr>
        <w:t>-</w:t>
      </w:r>
      <w:r w:rsidRPr="00FE38CE">
        <w:rPr>
          <w:rFonts w:ascii="Times New Roman" w:hAnsi="Times New Roman"/>
          <w:bCs/>
          <w:color w:val="000000" w:themeColor="text1"/>
          <w:sz w:val="24"/>
          <w:szCs w:val="24"/>
          <w:lang w:val="pt-BR"/>
        </w:rPr>
        <w:tab/>
      </w:r>
      <w:proofErr w:type="spellStart"/>
      <w:r w:rsidR="00782AE0">
        <w:rPr>
          <w:rFonts w:ascii="Times New Roman" w:hAnsi="Times New Roman"/>
          <w:bCs/>
          <w:color w:val="000000" w:themeColor="text1"/>
          <w:sz w:val="24"/>
          <w:szCs w:val="24"/>
          <w:lang w:val="pt-BR"/>
        </w:rPr>
        <w:t>Thiết</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bị</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giếng</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và</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hoàn</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thiện</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giếng</w:t>
      </w:r>
      <w:proofErr w:type="spellEnd"/>
      <w:r w:rsidR="00782AE0">
        <w:rPr>
          <w:rFonts w:ascii="Times New Roman" w:hAnsi="Times New Roman"/>
          <w:bCs/>
          <w:color w:val="000000" w:themeColor="text1"/>
          <w:sz w:val="24"/>
          <w:szCs w:val="24"/>
          <w:lang w:val="pt-BR"/>
        </w:rPr>
        <w:t xml:space="preserve"> – kết </w:t>
      </w:r>
      <w:proofErr w:type="spellStart"/>
      <w:r w:rsidR="00782AE0">
        <w:rPr>
          <w:rFonts w:ascii="Times New Roman" w:hAnsi="Times New Roman"/>
          <w:bCs/>
          <w:color w:val="000000" w:themeColor="text1"/>
          <w:sz w:val="24"/>
          <w:szCs w:val="24"/>
          <w:lang w:val="pt-BR"/>
        </w:rPr>
        <w:t>nối</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giữa</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giếng</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với</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vỉa</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và</w:t>
      </w:r>
      <w:proofErr w:type="spellEnd"/>
      <w:r w:rsidR="00782AE0">
        <w:rPr>
          <w:rFonts w:ascii="Times New Roman" w:hAnsi="Times New Roman"/>
          <w:bCs/>
          <w:color w:val="000000" w:themeColor="text1"/>
          <w:sz w:val="24"/>
          <w:szCs w:val="24"/>
          <w:lang w:val="pt-BR"/>
        </w:rPr>
        <w:t xml:space="preserve"> bề mặt </w:t>
      </w:r>
    </w:p>
    <w:p w:rsidR="00F4745A" w:rsidRDefault="00F4745A" w:rsidP="00FE38CE">
      <w:pPr>
        <w:suppressAutoHyphens w:val="0"/>
        <w:spacing w:line="276" w:lineRule="auto"/>
        <w:ind w:firstLine="567"/>
        <w:jc w:val="both"/>
        <w:rPr>
          <w:rFonts w:ascii="Times New Roman" w:hAnsi="Times New Roman"/>
          <w:bCs/>
          <w:color w:val="000000" w:themeColor="text1"/>
          <w:sz w:val="24"/>
          <w:szCs w:val="24"/>
          <w:lang w:val="pt-BR"/>
        </w:rPr>
      </w:pPr>
      <w:r>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Giới</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thiệu</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kích</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thích</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vỉa</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bằng</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acid</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và</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nứt</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vỉa</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thủy</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lực</w:t>
      </w:r>
      <w:proofErr w:type="spellEnd"/>
    </w:p>
    <w:p w:rsidR="00F4745A" w:rsidRDefault="00F4745A" w:rsidP="00FE38CE">
      <w:pPr>
        <w:suppressAutoHyphens w:val="0"/>
        <w:spacing w:line="276" w:lineRule="auto"/>
        <w:ind w:firstLine="567"/>
        <w:jc w:val="both"/>
        <w:rPr>
          <w:rFonts w:ascii="Times New Roman" w:hAnsi="Times New Roman"/>
          <w:bCs/>
          <w:color w:val="000000" w:themeColor="text1"/>
          <w:sz w:val="24"/>
          <w:szCs w:val="24"/>
          <w:lang w:val="pt-BR"/>
        </w:rPr>
      </w:pPr>
      <w:r>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Giới</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thiệu</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các</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phương</w:t>
      </w:r>
      <w:proofErr w:type="spellEnd"/>
      <w:r w:rsidR="00782AE0">
        <w:rPr>
          <w:rFonts w:ascii="Times New Roman" w:hAnsi="Times New Roman"/>
          <w:bCs/>
          <w:color w:val="000000" w:themeColor="text1"/>
          <w:sz w:val="24"/>
          <w:szCs w:val="24"/>
          <w:lang w:val="pt-BR"/>
        </w:rPr>
        <w:t xml:space="preserve"> pháp </w:t>
      </w:r>
      <w:proofErr w:type="spellStart"/>
      <w:r w:rsidR="00782AE0">
        <w:rPr>
          <w:rFonts w:ascii="Times New Roman" w:hAnsi="Times New Roman"/>
          <w:bCs/>
          <w:color w:val="000000" w:themeColor="text1"/>
          <w:sz w:val="24"/>
          <w:szCs w:val="24"/>
          <w:lang w:val="pt-BR"/>
        </w:rPr>
        <w:t>nâng</w:t>
      </w:r>
      <w:proofErr w:type="spellEnd"/>
      <w:r w:rsidR="00782AE0">
        <w:rPr>
          <w:rFonts w:ascii="Times New Roman" w:hAnsi="Times New Roman"/>
          <w:bCs/>
          <w:color w:val="000000" w:themeColor="text1"/>
          <w:sz w:val="24"/>
          <w:szCs w:val="24"/>
          <w:lang w:val="pt-BR"/>
        </w:rPr>
        <w:t xml:space="preserve"> nhân tạo – </w:t>
      </w:r>
      <w:proofErr w:type="spellStart"/>
      <w:r w:rsidR="00782AE0">
        <w:rPr>
          <w:rFonts w:ascii="Times New Roman" w:hAnsi="Times New Roman"/>
          <w:bCs/>
          <w:color w:val="000000" w:themeColor="text1"/>
          <w:sz w:val="24"/>
          <w:szCs w:val="24"/>
          <w:lang w:val="pt-BR"/>
        </w:rPr>
        <w:t>gas</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lift</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bơm</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ly</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tâm</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điện</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chìm</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bơm</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pittong</w:t>
      </w:r>
      <w:proofErr w:type="spellEnd"/>
    </w:p>
    <w:p w:rsidR="00F4745A" w:rsidRDefault="00F4745A" w:rsidP="00FE38CE">
      <w:pPr>
        <w:suppressAutoHyphens w:val="0"/>
        <w:spacing w:line="276" w:lineRule="auto"/>
        <w:ind w:firstLine="567"/>
        <w:jc w:val="both"/>
        <w:rPr>
          <w:rFonts w:ascii="Times New Roman" w:hAnsi="Times New Roman"/>
          <w:bCs/>
          <w:color w:val="000000" w:themeColor="text1"/>
          <w:sz w:val="24"/>
          <w:szCs w:val="24"/>
          <w:lang w:val="pt-BR"/>
        </w:rPr>
      </w:pPr>
      <w:r>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Thiết</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bị</w:t>
      </w:r>
      <w:proofErr w:type="spellEnd"/>
      <w:r w:rsidR="00782AE0">
        <w:rPr>
          <w:rFonts w:ascii="Times New Roman" w:hAnsi="Times New Roman"/>
          <w:bCs/>
          <w:color w:val="000000" w:themeColor="text1"/>
          <w:sz w:val="24"/>
          <w:szCs w:val="24"/>
          <w:lang w:val="pt-BR"/>
        </w:rPr>
        <w:t xml:space="preserve"> bề mặt – </w:t>
      </w:r>
      <w:proofErr w:type="spellStart"/>
      <w:r w:rsidR="00782AE0">
        <w:rPr>
          <w:rFonts w:ascii="Times New Roman" w:hAnsi="Times New Roman"/>
          <w:bCs/>
          <w:color w:val="000000" w:themeColor="text1"/>
          <w:sz w:val="24"/>
          <w:szCs w:val="24"/>
          <w:lang w:val="pt-BR"/>
        </w:rPr>
        <w:t>trên</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bờ</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ngoài</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khơi</w:t>
      </w:r>
      <w:proofErr w:type="spellEnd"/>
      <w:r w:rsidR="00782AE0">
        <w:rPr>
          <w:rFonts w:ascii="Times New Roman" w:hAnsi="Times New Roman"/>
          <w:bCs/>
          <w:color w:val="000000" w:themeColor="text1"/>
          <w:sz w:val="24"/>
          <w:szCs w:val="24"/>
          <w:lang w:val="pt-BR"/>
        </w:rPr>
        <w:t xml:space="preserve">/ nước </w:t>
      </w:r>
      <w:proofErr w:type="spellStart"/>
      <w:r w:rsidR="00782AE0">
        <w:rPr>
          <w:rFonts w:ascii="Times New Roman" w:hAnsi="Times New Roman"/>
          <w:bCs/>
          <w:color w:val="000000" w:themeColor="text1"/>
          <w:sz w:val="24"/>
          <w:szCs w:val="24"/>
          <w:lang w:val="pt-BR"/>
        </w:rPr>
        <w:t>sâu</w:t>
      </w:r>
      <w:proofErr w:type="spellEnd"/>
      <w:r w:rsidR="00782AE0">
        <w:rPr>
          <w:rFonts w:ascii="Times New Roman" w:hAnsi="Times New Roman"/>
          <w:bCs/>
          <w:color w:val="000000" w:themeColor="text1"/>
          <w:sz w:val="24"/>
          <w:szCs w:val="24"/>
          <w:lang w:val="pt-BR"/>
        </w:rPr>
        <w:t xml:space="preserve"> </w:t>
      </w:r>
    </w:p>
    <w:p w:rsidR="00F4745A" w:rsidRDefault="00F4745A" w:rsidP="00FE38CE">
      <w:pPr>
        <w:suppressAutoHyphens w:val="0"/>
        <w:spacing w:line="276" w:lineRule="auto"/>
        <w:ind w:firstLine="567"/>
        <w:jc w:val="both"/>
        <w:rPr>
          <w:rFonts w:ascii="Times New Roman" w:hAnsi="Times New Roman"/>
          <w:bCs/>
          <w:color w:val="000000" w:themeColor="text1"/>
          <w:sz w:val="24"/>
          <w:szCs w:val="24"/>
          <w:lang w:val="pt-BR"/>
        </w:rPr>
      </w:pPr>
      <w:r>
        <w:rPr>
          <w:rFonts w:ascii="Times New Roman" w:hAnsi="Times New Roman"/>
          <w:bCs/>
          <w:color w:val="000000" w:themeColor="text1"/>
          <w:sz w:val="24"/>
          <w:szCs w:val="24"/>
          <w:lang w:val="pt-BR"/>
        </w:rPr>
        <w:t xml:space="preserve">- </w:t>
      </w:r>
      <w:proofErr w:type="spellStart"/>
      <w:r w:rsidR="0040049E">
        <w:rPr>
          <w:rFonts w:ascii="Times New Roman" w:hAnsi="Times New Roman"/>
          <w:bCs/>
          <w:color w:val="000000" w:themeColor="text1"/>
          <w:sz w:val="24"/>
          <w:szCs w:val="24"/>
          <w:lang w:val="pt-BR"/>
        </w:rPr>
        <w:t>Nền</w:t>
      </w:r>
      <w:proofErr w:type="spellEnd"/>
      <w:r w:rsidR="0040049E">
        <w:rPr>
          <w:rFonts w:ascii="Times New Roman" w:hAnsi="Times New Roman"/>
          <w:bCs/>
          <w:color w:val="000000" w:themeColor="text1"/>
          <w:sz w:val="24"/>
          <w:szCs w:val="24"/>
          <w:lang w:val="pt-BR"/>
        </w:rPr>
        <w:t xml:space="preserve"> </w:t>
      </w:r>
      <w:proofErr w:type="spellStart"/>
      <w:r w:rsidR="0040049E">
        <w:rPr>
          <w:rFonts w:ascii="Times New Roman" w:hAnsi="Times New Roman"/>
          <w:bCs/>
          <w:color w:val="000000" w:themeColor="text1"/>
          <w:sz w:val="24"/>
          <w:szCs w:val="24"/>
          <w:lang w:val="pt-BR"/>
        </w:rPr>
        <w:t>tảng</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về</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quản</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lý</w:t>
      </w:r>
      <w:proofErr w:type="spellEnd"/>
      <w:r w:rsidR="00782AE0">
        <w:rPr>
          <w:rFonts w:ascii="Times New Roman" w:hAnsi="Times New Roman"/>
          <w:bCs/>
          <w:color w:val="000000" w:themeColor="text1"/>
          <w:sz w:val="24"/>
          <w:szCs w:val="24"/>
          <w:lang w:val="pt-BR"/>
        </w:rPr>
        <w:t xml:space="preserve"> </w:t>
      </w:r>
      <w:proofErr w:type="spellStart"/>
      <w:r w:rsidR="00782AE0">
        <w:rPr>
          <w:rFonts w:ascii="Times New Roman" w:hAnsi="Times New Roman"/>
          <w:bCs/>
          <w:color w:val="000000" w:themeColor="text1"/>
          <w:sz w:val="24"/>
          <w:szCs w:val="24"/>
          <w:lang w:val="pt-BR"/>
        </w:rPr>
        <w:t>cát</w:t>
      </w:r>
      <w:proofErr w:type="spellEnd"/>
      <w:r w:rsidR="00782AE0">
        <w:rPr>
          <w:rFonts w:ascii="Times New Roman" w:hAnsi="Times New Roman"/>
          <w:bCs/>
          <w:color w:val="000000" w:themeColor="text1"/>
          <w:sz w:val="24"/>
          <w:szCs w:val="24"/>
          <w:lang w:val="pt-BR"/>
        </w:rPr>
        <w:t xml:space="preserve"> </w:t>
      </w:r>
    </w:p>
    <w:p w:rsidR="00F4745A" w:rsidRDefault="00F4745A" w:rsidP="00FE38CE">
      <w:pPr>
        <w:suppressAutoHyphens w:val="0"/>
        <w:spacing w:line="276" w:lineRule="auto"/>
        <w:ind w:firstLine="567"/>
        <w:jc w:val="both"/>
        <w:rPr>
          <w:rFonts w:ascii="Times New Roman" w:hAnsi="Times New Roman"/>
          <w:bCs/>
          <w:color w:val="000000" w:themeColor="text1"/>
          <w:sz w:val="24"/>
          <w:szCs w:val="24"/>
          <w:lang w:val="pt-BR"/>
        </w:rPr>
      </w:pPr>
      <w:r>
        <w:rPr>
          <w:rFonts w:ascii="Times New Roman" w:hAnsi="Times New Roman"/>
          <w:bCs/>
          <w:color w:val="000000" w:themeColor="text1"/>
          <w:sz w:val="24"/>
          <w:szCs w:val="24"/>
          <w:lang w:val="pt-BR"/>
        </w:rPr>
        <w:t xml:space="preserve">- </w:t>
      </w:r>
      <w:proofErr w:type="spellStart"/>
      <w:r w:rsidR="0040049E">
        <w:rPr>
          <w:rFonts w:ascii="Times New Roman" w:hAnsi="Times New Roman"/>
          <w:bCs/>
          <w:color w:val="000000" w:themeColor="text1"/>
          <w:sz w:val="24"/>
          <w:szCs w:val="24"/>
          <w:lang w:val="pt-BR"/>
        </w:rPr>
        <w:t>Chế</w:t>
      </w:r>
      <w:proofErr w:type="spellEnd"/>
      <w:r w:rsidR="0040049E">
        <w:rPr>
          <w:rFonts w:ascii="Times New Roman" w:hAnsi="Times New Roman"/>
          <w:bCs/>
          <w:color w:val="000000" w:themeColor="text1"/>
          <w:sz w:val="24"/>
          <w:szCs w:val="24"/>
          <w:lang w:val="pt-BR"/>
        </w:rPr>
        <w:t xml:space="preserve"> </w:t>
      </w:r>
      <w:proofErr w:type="spellStart"/>
      <w:r w:rsidR="0040049E">
        <w:rPr>
          <w:rFonts w:ascii="Times New Roman" w:hAnsi="Times New Roman"/>
          <w:bCs/>
          <w:color w:val="000000" w:themeColor="text1"/>
          <w:sz w:val="24"/>
          <w:szCs w:val="24"/>
          <w:lang w:val="pt-BR"/>
        </w:rPr>
        <w:t>độ</w:t>
      </w:r>
      <w:proofErr w:type="spellEnd"/>
      <w:r w:rsidR="0040049E">
        <w:rPr>
          <w:rFonts w:ascii="Times New Roman" w:hAnsi="Times New Roman"/>
          <w:bCs/>
          <w:color w:val="000000" w:themeColor="text1"/>
          <w:sz w:val="24"/>
          <w:szCs w:val="24"/>
          <w:lang w:val="pt-BR"/>
        </w:rPr>
        <w:t xml:space="preserve"> </w:t>
      </w:r>
      <w:proofErr w:type="spellStart"/>
      <w:r w:rsidR="0040049E">
        <w:rPr>
          <w:rFonts w:ascii="Times New Roman" w:hAnsi="Times New Roman"/>
          <w:bCs/>
          <w:color w:val="000000" w:themeColor="text1"/>
          <w:sz w:val="24"/>
          <w:szCs w:val="24"/>
          <w:lang w:val="pt-BR"/>
        </w:rPr>
        <w:t>dòng</w:t>
      </w:r>
      <w:proofErr w:type="spellEnd"/>
      <w:r w:rsidR="0040049E">
        <w:rPr>
          <w:rFonts w:ascii="Times New Roman" w:hAnsi="Times New Roman"/>
          <w:bCs/>
          <w:color w:val="000000" w:themeColor="text1"/>
          <w:sz w:val="24"/>
          <w:szCs w:val="24"/>
          <w:lang w:val="pt-BR"/>
        </w:rPr>
        <w:t xml:space="preserve"> </w:t>
      </w:r>
      <w:proofErr w:type="spellStart"/>
      <w:r w:rsidR="0040049E">
        <w:rPr>
          <w:rFonts w:ascii="Times New Roman" w:hAnsi="Times New Roman"/>
          <w:bCs/>
          <w:color w:val="000000" w:themeColor="text1"/>
          <w:sz w:val="24"/>
          <w:szCs w:val="24"/>
          <w:lang w:val="pt-BR"/>
        </w:rPr>
        <w:t>chảy</w:t>
      </w:r>
      <w:proofErr w:type="spellEnd"/>
    </w:p>
    <w:p w:rsidR="00F4745A" w:rsidRDefault="00F4745A" w:rsidP="005C0CF0">
      <w:pPr>
        <w:suppressAutoHyphens w:val="0"/>
        <w:spacing w:line="276" w:lineRule="auto"/>
        <w:ind w:firstLine="567"/>
        <w:jc w:val="center"/>
        <w:rPr>
          <w:rFonts w:ascii="Times New Roman" w:hAnsi="Times New Roman"/>
          <w:b/>
          <w:color w:val="000000" w:themeColor="text1"/>
          <w:sz w:val="24"/>
          <w:szCs w:val="24"/>
          <w:lang w:val="pt-BR" w:eastAsia="en-US"/>
        </w:rPr>
      </w:pPr>
    </w:p>
    <w:p w:rsidR="00D174C2" w:rsidRDefault="00D174C2" w:rsidP="005C0CF0">
      <w:pPr>
        <w:suppressAutoHyphens w:val="0"/>
        <w:spacing w:line="276" w:lineRule="auto"/>
        <w:ind w:firstLine="567"/>
        <w:jc w:val="center"/>
        <w:rPr>
          <w:rFonts w:ascii="Times New Roman" w:hAnsi="Times New Roman"/>
          <w:b/>
          <w:color w:val="000000" w:themeColor="text1"/>
          <w:sz w:val="24"/>
          <w:szCs w:val="24"/>
          <w:lang w:val="pt-BR" w:eastAsia="en-US"/>
        </w:rPr>
      </w:pPr>
    </w:p>
    <w:p w:rsidR="00F4745A" w:rsidRDefault="00F4745A" w:rsidP="005C0CF0">
      <w:pPr>
        <w:suppressAutoHyphens w:val="0"/>
        <w:spacing w:line="276" w:lineRule="auto"/>
        <w:ind w:firstLine="567"/>
        <w:jc w:val="center"/>
        <w:rPr>
          <w:rFonts w:ascii="Times New Roman" w:hAnsi="Times New Roman"/>
          <w:b/>
          <w:color w:val="000000" w:themeColor="text1"/>
          <w:sz w:val="24"/>
          <w:szCs w:val="24"/>
          <w:lang w:val="pt-BR" w:eastAsia="en-US"/>
        </w:rPr>
      </w:pPr>
    </w:p>
    <w:p w:rsidR="005C0CF0" w:rsidRDefault="005C0CF0" w:rsidP="005C0CF0">
      <w:pPr>
        <w:suppressAutoHyphens w:val="0"/>
        <w:spacing w:line="276" w:lineRule="auto"/>
        <w:ind w:firstLine="567"/>
        <w:jc w:val="center"/>
        <w:rPr>
          <w:rFonts w:ascii="Times New Roman" w:hAnsi="Times New Roman"/>
          <w:b/>
          <w:color w:val="000000" w:themeColor="text1"/>
          <w:sz w:val="24"/>
          <w:szCs w:val="24"/>
          <w:lang w:val="pt-BR" w:eastAsia="en-US"/>
        </w:rPr>
      </w:pPr>
      <w:proofErr w:type="spellStart"/>
      <w:r>
        <w:rPr>
          <w:rFonts w:ascii="Times New Roman" w:hAnsi="Times New Roman"/>
          <w:b/>
          <w:color w:val="000000" w:themeColor="text1"/>
          <w:sz w:val="24"/>
          <w:szCs w:val="24"/>
          <w:lang w:val="pt-BR" w:eastAsia="en-US"/>
        </w:rPr>
        <w:lastRenderedPageBreak/>
        <w:t>Course</w:t>
      </w:r>
      <w:proofErr w:type="spellEnd"/>
      <w:r>
        <w:rPr>
          <w:rFonts w:ascii="Times New Roman" w:hAnsi="Times New Roman"/>
          <w:b/>
          <w:color w:val="000000" w:themeColor="text1"/>
          <w:sz w:val="24"/>
          <w:szCs w:val="24"/>
          <w:lang w:val="pt-BR" w:eastAsia="en-US"/>
        </w:rPr>
        <w:t xml:space="preserve"> </w:t>
      </w:r>
      <w:proofErr w:type="spellStart"/>
      <w:r>
        <w:rPr>
          <w:rFonts w:ascii="Times New Roman" w:hAnsi="Times New Roman"/>
          <w:b/>
          <w:color w:val="000000" w:themeColor="text1"/>
          <w:sz w:val="24"/>
          <w:szCs w:val="24"/>
          <w:lang w:val="pt-BR" w:eastAsia="en-US"/>
        </w:rPr>
        <w:t>description</w:t>
      </w:r>
      <w:proofErr w:type="spellEnd"/>
      <w:r>
        <w:rPr>
          <w:rFonts w:ascii="Times New Roman" w:hAnsi="Times New Roman"/>
          <w:b/>
          <w:color w:val="000000" w:themeColor="text1"/>
          <w:sz w:val="24"/>
          <w:szCs w:val="24"/>
          <w:lang w:val="pt-BR" w:eastAsia="en-US"/>
        </w:rPr>
        <w:t>:</w:t>
      </w:r>
    </w:p>
    <w:p w:rsidR="005C0CF0" w:rsidRPr="00FE38CE" w:rsidRDefault="00F4745A" w:rsidP="00F4745A">
      <w:pPr>
        <w:suppressAutoHyphens w:val="0"/>
        <w:spacing w:line="276" w:lineRule="auto"/>
        <w:ind w:firstLine="567"/>
        <w:jc w:val="both"/>
        <w:rPr>
          <w:rFonts w:ascii="Times New Roman" w:hAnsi="Times New Roman"/>
          <w:color w:val="000000" w:themeColor="text1"/>
          <w:sz w:val="24"/>
          <w:szCs w:val="24"/>
          <w:lang w:val="pt-BR" w:eastAsia="en-US"/>
        </w:rPr>
      </w:pPr>
      <w:r w:rsidRPr="007571D4">
        <w:rPr>
          <w:rFonts w:ascii="Times New Roman" w:hAnsi="Times New Roman"/>
          <w:sz w:val="24"/>
          <w:szCs w:val="24"/>
        </w:rPr>
        <w:t xml:space="preserve">Introduction to production operations and oil field equipment </w:t>
      </w:r>
      <w:r>
        <w:rPr>
          <w:rFonts w:ascii="Times New Roman" w:hAnsi="Times New Roman"/>
          <w:sz w:val="24"/>
          <w:szCs w:val="24"/>
        </w:rPr>
        <w:t xml:space="preserve">including onshore and offshore </w:t>
      </w:r>
      <w:r w:rsidRPr="007571D4">
        <w:rPr>
          <w:rFonts w:ascii="Times New Roman" w:hAnsi="Times New Roman"/>
          <w:sz w:val="24"/>
          <w:szCs w:val="24"/>
        </w:rPr>
        <w:t>production systems; wellbore inflow and outflow and backpressure analysis; down</w:t>
      </w:r>
      <w:r w:rsidR="0040049E">
        <w:rPr>
          <w:rFonts w:ascii="Times New Roman" w:hAnsi="Times New Roman"/>
          <w:sz w:val="24"/>
          <w:szCs w:val="24"/>
        </w:rPr>
        <w:t>-</w:t>
      </w:r>
      <w:r w:rsidRPr="007571D4">
        <w:rPr>
          <w:rFonts w:ascii="Times New Roman" w:hAnsi="Times New Roman"/>
          <w:sz w:val="24"/>
          <w:szCs w:val="24"/>
        </w:rPr>
        <w:t>hole completion and sand control equipment; artificial lift equipment and design; stimulation, work</w:t>
      </w:r>
      <w:r w:rsidR="0040049E">
        <w:rPr>
          <w:rFonts w:ascii="Times New Roman" w:hAnsi="Times New Roman"/>
          <w:sz w:val="24"/>
          <w:szCs w:val="24"/>
        </w:rPr>
        <w:t>-</w:t>
      </w:r>
      <w:r w:rsidRPr="007571D4">
        <w:rPr>
          <w:rFonts w:ascii="Times New Roman" w:hAnsi="Times New Roman"/>
          <w:sz w:val="24"/>
          <w:szCs w:val="24"/>
        </w:rPr>
        <w:t>over/completion</w:t>
      </w:r>
      <w:r>
        <w:rPr>
          <w:rFonts w:ascii="Times New Roman" w:hAnsi="Times New Roman"/>
          <w:sz w:val="24"/>
          <w:szCs w:val="24"/>
        </w:rPr>
        <w:t xml:space="preserve"> nomenclature; flow assurance; </w:t>
      </w:r>
      <w:r w:rsidRPr="007571D4">
        <w:rPr>
          <w:rFonts w:ascii="Times New Roman" w:hAnsi="Times New Roman"/>
          <w:sz w:val="24"/>
          <w:szCs w:val="24"/>
        </w:rPr>
        <w:t>produced fluids, fluid separation and metering, safety systems, pressure boosting and monitoring.</w:t>
      </w:r>
    </w:p>
    <w:p w:rsidR="002B499C" w:rsidRPr="003F1122" w:rsidRDefault="0011619E" w:rsidP="00DB4420">
      <w:pPr>
        <w:widowControl w:val="0"/>
        <w:spacing w:line="276" w:lineRule="auto"/>
        <w:rPr>
          <w:rFonts w:ascii="Times New Roman" w:hAnsi="Times New Roman"/>
          <w:b/>
          <w:color w:val="000000" w:themeColor="text1"/>
          <w:sz w:val="24"/>
          <w:szCs w:val="24"/>
          <w:lang w:val="pt-BR"/>
        </w:rPr>
      </w:pPr>
      <w:r w:rsidRPr="003F1122">
        <w:rPr>
          <w:rFonts w:ascii="Times New Roman" w:hAnsi="Times New Roman"/>
          <w:b/>
          <w:color w:val="000000" w:themeColor="text1"/>
          <w:sz w:val="24"/>
          <w:szCs w:val="24"/>
          <w:lang w:val="pt-BR"/>
        </w:rPr>
        <w:t>3</w:t>
      </w:r>
      <w:r w:rsidR="00B032EF" w:rsidRPr="003F1122">
        <w:rPr>
          <w:rFonts w:ascii="Times New Roman" w:hAnsi="Times New Roman"/>
          <w:b/>
          <w:color w:val="000000" w:themeColor="text1"/>
          <w:sz w:val="24"/>
          <w:szCs w:val="24"/>
          <w:lang w:val="pt-BR"/>
        </w:rPr>
        <w:t xml:space="preserve">. </w:t>
      </w:r>
      <w:proofErr w:type="spellStart"/>
      <w:r w:rsidR="00B032EF" w:rsidRPr="003F1122">
        <w:rPr>
          <w:rFonts w:ascii="Times New Roman" w:hAnsi="Times New Roman"/>
          <w:b/>
          <w:color w:val="000000" w:themeColor="text1"/>
          <w:sz w:val="24"/>
          <w:szCs w:val="24"/>
          <w:lang w:val="pt-BR"/>
        </w:rPr>
        <w:t>Chuẩn</w:t>
      </w:r>
      <w:proofErr w:type="spellEnd"/>
      <w:r w:rsidR="00B032EF" w:rsidRPr="003F1122">
        <w:rPr>
          <w:rFonts w:ascii="Times New Roman" w:hAnsi="Times New Roman"/>
          <w:b/>
          <w:color w:val="000000" w:themeColor="text1"/>
          <w:sz w:val="24"/>
          <w:szCs w:val="24"/>
          <w:lang w:val="pt-BR"/>
        </w:rPr>
        <w:t xml:space="preserve"> </w:t>
      </w:r>
      <w:proofErr w:type="spellStart"/>
      <w:r w:rsidR="00B032EF" w:rsidRPr="003F1122">
        <w:rPr>
          <w:rFonts w:ascii="Times New Roman" w:hAnsi="Times New Roman"/>
          <w:b/>
          <w:color w:val="000000" w:themeColor="text1"/>
          <w:sz w:val="24"/>
          <w:szCs w:val="24"/>
          <w:lang w:val="pt-BR"/>
        </w:rPr>
        <w:t>đầu</w:t>
      </w:r>
      <w:proofErr w:type="spellEnd"/>
      <w:r w:rsidR="00B032EF" w:rsidRPr="003F1122">
        <w:rPr>
          <w:rFonts w:ascii="Times New Roman" w:hAnsi="Times New Roman"/>
          <w:b/>
          <w:color w:val="000000" w:themeColor="text1"/>
          <w:sz w:val="24"/>
          <w:szCs w:val="24"/>
          <w:lang w:val="pt-BR"/>
        </w:rPr>
        <w:t xml:space="preserve"> </w:t>
      </w:r>
      <w:proofErr w:type="spellStart"/>
      <w:r w:rsidR="00B032EF" w:rsidRPr="003F1122">
        <w:rPr>
          <w:rFonts w:ascii="Times New Roman" w:hAnsi="Times New Roman"/>
          <w:b/>
          <w:color w:val="000000" w:themeColor="text1"/>
          <w:sz w:val="24"/>
          <w:szCs w:val="24"/>
          <w:lang w:val="pt-BR"/>
        </w:rPr>
        <w:t>ra</w:t>
      </w:r>
      <w:proofErr w:type="spellEnd"/>
      <w:r w:rsidR="00B032EF" w:rsidRPr="003F1122">
        <w:rPr>
          <w:rFonts w:ascii="Times New Roman" w:hAnsi="Times New Roman"/>
          <w:b/>
          <w:color w:val="000000" w:themeColor="text1"/>
          <w:sz w:val="24"/>
          <w:szCs w:val="24"/>
          <w:lang w:val="pt-BR"/>
        </w:rPr>
        <w:t xml:space="preserve"> </w:t>
      </w:r>
      <w:proofErr w:type="spellStart"/>
      <w:r w:rsidR="00B032EF" w:rsidRPr="003F1122">
        <w:rPr>
          <w:rFonts w:ascii="Times New Roman" w:hAnsi="Times New Roman"/>
          <w:b/>
          <w:color w:val="000000" w:themeColor="text1"/>
          <w:sz w:val="24"/>
          <w:szCs w:val="24"/>
          <w:lang w:val="pt-BR"/>
        </w:rPr>
        <w:t>của</w:t>
      </w:r>
      <w:proofErr w:type="spellEnd"/>
      <w:r w:rsidR="00B032EF" w:rsidRPr="003F1122">
        <w:rPr>
          <w:rFonts w:ascii="Times New Roman" w:hAnsi="Times New Roman"/>
          <w:b/>
          <w:color w:val="000000" w:themeColor="text1"/>
          <w:sz w:val="24"/>
          <w:szCs w:val="24"/>
          <w:lang w:val="pt-BR"/>
        </w:rPr>
        <w:t xml:space="preserve"> học </w:t>
      </w:r>
      <w:proofErr w:type="spellStart"/>
      <w:r w:rsidR="00B032EF" w:rsidRPr="003F1122">
        <w:rPr>
          <w:rFonts w:ascii="Times New Roman" w:hAnsi="Times New Roman"/>
          <w:b/>
          <w:color w:val="000000" w:themeColor="text1"/>
          <w:sz w:val="24"/>
          <w:szCs w:val="24"/>
          <w:lang w:val="pt-BR"/>
        </w:rPr>
        <w:t>phần</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7869"/>
      </w:tblGrid>
      <w:tr w:rsidR="005C0CF0" w:rsidRPr="00FE38CE" w:rsidTr="00D35BEA">
        <w:trPr>
          <w:tblHeader/>
          <w:jc w:val="center"/>
        </w:trPr>
        <w:tc>
          <w:tcPr>
            <w:tcW w:w="1701" w:type="dxa"/>
          </w:tcPr>
          <w:p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STT</w:t>
            </w:r>
          </w:p>
        </w:tc>
        <w:tc>
          <w:tcPr>
            <w:tcW w:w="7869" w:type="dxa"/>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FE38CE">
              <w:rPr>
                <w:rFonts w:ascii="Times New Roman" w:hAnsi="Times New Roman"/>
                <w:b/>
                <w:noProof/>
                <w:color w:val="000000" w:themeColor="text1"/>
                <w:sz w:val="24"/>
                <w:szCs w:val="24"/>
                <w:lang w:eastAsia="en-US"/>
              </w:rPr>
              <w:t xml:space="preserve">Chuẩn đầu ra </w:t>
            </w:r>
            <w:r w:rsidRPr="00FE38CE">
              <w:rPr>
                <w:rFonts w:ascii="Times New Roman" w:hAnsi="Times New Roman"/>
                <w:b/>
                <w:noProof/>
                <w:color w:val="000000" w:themeColor="text1"/>
                <w:sz w:val="24"/>
                <w:szCs w:val="24"/>
                <w:lang w:val="vi-VN" w:eastAsia="en-US"/>
              </w:rPr>
              <w:t>học phần</w:t>
            </w:r>
          </w:p>
        </w:tc>
      </w:tr>
      <w:tr w:rsidR="00D35BEA" w:rsidRPr="00FE38CE" w:rsidTr="00D35BEA">
        <w:trPr>
          <w:tblHeader/>
          <w:jc w:val="center"/>
        </w:trPr>
        <w:tc>
          <w:tcPr>
            <w:tcW w:w="1701" w:type="dxa"/>
          </w:tcPr>
          <w:p w:rsidR="00D35BEA" w:rsidRPr="005606D1" w:rsidRDefault="00D35BEA" w:rsidP="00D35BEA">
            <w:pPr>
              <w:widowControl w:val="0"/>
              <w:suppressAutoHyphens w:val="0"/>
              <w:spacing w:line="276" w:lineRule="auto"/>
              <w:jc w:val="center"/>
              <w:rPr>
                <w:rFonts w:ascii="Times New Roman" w:hAnsi="Times New Roman"/>
                <w:b/>
                <w:noProof/>
                <w:sz w:val="24"/>
                <w:szCs w:val="24"/>
                <w:lang w:eastAsia="en-US"/>
              </w:rPr>
            </w:pPr>
            <w:r w:rsidRPr="006545ED">
              <w:rPr>
                <w:rFonts w:ascii="Times New Roman" w:hAnsi="Times New Roman"/>
                <w:noProof/>
                <w:color w:val="000000" w:themeColor="text1"/>
                <w:sz w:val="24"/>
                <w:szCs w:val="24"/>
                <w:lang w:eastAsia="en-US"/>
              </w:rPr>
              <w:t>I</w:t>
            </w:r>
          </w:p>
        </w:tc>
        <w:tc>
          <w:tcPr>
            <w:tcW w:w="7869" w:type="dxa"/>
          </w:tcPr>
          <w:p w:rsidR="00D35BEA" w:rsidRPr="005606D1" w:rsidRDefault="00D35BEA" w:rsidP="00D35BEA">
            <w:pPr>
              <w:widowControl w:val="0"/>
              <w:suppressAutoHyphens w:val="0"/>
              <w:spacing w:line="276" w:lineRule="auto"/>
              <w:rPr>
                <w:rFonts w:ascii="Times New Roman" w:hAnsi="Times New Roman"/>
                <w:b/>
                <w:noProof/>
                <w:sz w:val="24"/>
                <w:szCs w:val="24"/>
                <w:lang w:eastAsia="en-US"/>
              </w:rPr>
            </w:pPr>
            <w:r w:rsidRPr="006545ED">
              <w:rPr>
                <w:rFonts w:ascii="Times New Roman" w:hAnsi="Times New Roman"/>
                <w:b/>
                <w:noProof/>
                <w:color w:val="000000" w:themeColor="text1"/>
                <w:sz w:val="24"/>
                <w:szCs w:val="24"/>
                <w:lang w:eastAsia="en-US"/>
              </w:rPr>
              <w:t>Chuẩn kiến thức</w:t>
            </w:r>
          </w:p>
        </w:tc>
      </w:tr>
      <w:tr w:rsidR="00D35BEA" w:rsidRPr="00FE38CE" w:rsidTr="00D35BEA">
        <w:trPr>
          <w:trHeight w:val="251"/>
          <w:jc w:val="center"/>
        </w:trPr>
        <w:tc>
          <w:tcPr>
            <w:tcW w:w="1701" w:type="dxa"/>
            <w:vMerge w:val="restart"/>
          </w:tcPr>
          <w:p w:rsidR="00D35BEA" w:rsidRPr="00FE38CE" w:rsidRDefault="00D35BEA" w:rsidP="00D35BEA">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L.O.1</w:t>
            </w:r>
          </w:p>
        </w:tc>
        <w:tc>
          <w:tcPr>
            <w:tcW w:w="7869" w:type="dxa"/>
          </w:tcPr>
          <w:p w:rsidR="00D35BEA" w:rsidRPr="00530466" w:rsidRDefault="00D35BEA" w:rsidP="00D35BEA">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Mô tả các thành phần cơ bản của hệ thống dầu khí bao gồm thiết bị khai thác, thiết bị phân tách dầu khí trên bề mặt, thiết bị trong đất liền và ngoài khơi.</w:t>
            </w:r>
          </w:p>
        </w:tc>
      </w:tr>
      <w:tr w:rsidR="00D35BEA" w:rsidRPr="00FE38CE" w:rsidTr="00D35BEA">
        <w:trPr>
          <w:trHeight w:val="251"/>
          <w:jc w:val="center"/>
        </w:trPr>
        <w:tc>
          <w:tcPr>
            <w:tcW w:w="1701" w:type="dxa"/>
            <w:vMerge/>
          </w:tcPr>
          <w:p w:rsidR="00D35BEA" w:rsidRPr="00FE38CE" w:rsidRDefault="00D35BEA" w:rsidP="00D35BEA">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869" w:type="dxa"/>
          </w:tcPr>
          <w:p w:rsidR="00D35BEA" w:rsidRPr="00871C9D"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 xml:space="preserve">L.O.1.1 – </w:t>
            </w:r>
            <w:r>
              <w:rPr>
                <w:rFonts w:ascii="Times New Roman" w:hAnsi="Times New Roman"/>
                <w:noProof/>
                <w:color w:val="000000" w:themeColor="text1"/>
                <w:sz w:val="24"/>
                <w:szCs w:val="24"/>
                <w:lang w:eastAsia="en-US"/>
              </w:rPr>
              <w:t>Hiểu rõ các thành phần chung của hệ thống khai thác từ dưới vỉa lên bề mặt</w:t>
            </w:r>
          </w:p>
          <w:p w:rsidR="00D35BEA"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 xml:space="preserve">L.O.1.2 – </w:t>
            </w:r>
            <w:r>
              <w:rPr>
                <w:rFonts w:ascii="Times New Roman" w:hAnsi="Times New Roman"/>
                <w:noProof/>
                <w:color w:val="000000" w:themeColor="text1"/>
                <w:sz w:val="24"/>
                <w:szCs w:val="24"/>
                <w:lang w:eastAsia="en-US"/>
              </w:rPr>
              <w:t>Nắm vững các thành phần của hệ thống khai thác như vỉa, chất lưu trong vỉa, vùng cận đáy giếng, giếng khai thác</w:t>
            </w:r>
          </w:p>
          <w:p w:rsidR="00D35BEA"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L.O.1.3</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 xml:space="preserve">Các biến số ảnh hưởng đến hệ số khai thác của giếng </w:t>
            </w:r>
          </w:p>
          <w:p w:rsidR="00D35BEA" w:rsidRPr="00FE38CE" w:rsidRDefault="00D35BEA" w:rsidP="00D35BEA">
            <w:pPr>
              <w:widowControl w:val="0"/>
              <w:suppressAutoHyphens w:val="0"/>
              <w:spacing w:line="276" w:lineRule="auto"/>
              <w:rPr>
                <w:rFonts w:ascii="Times New Roman" w:hAnsi="Times New Roman"/>
                <w:noProof/>
                <w:color w:val="000000" w:themeColor="text1"/>
                <w:sz w:val="24"/>
                <w:szCs w:val="24"/>
                <w:lang w:val="vi-VN" w:eastAsia="en-US"/>
              </w:rPr>
            </w:pPr>
            <w:r>
              <w:rPr>
                <w:rFonts w:ascii="Times New Roman" w:hAnsi="Times New Roman"/>
                <w:noProof/>
                <w:color w:val="000000" w:themeColor="text1"/>
                <w:sz w:val="24"/>
                <w:szCs w:val="24"/>
                <w:lang w:eastAsia="en-US"/>
              </w:rPr>
              <w:t>L.O.1.4</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Biết cách chuyển đổi giữa các hệ thống đơn vị dùng trong tính toán dầu khí</w:t>
            </w:r>
          </w:p>
        </w:tc>
      </w:tr>
      <w:tr w:rsidR="00D35BEA" w:rsidRPr="00FE38CE" w:rsidTr="00D35BEA">
        <w:trPr>
          <w:trHeight w:val="251"/>
          <w:jc w:val="center"/>
        </w:trPr>
        <w:tc>
          <w:tcPr>
            <w:tcW w:w="1701" w:type="dxa"/>
            <w:vMerge w:val="restart"/>
          </w:tcPr>
          <w:p w:rsidR="00D35BEA" w:rsidRPr="00FE38CE" w:rsidRDefault="00D35BEA" w:rsidP="00D35BEA">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L.O.2</w:t>
            </w:r>
          </w:p>
        </w:tc>
        <w:tc>
          <w:tcPr>
            <w:tcW w:w="7869" w:type="dxa"/>
          </w:tcPr>
          <w:p w:rsidR="00D35BEA" w:rsidRPr="00FE38CE"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Phân tích các kết quả trong phòng thí nghiệm để xác định ứng xử dòng 1 pha, 2 pha</w:t>
            </w:r>
          </w:p>
        </w:tc>
      </w:tr>
      <w:tr w:rsidR="00D35BEA" w:rsidRPr="00FE38CE" w:rsidTr="00D35BEA">
        <w:trPr>
          <w:trHeight w:val="251"/>
          <w:jc w:val="center"/>
        </w:trPr>
        <w:tc>
          <w:tcPr>
            <w:tcW w:w="1701" w:type="dxa"/>
            <w:vMerge/>
          </w:tcPr>
          <w:p w:rsidR="00D35BEA" w:rsidRPr="00FE38CE" w:rsidRDefault="00D35BEA" w:rsidP="00D35BEA">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869" w:type="dxa"/>
          </w:tcPr>
          <w:p w:rsidR="00D35BEA" w:rsidRPr="00871C9D"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w:t>
            </w:r>
            <w:r>
              <w:rPr>
                <w:rFonts w:ascii="Times New Roman" w:hAnsi="Times New Roman"/>
                <w:noProof/>
                <w:color w:val="000000" w:themeColor="text1"/>
                <w:sz w:val="24"/>
                <w:szCs w:val="24"/>
                <w:lang w:eastAsia="en-US"/>
              </w:rPr>
              <w:t>2</w:t>
            </w:r>
            <w:r w:rsidRPr="00FE38CE">
              <w:rPr>
                <w:rFonts w:ascii="Times New Roman" w:hAnsi="Times New Roman"/>
                <w:noProof/>
                <w:color w:val="000000" w:themeColor="text1"/>
                <w:sz w:val="24"/>
                <w:szCs w:val="24"/>
                <w:lang w:eastAsia="en-US"/>
              </w:rPr>
              <w:t xml:space="preserve">.1 – </w:t>
            </w:r>
            <w:r>
              <w:rPr>
                <w:rFonts w:ascii="Times New Roman" w:hAnsi="Times New Roman"/>
                <w:noProof/>
                <w:color w:val="000000" w:themeColor="text1"/>
                <w:sz w:val="24"/>
                <w:szCs w:val="24"/>
                <w:lang w:eastAsia="en-US"/>
              </w:rPr>
              <w:t>Xét đến tương quan cho dòng hai pha</w:t>
            </w:r>
          </w:p>
          <w:p w:rsidR="00D35BEA"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L.O.2</w:t>
            </w:r>
            <w:r w:rsidRPr="00FE38CE">
              <w:rPr>
                <w:rFonts w:ascii="Times New Roman" w:hAnsi="Times New Roman"/>
                <w:noProof/>
                <w:color w:val="000000" w:themeColor="text1"/>
                <w:sz w:val="24"/>
                <w:szCs w:val="24"/>
                <w:lang w:eastAsia="en-US"/>
              </w:rPr>
              <w:t xml:space="preserve">.2 – </w:t>
            </w:r>
            <w:r>
              <w:rPr>
                <w:rFonts w:ascii="Times New Roman" w:hAnsi="Times New Roman"/>
                <w:noProof/>
                <w:color w:val="000000" w:themeColor="text1"/>
                <w:sz w:val="24"/>
                <w:szCs w:val="24"/>
                <w:lang w:eastAsia="en-US"/>
              </w:rPr>
              <w:t xml:space="preserve">Nắm vững các tính chất của dầu bão hòa, áp suất bão hòa, độ nhớt, vận tốc chất lưu cũng như tính toán lượng nước có trong chất lưu </w:t>
            </w:r>
          </w:p>
          <w:p w:rsidR="00D35BEA"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L.O.2.3</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Xét đến dòng chảy hai pha trong vỉa, cụ thể là độ thấm pha tương đối, sau đó tính toán lưu lượng dòng</w:t>
            </w:r>
          </w:p>
          <w:p w:rsidR="00D35BEA"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L.O.2.4</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Vận dụng tương quan Vogel để xác định mối quan hệ của lưu lượng dầu dựa trên khớp lịch sử</w:t>
            </w:r>
          </w:p>
          <w:p w:rsidR="00D35BEA"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L.O.2.5</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Hiểu rõ phương trình dòng vào tổng quát Vogel với áp suất vỉa trên áp suất bão hòa, áp suất đáy giếng dưới áp suất bão hòa, từ đó suy ra đường đặc tính dòng vào</w:t>
            </w:r>
          </w:p>
          <w:p w:rsidR="00D35BEA" w:rsidRPr="00FE38CE"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L.O.2.6</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Xét đến tương quan Fetkovitch khi tương quan Vogel không phù hợp với dữ liệu mỏ</w:t>
            </w:r>
          </w:p>
        </w:tc>
      </w:tr>
      <w:tr w:rsidR="00D35BEA" w:rsidRPr="00FE38CE" w:rsidTr="00D35BEA">
        <w:trPr>
          <w:trHeight w:val="251"/>
          <w:jc w:val="center"/>
        </w:trPr>
        <w:tc>
          <w:tcPr>
            <w:tcW w:w="1701" w:type="dxa"/>
            <w:vMerge w:val="restart"/>
          </w:tcPr>
          <w:p w:rsidR="00D35BEA" w:rsidRPr="00FE38CE" w:rsidRDefault="00D35BEA" w:rsidP="00D35BEA">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L.O.3</w:t>
            </w:r>
          </w:p>
        </w:tc>
        <w:tc>
          <w:tcPr>
            <w:tcW w:w="7869" w:type="dxa"/>
          </w:tcPr>
          <w:p w:rsidR="00D35BEA" w:rsidRPr="00FE38CE"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Tính toán mất mát áp suất khi dòng chất lưu qua các thành phần của hệ thống khai thác dầu khí</w:t>
            </w:r>
          </w:p>
        </w:tc>
      </w:tr>
      <w:tr w:rsidR="00D35BEA" w:rsidRPr="00FE38CE" w:rsidTr="00D35BEA">
        <w:trPr>
          <w:trHeight w:val="251"/>
          <w:jc w:val="center"/>
        </w:trPr>
        <w:tc>
          <w:tcPr>
            <w:tcW w:w="1701" w:type="dxa"/>
            <w:vMerge/>
          </w:tcPr>
          <w:p w:rsidR="00D35BEA" w:rsidRPr="00FE38CE" w:rsidRDefault="00D35BEA" w:rsidP="00D35BEA">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869" w:type="dxa"/>
          </w:tcPr>
          <w:p w:rsidR="00D35BEA" w:rsidRPr="00871C9D"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w:t>
            </w:r>
            <w:r>
              <w:rPr>
                <w:rFonts w:ascii="Times New Roman" w:hAnsi="Times New Roman"/>
                <w:noProof/>
                <w:color w:val="000000" w:themeColor="text1"/>
                <w:sz w:val="24"/>
                <w:szCs w:val="24"/>
                <w:lang w:eastAsia="en-US"/>
              </w:rPr>
              <w:t>3</w:t>
            </w:r>
            <w:r w:rsidRPr="00FE38CE">
              <w:rPr>
                <w:rFonts w:ascii="Times New Roman" w:hAnsi="Times New Roman"/>
                <w:noProof/>
                <w:color w:val="000000" w:themeColor="text1"/>
                <w:sz w:val="24"/>
                <w:szCs w:val="24"/>
                <w:lang w:eastAsia="en-US"/>
              </w:rPr>
              <w:t xml:space="preserve">.1 – </w:t>
            </w:r>
            <w:r>
              <w:rPr>
                <w:rFonts w:ascii="Times New Roman" w:hAnsi="Times New Roman"/>
                <w:noProof/>
                <w:color w:val="000000" w:themeColor="text1"/>
                <w:sz w:val="24"/>
                <w:szCs w:val="24"/>
                <w:lang w:eastAsia="en-US"/>
              </w:rPr>
              <w:t>Xét đến tương quan dòng chất lưu Newton</w:t>
            </w:r>
          </w:p>
          <w:p w:rsidR="00D35BEA"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L.O.3</w:t>
            </w:r>
            <w:r w:rsidRPr="00FE38CE">
              <w:rPr>
                <w:rFonts w:ascii="Times New Roman" w:hAnsi="Times New Roman"/>
                <w:noProof/>
                <w:color w:val="000000" w:themeColor="text1"/>
                <w:sz w:val="24"/>
                <w:szCs w:val="24"/>
                <w:lang w:eastAsia="en-US"/>
              </w:rPr>
              <w:t xml:space="preserve">.2 – </w:t>
            </w:r>
            <w:r>
              <w:rPr>
                <w:rFonts w:ascii="Times New Roman" w:hAnsi="Times New Roman"/>
                <w:noProof/>
                <w:color w:val="000000" w:themeColor="text1"/>
                <w:sz w:val="24"/>
                <w:szCs w:val="24"/>
                <w:lang w:eastAsia="en-US"/>
              </w:rPr>
              <w:t>Phân tích các kết quả trong phòng thí nghiệm, tính toán mất mát áp suất qua các thành phần của hệ thống khai thác dầu khí đối với dòng chất lưu đơn pha Newton không nén được</w:t>
            </w:r>
          </w:p>
          <w:p w:rsidR="00D35BEA"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L.O.3.3</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Phân tích các kết quả trong phòng thí nghiệm, tính toán mất mát áp suất qua các thành phần của hệ thống khai thác dầu khí đối với dòng chất lưu đơn pha Newton nén được</w:t>
            </w:r>
          </w:p>
          <w:p w:rsidR="00D35BEA" w:rsidRPr="00FE38CE"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L.O.3.4</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Thiết kế, phân tích các kết quả thí nghiệm để xác định mất mát áp suất trong ống khai thác với dòng đa pha, áp dụng các tương quan dòng chảy Hagedorn &amp; Brown, Beggs &amp; Brill cũng như tính toán chuyển đổi áp suất.</w:t>
            </w:r>
          </w:p>
        </w:tc>
      </w:tr>
      <w:tr w:rsidR="00D35BEA" w:rsidRPr="00FE38CE" w:rsidTr="00D35BEA">
        <w:trPr>
          <w:trHeight w:val="251"/>
          <w:jc w:val="center"/>
        </w:trPr>
        <w:tc>
          <w:tcPr>
            <w:tcW w:w="1701" w:type="dxa"/>
            <w:vMerge w:val="restart"/>
          </w:tcPr>
          <w:p w:rsidR="00D35BEA" w:rsidRPr="00FE38CE" w:rsidRDefault="00D35BEA" w:rsidP="00D35BEA">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L.O.4</w:t>
            </w:r>
          </w:p>
        </w:tc>
        <w:tc>
          <w:tcPr>
            <w:tcW w:w="7869" w:type="dxa"/>
          </w:tcPr>
          <w:p w:rsidR="00D35BEA" w:rsidRPr="00FE38CE"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 xml:space="preserve">Hiểu rõ bản chất của nứt vỉa thủy lực, các đặc điểm của giếng khi lựa chọn tiến </w:t>
            </w:r>
            <w:r>
              <w:rPr>
                <w:rFonts w:ascii="Times New Roman" w:hAnsi="Times New Roman"/>
                <w:noProof/>
                <w:color w:val="000000" w:themeColor="text1"/>
                <w:sz w:val="24"/>
                <w:szCs w:val="24"/>
                <w:lang w:eastAsia="en-US"/>
              </w:rPr>
              <w:lastRenderedPageBreak/>
              <w:t>hành nứt vỉa thủy lực, biết cách xác định các ứng suất tại chỗ từ đó tính toán các thông số khe nứt cũng như dự báo mô hình nứt vỉa</w:t>
            </w:r>
          </w:p>
        </w:tc>
      </w:tr>
      <w:tr w:rsidR="00D35BEA" w:rsidRPr="00FE38CE" w:rsidTr="00D35BEA">
        <w:trPr>
          <w:trHeight w:val="251"/>
          <w:jc w:val="center"/>
        </w:trPr>
        <w:tc>
          <w:tcPr>
            <w:tcW w:w="1701" w:type="dxa"/>
            <w:vMerge/>
          </w:tcPr>
          <w:p w:rsidR="00D35BEA" w:rsidRPr="00FE38CE" w:rsidRDefault="00D35BEA" w:rsidP="00D35BEA">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869" w:type="dxa"/>
          </w:tcPr>
          <w:p w:rsidR="00D35BEA" w:rsidRPr="00871C9D"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w:t>
            </w:r>
            <w:r>
              <w:rPr>
                <w:rFonts w:ascii="Times New Roman" w:hAnsi="Times New Roman"/>
                <w:noProof/>
                <w:color w:val="000000" w:themeColor="text1"/>
                <w:sz w:val="24"/>
                <w:szCs w:val="24"/>
                <w:lang w:eastAsia="en-US"/>
              </w:rPr>
              <w:t>4</w:t>
            </w:r>
            <w:r w:rsidRPr="00FE38CE">
              <w:rPr>
                <w:rFonts w:ascii="Times New Roman" w:hAnsi="Times New Roman"/>
                <w:noProof/>
                <w:color w:val="000000" w:themeColor="text1"/>
                <w:sz w:val="24"/>
                <w:szCs w:val="24"/>
                <w:lang w:eastAsia="en-US"/>
              </w:rPr>
              <w:t xml:space="preserve">.1 – </w:t>
            </w:r>
            <w:r>
              <w:rPr>
                <w:rFonts w:ascii="Times New Roman" w:hAnsi="Times New Roman"/>
                <w:noProof/>
                <w:color w:val="000000" w:themeColor="text1"/>
                <w:sz w:val="24"/>
                <w:szCs w:val="24"/>
                <w:lang w:eastAsia="en-US"/>
              </w:rPr>
              <w:t xml:space="preserve">Nắm rõ các đặc điểm của giếng được lựa chọn để tiến hành nứt vỉa thủy lực </w:t>
            </w:r>
          </w:p>
          <w:p w:rsidR="00D35BEA"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L.O.4</w:t>
            </w:r>
            <w:r w:rsidRPr="00FE38CE">
              <w:rPr>
                <w:rFonts w:ascii="Times New Roman" w:hAnsi="Times New Roman"/>
                <w:noProof/>
                <w:color w:val="000000" w:themeColor="text1"/>
                <w:sz w:val="24"/>
                <w:szCs w:val="24"/>
                <w:lang w:eastAsia="en-US"/>
              </w:rPr>
              <w:t xml:space="preserve">.2 – </w:t>
            </w:r>
            <w:r>
              <w:rPr>
                <w:rFonts w:ascii="Times New Roman" w:hAnsi="Times New Roman"/>
                <w:noProof/>
                <w:color w:val="000000" w:themeColor="text1"/>
                <w:sz w:val="24"/>
                <w:szCs w:val="24"/>
                <w:lang w:eastAsia="en-US"/>
              </w:rPr>
              <w:t>Tính toán xác định ứng suất tại chỗ, ứng suất ngang lớn nhất, nhỏ nhất, ứng suất đứng</w:t>
            </w:r>
          </w:p>
          <w:p w:rsidR="00D35BEA"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L.O.4.3</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Tính toán xác định hướng nứt vỉa</w:t>
            </w:r>
          </w:p>
          <w:p w:rsidR="00D35BEA"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L.O.4.4</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 xml:space="preserve">Tính toán xác định chiều dài, độ dẫn suất cũng như hệ số skin </w:t>
            </w:r>
          </w:p>
          <w:p w:rsidR="00D35BEA"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L.O.4.5</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Hiểu rõ các mô hình hình học của nứt vỉa (mô hình PKN, KGD), tính toán độ rộng khe nứt</w:t>
            </w:r>
          </w:p>
          <w:p w:rsidR="00D35BEA"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L.O.4.6</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Tính toán, đánh giá sự phát triển chiều cao khe nứt</w:t>
            </w:r>
          </w:p>
          <w:p w:rsidR="00D35BEA"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L.O.4.7</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 xml:space="preserve">Tính toán lượng thể tích dung dịch nứt vỉa cần bơm, đồng thời xác định lịch trình bơm hạt chèn </w:t>
            </w:r>
          </w:p>
          <w:p w:rsidR="00D35BEA" w:rsidRPr="00FE38CE"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L.O.4.8</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Tính toán độ rộng khe nứt sau khi bơm hạt chèn vào</w:t>
            </w:r>
          </w:p>
        </w:tc>
      </w:tr>
      <w:tr w:rsidR="00D35BEA" w:rsidRPr="00FE38CE" w:rsidTr="00D35BEA">
        <w:trPr>
          <w:trHeight w:val="251"/>
          <w:jc w:val="center"/>
        </w:trPr>
        <w:tc>
          <w:tcPr>
            <w:tcW w:w="1701" w:type="dxa"/>
            <w:vMerge w:val="restart"/>
          </w:tcPr>
          <w:p w:rsidR="00D35BEA" w:rsidRPr="00FE38CE" w:rsidRDefault="00D35BEA" w:rsidP="00D35BEA">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L.O.5</w:t>
            </w:r>
          </w:p>
        </w:tc>
        <w:tc>
          <w:tcPr>
            <w:tcW w:w="7869" w:type="dxa"/>
          </w:tcPr>
          <w:p w:rsidR="00D35BEA" w:rsidRPr="00FE38CE"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Hiểu rõ bản chất của phương pháp khai thác gas lift, đồng thời biết cách tính toán  ban đầu trong khai thác gas lift dựa vào cấu trúc giếng, tính chất chất lưu và đất đá trong vỉa, đặc trưng dòng vào</w:t>
            </w:r>
          </w:p>
        </w:tc>
      </w:tr>
      <w:tr w:rsidR="00D35BEA" w:rsidRPr="00FE38CE" w:rsidTr="00D35BEA">
        <w:trPr>
          <w:trHeight w:val="251"/>
          <w:jc w:val="center"/>
        </w:trPr>
        <w:tc>
          <w:tcPr>
            <w:tcW w:w="1701" w:type="dxa"/>
            <w:vMerge/>
          </w:tcPr>
          <w:p w:rsidR="00D35BEA" w:rsidRPr="00FE38CE" w:rsidRDefault="00D35BEA" w:rsidP="00D35BEA">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869" w:type="dxa"/>
          </w:tcPr>
          <w:p w:rsidR="00D35BEA" w:rsidRPr="00871C9D"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w:t>
            </w:r>
            <w:r>
              <w:rPr>
                <w:rFonts w:ascii="Times New Roman" w:hAnsi="Times New Roman"/>
                <w:noProof/>
                <w:color w:val="000000" w:themeColor="text1"/>
                <w:sz w:val="24"/>
                <w:szCs w:val="24"/>
                <w:lang w:eastAsia="en-US"/>
              </w:rPr>
              <w:t>5</w:t>
            </w:r>
            <w:r w:rsidRPr="00FE38CE">
              <w:rPr>
                <w:rFonts w:ascii="Times New Roman" w:hAnsi="Times New Roman"/>
                <w:noProof/>
                <w:color w:val="000000" w:themeColor="text1"/>
                <w:sz w:val="24"/>
                <w:szCs w:val="24"/>
                <w:lang w:eastAsia="en-US"/>
              </w:rPr>
              <w:t xml:space="preserve">.1 – </w:t>
            </w:r>
            <w:r>
              <w:rPr>
                <w:rFonts w:ascii="Times New Roman" w:hAnsi="Times New Roman"/>
                <w:noProof/>
                <w:color w:val="000000" w:themeColor="text1"/>
                <w:sz w:val="24"/>
                <w:szCs w:val="24"/>
                <w:lang w:eastAsia="en-US"/>
              </w:rPr>
              <w:t>Nắm sơ lược về phương pháp khai thác gas lift</w:t>
            </w:r>
          </w:p>
          <w:p w:rsidR="00D35BEA"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L.O.5</w:t>
            </w:r>
            <w:r w:rsidRPr="00FE38CE">
              <w:rPr>
                <w:rFonts w:ascii="Times New Roman" w:hAnsi="Times New Roman"/>
                <w:noProof/>
                <w:color w:val="000000" w:themeColor="text1"/>
                <w:sz w:val="24"/>
                <w:szCs w:val="24"/>
                <w:lang w:eastAsia="en-US"/>
              </w:rPr>
              <w:t xml:space="preserve">.2 – </w:t>
            </w:r>
            <w:r>
              <w:rPr>
                <w:rFonts w:ascii="Times New Roman" w:hAnsi="Times New Roman"/>
                <w:noProof/>
                <w:color w:val="000000" w:themeColor="text1"/>
                <w:sz w:val="24"/>
                <w:szCs w:val="24"/>
                <w:lang w:eastAsia="en-US"/>
              </w:rPr>
              <w:t>Tính toán gradient áp suất của dòng nhân tạo so với dòng tự phun bằng phương pháp chuyển đổi áp suất</w:t>
            </w:r>
          </w:p>
          <w:p w:rsidR="00D35BEA"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L.O.5.3</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Tính toán áp suất khí được bơm ép xuống giếng từ phương trình nhiệt động học, xác định áp suất tại điểm bơm ép</w:t>
            </w:r>
          </w:p>
          <w:p w:rsidR="00D35BEA"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L.O.5.4</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 xml:space="preserve">Biết cách tính toán năng lượng cho máy nén khí trong khai thác gas lift </w:t>
            </w:r>
          </w:p>
          <w:p w:rsidR="00D35BEA"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L.O.5.5</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Nắm được các ảnh hưởng khi tăng lưu lượng khí bơm ép và từ đó duy trì lưu lượng dầu khai thác được khi áp suất vỉa giảm</w:t>
            </w:r>
          </w:p>
          <w:p w:rsidR="00D35BEA"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L.O.5.6</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 xml:space="preserve">Biết cách xác định lưu lượng khai thác tối đa trong khai thác gas lift  </w:t>
            </w:r>
          </w:p>
          <w:p w:rsidR="00D35BEA" w:rsidRPr="00FE38CE"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L.O.5.7</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 xml:space="preserve">Xác định đường cong đặc tính giếng gas lift (được phát triển bởi Poettman &amp; Carpenter và Bertuzzi), từ đó có thể ứng dụng vào tối ưu hóa kinh tế trong khai thác gas lift </w:t>
            </w:r>
          </w:p>
        </w:tc>
      </w:tr>
      <w:tr w:rsidR="00D35BEA" w:rsidRPr="00FE38CE" w:rsidTr="00D35BEA">
        <w:trPr>
          <w:trHeight w:val="251"/>
          <w:jc w:val="center"/>
        </w:trPr>
        <w:tc>
          <w:tcPr>
            <w:tcW w:w="1701" w:type="dxa"/>
            <w:vMerge w:val="restart"/>
          </w:tcPr>
          <w:p w:rsidR="00D35BEA" w:rsidRPr="00FE38CE" w:rsidRDefault="00D35BEA" w:rsidP="00D35BEA">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L.O.6</w:t>
            </w:r>
          </w:p>
        </w:tc>
        <w:tc>
          <w:tcPr>
            <w:tcW w:w="7869" w:type="dxa"/>
          </w:tcPr>
          <w:p w:rsidR="00D35BEA" w:rsidRPr="00FE38CE"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 xml:space="preserve">Biết rõ bản chất của các phương pháp nâng nhân tạo khác ngoài gas lift, mà cụ thể là bằng các loại bơm </w:t>
            </w:r>
          </w:p>
        </w:tc>
      </w:tr>
      <w:tr w:rsidR="00D35BEA" w:rsidRPr="00FE38CE" w:rsidTr="00D35BEA">
        <w:trPr>
          <w:trHeight w:val="251"/>
          <w:jc w:val="center"/>
        </w:trPr>
        <w:tc>
          <w:tcPr>
            <w:tcW w:w="1701" w:type="dxa"/>
            <w:vMerge/>
          </w:tcPr>
          <w:p w:rsidR="00D35BEA" w:rsidRPr="00FE38CE" w:rsidRDefault="00D35BEA" w:rsidP="00D35BEA">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869" w:type="dxa"/>
          </w:tcPr>
          <w:p w:rsidR="00D35BEA" w:rsidRPr="00871C9D"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w:t>
            </w:r>
            <w:r>
              <w:rPr>
                <w:rFonts w:ascii="Times New Roman" w:hAnsi="Times New Roman"/>
                <w:noProof/>
                <w:color w:val="000000" w:themeColor="text1"/>
                <w:sz w:val="24"/>
                <w:szCs w:val="24"/>
                <w:lang w:eastAsia="en-US"/>
              </w:rPr>
              <w:t>6</w:t>
            </w:r>
            <w:r w:rsidRPr="00FE38CE">
              <w:rPr>
                <w:rFonts w:ascii="Times New Roman" w:hAnsi="Times New Roman"/>
                <w:noProof/>
                <w:color w:val="000000" w:themeColor="text1"/>
                <w:sz w:val="24"/>
                <w:szCs w:val="24"/>
                <w:lang w:eastAsia="en-US"/>
              </w:rPr>
              <w:t xml:space="preserve">.1 – </w:t>
            </w:r>
            <w:r>
              <w:rPr>
                <w:rFonts w:ascii="Times New Roman" w:hAnsi="Times New Roman"/>
                <w:noProof/>
                <w:color w:val="000000" w:themeColor="text1"/>
                <w:sz w:val="24"/>
                <w:szCs w:val="24"/>
                <w:lang w:eastAsia="en-US"/>
              </w:rPr>
              <w:t>Giới thiệu sơ lược về các loại bơm, điều kiện của giếng để áp dụng các loại bơm cho phù hợp</w:t>
            </w:r>
          </w:p>
          <w:p w:rsidR="00D35BEA"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L.O.6</w:t>
            </w:r>
            <w:r w:rsidRPr="00FE38CE">
              <w:rPr>
                <w:rFonts w:ascii="Times New Roman" w:hAnsi="Times New Roman"/>
                <w:noProof/>
                <w:color w:val="000000" w:themeColor="text1"/>
                <w:sz w:val="24"/>
                <w:szCs w:val="24"/>
                <w:lang w:eastAsia="en-US"/>
              </w:rPr>
              <w:t xml:space="preserve">.2 – </w:t>
            </w:r>
            <w:r>
              <w:rPr>
                <w:rFonts w:ascii="Times New Roman" w:hAnsi="Times New Roman"/>
                <w:noProof/>
                <w:color w:val="000000" w:themeColor="text1"/>
                <w:sz w:val="24"/>
                <w:szCs w:val="24"/>
                <w:lang w:eastAsia="en-US"/>
              </w:rPr>
              <w:t xml:space="preserve">Nắm vững cấu tạo, các thiết bị trong bơm cần hút, cơ chế hoạt động của bơm; tính toán được các thông số của bơm và thiết kế bơm </w:t>
            </w:r>
          </w:p>
          <w:p w:rsidR="00D35BEA"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L.O.6.3</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Nắm vững cấu tạo, các thiết bị trong bơm pittong thủy lực, biết rõ cơ chế hoạt động của bơm</w:t>
            </w:r>
          </w:p>
          <w:p w:rsidR="00D35BEA"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L.O.6.4</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 xml:space="preserve">Nắm vững cấu tạo, các thiết bị trong bơm ly tâm điện chìm, cơ chế hoạt động của bơm; tính toán được các thông số của bơm và thiết kế bơm </w:t>
            </w:r>
          </w:p>
          <w:p w:rsidR="00D35BEA"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L.O.6.5</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Nắm vững cấu tạo, các thiết bị trong bơm phun tia, biết rõ cơ chế hoạt động của bơm</w:t>
            </w:r>
          </w:p>
          <w:p w:rsidR="00D35BEA" w:rsidRPr="00FE38CE"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L.O.6.6</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 xml:space="preserve">Hiểu rõ các yếu tố tác động đến việc lựa chọn phương pháp nâng </w:t>
            </w:r>
            <w:r>
              <w:rPr>
                <w:rFonts w:ascii="Times New Roman" w:hAnsi="Times New Roman"/>
                <w:noProof/>
                <w:color w:val="000000" w:themeColor="text1"/>
                <w:sz w:val="24"/>
                <w:szCs w:val="24"/>
                <w:lang w:eastAsia="en-US"/>
              </w:rPr>
              <w:lastRenderedPageBreak/>
              <w:t>nhân tạo (gas lift hay các loại bơm)</w:t>
            </w:r>
          </w:p>
        </w:tc>
      </w:tr>
      <w:tr w:rsidR="00D35BEA" w:rsidRPr="00FE38CE" w:rsidTr="00D35BEA">
        <w:trPr>
          <w:trHeight w:val="251"/>
          <w:jc w:val="center"/>
        </w:trPr>
        <w:tc>
          <w:tcPr>
            <w:tcW w:w="1701" w:type="dxa"/>
            <w:vMerge w:val="restart"/>
          </w:tcPr>
          <w:p w:rsidR="00D35BEA" w:rsidRPr="00FE38CE" w:rsidRDefault="00D35BEA" w:rsidP="00D35BEA">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lastRenderedPageBreak/>
              <w:t>L.O.7</w:t>
            </w:r>
          </w:p>
        </w:tc>
        <w:tc>
          <w:tcPr>
            <w:tcW w:w="7869" w:type="dxa"/>
          </w:tcPr>
          <w:p w:rsidR="00D35BEA" w:rsidRPr="00FE38CE"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Hiểu về các nguyên nhân sinh cát, biết cách xác định và lựa chọn kỹ thuật quản lý cát tối ưu nhất</w:t>
            </w:r>
          </w:p>
        </w:tc>
      </w:tr>
      <w:tr w:rsidR="00D35BEA" w:rsidRPr="00FE38CE" w:rsidTr="00D35BEA">
        <w:trPr>
          <w:trHeight w:val="251"/>
          <w:jc w:val="center"/>
        </w:trPr>
        <w:tc>
          <w:tcPr>
            <w:tcW w:w="1701" w:type="dxa"/>
            <w:vMerge/>
          </w:tcPr>
          <w:p w:rsidR="00D35BEA" w:rsidRPr="00FE38CE" w:rsidRDefault="00D35BEA" w:rsidP="00D35BEA">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869" w:type="dxa"/>
          </w:tcPr>
          <w:p w:rsidR="00D35BEA" w:rsidRPr="00871C9D"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w:t>
            </w:r>
            <w:r>
              <w:rPr>
                <w:rFonts w:ascii="Times New Roman" w:hAnsi="Times New Roman"/>
                <w:noProof/>
                <w:color w:val="000000" w:themeColor="text1"/>
                <w:sz w:val="24"/>
                <w:szCs w:val="24"/>
                <w:lang w:eastAsia="en-US"/>
              </w:rPr>
              <w:t>7</w:t>
            </w:r>
            <w:r w:rsidRPr="00FE38CE">
              <w:rPr>
                <w:rFonts w:ascii="Times New Roman" w:hAnsi="Times New Roman"/>
                <w:noProof/>
                <w:color w:val="000000" w:themeColor="text1"/>
                <w:sz w:val="24"/>
                <w:szCs w:val="24"/>
                <w:lang w:eastAsia="en-US"/>
              </w:rPr>
              <w:t xml:space="preserve">.1 – </w:t>
            </w:r>
            <w:r>
              <w:rPr>
                <w:rFonts w:ascii="Times New Roman" w:hAnsi="Times New Roman"/>
                <w:noProof/>
                <w:color w:val="000000" w:themeColor="text1"/>
                <w:sz w:val="24"/>
                <w:szCs w:val="24"/>
                <w:lang w:eastAsia="en-US"/>
              </w:rPr>
              <w:t>Hiểu rõ về độ cứng đất đá cũng như các phương pháp đo mẫu lõi, các ứng suất quanh thành giếng, từ đó nắm vững lý thuyết về dự báo sinh cát trong quá trình khai thác</w:t>
            </w:r>
          </w:p>
          <w:p w:rsidR="00D35BEA" w:rsidRPr="00FE38CE"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 xml:space="preserve">L.O.7.2 – Có kiến thức nền tảng về kiểm soát cát </w:t>
            </w:r>
          </w:p>
        </w:tc>
      </w:tr>
      <w:tr w:rsidR="00D35BEA" w:rsidRPr="00FE38CE" w:rsidTr="00D35BEA">
        <w:trPr>
          <w:jc w:val="center"/>
        </w:trPr>
        <w:tc>
          <w:tcPr>
            <w:tcW w:w="1701" w:type="dxa"/>
            <w:vMerge w:val="restart"/>
          </w:tcPr>
          <w:p w:rsidR="00D35BEA" w:rsidRPr="00530466" w:rsidRDefault="00D35BEA" w:rsidP="00D35BEA">
            <w:pPr>
              <w:suppressAutoHyphens w:val="0"/>
              <w:autoSpaceDE w:val="0"/>
              <w:autoSpaceDN w:val="0"/>
              <w:adjustRightInd w:val="0"/>
              <w:spacing w:line="276" w:lineRule="auto"/>
              <w:jc w:val="center"/>
              <w:rPr>
                <w:rFonts w:ascii="Times New Roman" w:hAnsi="Times New Roman"/>
                <w:i/>
                <w:noProof/>
                <w:color w:val="000000" w:themeColor="text1"/>
                <w:sz w:val="24"/>
                <w:szCs w:val="24"/>
                <w:lang w:eastAsia="en-US"/>
              </w:rPr>
            </w:pPr>
            <w:r>
              <w:rPr>
                <w:rFonts w:ascii="Times New Roman" w:hAnsi="Times New Roman"/>
                <w:noProof/>
                <w:color w:val="000000" w:themeColor="text1"/>
                <w:sz w:val="24"/>
                <w:szCs w:val="24"/>
                <w:lang w:eastAsia="en-US"/>
              </w:rPr>
              <w:t>L.O.8</w:t>
            </w:r>
          </w:p>
        </w:tc>
        <w:tc>
          <w:tcPr>
            <w:tcW w:w="7869" w:type="dxa"/>
          </w:tcPr>
          <w:p w:rsidR="00D35BEA" w:rsidRPr="00FE38CE" w:rsidRDefault="00D35BEA" w:rsidP="00D35BEA">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Phân tích toàn bộ hệ thống khai thác, cụ thể là xét sự sụt áp qua từng thành phần của hệ thống, với sự trợ giúp của đo log trong khai thác, từ đó tối ưu hóa hệ thống khai thác</w:t>
            </w:r>
          </w:p>
        </w:tc>
      </w:tr>
      <w:tr w:rsidR="00D35BEA" w:rsidRPr="00FE38CE" w:rsidTr="00D35BEA">
        <w:trPr>
          <w:jc w:val="center"/>
        </w:trPr>
        <w:tc>
          <w:tcPr>
            <w:tcW w:w="1701" w:type="dxa"/>
            <w:vMerge/>
          </w:tcPr>
          <w:p w:rsidR="00D35BEA" w:rsidRPr="00FE38CE" w:rsidRDefault="00D35BEA" w:rsidP="00D35BEA">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69" w:type="dxa"/>
          </w:tcPr>
          <w:p w:rsidR="00D35BEA" w:rsidRPr="00871C9D"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w:t>
            </w:r>
            <w:r>
              <w:rPr>
                <w:rFonts w:ascii="Times New Roman" w:hAnsi="Times New Roman"/>
                <w:noProof/>
                <w:color w:val="000000" w:themeColor="text1"/>
                <w:sz w:val="24"/>
                <w:szCs w:val="24"/>
                <w:lang w:eastAsia="en-US"/>
              </w:rPr>
              <w:t>8</w:t>
            </w:r>
            <w:r w:rsidRPr="00FE38CE">
              <w:rPr>
                <w:rFonts w:ascii="Times New Roman" w:hAnsi="Times New Roman"/>
                <w:noProof/>
                <w:color w:val="000000" w:themeColor="text1"/>
                <w:sz w:val="24"/>
                <w:szCs w:val="24"/>
                <w:lang w:eastAsia="en-US"/>
              </w:rPr>
              <w:t xml:space="preserve">.1 – </w:t>
            </w:r>
            <w:r>
              <w:rPr>
                <w:rFonts w:ascii="Times New Roman" w:hAnsi="Times New Roman"/>
                <w:noProof/>
                <w:color w:val="000000" w:themeColor="text1"/>
                <w:sz w:val="24"/>
                <w:szCs w:val="24"/>
                <w:lang w:eastAsia="en-US"/>
              </w:rPr>
              <w:t>Giới thiệu cách xác định tổng sụt áp trên toàn bộ hệ thống</w:t>
            </w:r>
          </w:p>
          <w:p w:rsidR="00D35BEA"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 xml:space="preserve">L.O.8.2 – Nắm rõ các thành phần gây sụt áp trong hệ thống khai thác </w:t>
            </w:r>
          </w:p>
          <w:p w:rsidR="00D35BEA" w:rsidRPr="00FE38CE" w:rsidRDefault="00D35BEA" w:rsidP="00D35BEA">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L.O.8.3</w:t>
            </w:r>
            <w:r w:rsidRPr="00FE38C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Xem xét đến sự thay đổi của đường đặc tính dòng vào, dòng ra, cụ thể là lưu lượng khai thác khi thay đổi các thành phần gây sụt áp</w:t>
            </w:r>
          </w:p>
          <w:p w:rsidR="00D35BEA" w:rsidRPr="00FE38CE" w:rsidRDefault="00D35BEA" w:rsidP="00D35BEA">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p>
        </w:tc>
      </w:tr>
      <w:tr w:rsidR="00D35BEA" w:rsidRPr="006545ED" w:rsidTr="00D35BEA">
        <w:trPr>
          <w:jc w:val="center"/>
        </w:trPr>
        <w:tc>
          <w:tcPr>
            <w:tcW w:w="1701" w:type="dxa"/>
          </w:tcPr>
          <w:p w:rsidR="00D35BEA" w:rsidRPr="006545ED" w:rsidRDefault="00D35BEA" w:rsidP="008472F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6545ED">
              <w:rPr>
                <w:rFonts w:ascii="Times New Roman" w:hAnsi="Times New Roman"/>
                <w:noProof/>
                <w:color w:val="000000" w:themeColor="text1"/>
                <w:sz w:val="24"/>
                <w:szCs w:val="24"/>
                <w:lang w:eastAsia="en-US"/>
              </w:rPr>
              <w:t>II</w:t>
            </w:r>
          </w:p>
        </w:tc>
        <w:tc>
          <w:tcPr>
            <w:tcW w:w="7869" w:type="dxa"/>
          </w:tcPr>
          <w:p w:rsidR="00D35BEA" w:rsidRPr="006545ED" w:rsidRDefault="00D35BEA" w:rsidP="008472F4">
            <w:pPr>
              <w:suppressAutoHyphens w:val="0"/>
              <w:autoSpaceDE w:val="0"/>
              <w:autoSpaceDN w:val="0"/>
              <w:adjustRightInd w:val="0"/>
              <w:spacing w:line="276" w:lineRule="auto"/>
              <w:rPr>
                <w:rFonts w:ascii="Times New Roman" w:hAnsi="Times New Roman"/>
                <w:b/>
                <w:noProof/>
                <w:color w:val="000000" w:themeColor="text1"/>
                <w:sz w:val="24"/>
                <w:szCs w:val="24"/>
                <w:lang w:eastAsia="en-US"/>
              </w:rPr>
            </w:pPr>
            <w:r w:rsidRPr="006545ED">
              <w:rPr>
                <w:rFonts w:ascii="Times New Roman" w:hAnsi="Times New Roman"/>
                <w:b/>
                <w:noProof/>
                <w:color w:val="000000" w:themeColor="text1"/>
                <w:sz w:val="24"/>
                <w:szCs w:val="24"/>
                <w:lang w:eastAsia="en-US"/>
              </w:rPr>
              <w:t>Chuẩn kỹ năng</w:t>
            </w:r>
          </w:p>
        </w:tc>
      </w:tr>
      <w:tr w:rsidR="00D35BEA" w:rsidRPr="006545ED" w:rsidTr="00D35BEA">
        <w:trPr>
          <w:jc w:val="center"/>
        </w:trPr>
        <w:tc>
          <w:tcPr>
            <w:tcW w:w="1701" w:type="dxa"/>
          </w:tcPr>
          <w:p w:rsidR="00D35BEA" w:rsidRPr="006545ED" w:rsidRDefault="00D35BEA" w:rsidP="008472F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69" w:type="dxa"/>
          </w:tcPr>
          <w:p w:rsidR="00D35BEA" w:rsidRPr="006545ED" w:rsidRDefault="00D35BEA" w:rsidP="008472F4">
            <w:pPr>
              <w:pStyle w:val="ListParagraph"/>
              <w:ind w:left="0"/>
              <w:rPr>
                <w:rFonts w:ascii="Times New Roman" w:hAnsi="Times New Roman"/>
                <w:sz w:val="24"/>
                <w:szCs w:val="24"/>
                <w:lang w:val="vi-VN"/>
              </w:rPr>
            </w:pPr>
            <w:r w:rsidRPr="006545ED">
              <w:rPr>
                <w:rFonts w:ascii="Times New Roman" w:hAnsi="Times New Roman"/>
                <w:sz w:val="24"/>
                <w:szCs w:val="24"/>
                <w:lang w:val="vi-VN"/>
              </w:rPr>
              <w:t xml:space="preserve">- Kỹ năng sử dụng </w:t>
            </w:r>
            <w:r>
              <w:rPr>
                <w:rFonts w:ascii="Times New Roman" w:hAnsi="Times New Roman"/>
                <w:sz w:val="24"/>
                <w:szCs w:val="24"/>
                <w:lang w:val="vi-VN"/>
              </w:rPr>
              <w:t>một số thiết bị trong thí nghiệm chuyên dụng trong khai thác</w:t>
            </w:r>
          </w:p>
          <w:p w:rsidR="00D35BEA" w:rsidRPr="006545ED" w:rsidRDefault="00D35BEA" w:rsidP="008472F4">
            <w:pPr>
              <w:pStyle w:val="ListParagraph"/>
              <w:ind w:left="0"/>
              <w:rPr>
                <w:rFonts w:ascii="Times New Roman" w:hAnsi="Times New Roman"/>
                <w:sz w:val="24"/>
                <w:szCs w:val="24"/>
                <w:lang w:val="vi-VN"/>
              </w:rPr>
            </w:pPr>
            <w:r w:rsidRPr="006545ED">
              <w:rPr>
                <w:rFonts w:ascii="Times New Roman" w:hAnsi="Times New Roman"/>
                <w:sz w:val="24"/>
                <w:szCs w:val="24"/>
              </w:rPr>
              <w:t xml:space="preserve">- </w:t>
            </w:r>
            <w:proofErr w:type="spellStart"/>
            <w:r w:rsidRPr="006545ED">
              <w:rPr>
                <w:rFonts w:ascii="Times New Roman" w:hAnsi="Times New Roman"/>
                <w:sz w:val="24"/>
                <w:szCs w:val="24"/>
              </w:rPr>
              <w:t>Kỹ</w:t>
            </w:r>
            <w:proofErr w:type="spellEnd"/>
            <w:r w:rsidRPr="006545ED">
              <w:rPr>
                <w:rFonts w:ascii="Times New Roman" w:hAnsi="Times New Roman"/>
                <w:sz w:val="24"/>
                <w:szCs w:val="24"/>
              </w:rPr>
              <w:t xml:space="preserve"> </w:t>
            </w:r>
            <w:proofErr w:type="spellStart"/>
            <w:r w:rsidRPr="006545ED">
              <w:rPr>
                <w:rFonts w:ascii="Times New Roman" w:hAnsi="Times New Roman"/>
                <w:sz w:val="24"/>
                <w:szCs w:val="24"/>
              </w:rPr>
              <w:t>năng</w:t>
            </w:r>
            <w:proofErr w:type="spellEnd"/>
            <w:r w:rsidRPr="006545ED">
              <w:rPr>
                <w:rFonts w:ascii="Times New Roman" w:hAnsi="Times New Roman"/>
                <w:sz w:val="24"/>
                <w:szCs w:val="24"/>
              </w:rPr>
              <w:t xml:space="preserve"> </w:t>
            </w:r>
            <w:proofErr w:type="spellStart"/>
            <w:r w:rsidRPr="006545ED">
              <w:rPr>
                <w:rFonts w:ascii="Times New Roman" w:hAnsi="Times New Roman"/>
                <w:sz w:val="24"/>
                <w:szCs w:val="24"/>
              </w:rPr>
              <w:t>chuyển</w:t>
            </w:r>
            <w:proofErr w:type="spellEnd"/>
            <w:r w:rsidRPr="006545ED">
              <w:rPr>
                <w:rFonts w:ascii="Times New Roman" w:hAnsi="Times New Roman"/>
                <w:sz w:val="24"/>
                <w:szCs w:val="24"/>
              </w:rPr>
              <w:t xml:space="preserve"> </w:t>
            </w:r>
            <w:proofErr w:type="spellStart"/>
            <w:r w:rsidRPr="006545ED">
              <w:rPr>
                <w:rFonts w:ascii="Times New Roman" w:hAnsi="Times New Roman"/>
                <w:sz w:val="24"/>
                <w:szCs w:val="24"/>
              </w:rPr>
              <w:t>đổi</w:t>
            </w:r>
            <w:proofErr w:type="spellEnd"/>
            <w:r w:rsidRPr="006545ED">
              <w:rPr>
                <w:rFonts w:ascii="Times New Roman" w:hAnsi="Times New Roman"/>
                <w:sz w:val="24"/>
                <w:szCs w:val="24"/>
                <w:lang w:val="vi-VN"/>
              </w:rPr>
              <w:t>: làm việc nhóm để thống nhất một vấn đề cần giải quyết trong ngành dầu khí</w:t>
            </w:r>
          </w:p>
          <w:p w:rsidR="00D35BEA" w:rsidRPr="006545ED" w:rsidRDefault="00D35BEA" w:rsidP="008472F4">
            <w:pPr>
              <w:pStyle w:val="ListParagraph"/>
              <w:ind w:left="0"/>
              <w:rPr>
                <w:rFonts w:ascii="Times New Roman" w:hAnsi="Times New Roman"/>
                <w:sz w:val="24"/>
                <w:szCs w:val="24"/>
                <w:lang w:val="vi-VN"/>
              </w:rPr>
            </w:pPr>
            <w:r w:rsidRPr="006545ED">
              <w:rPr>
                <w:rFonts w:ascii="Times New Roman" w:hAnsi="Times New Roman"/>
                <w:sz w:val="24"/>
                <w:szCs w:val="24"/>
              </w:rPr>
              <w:t xml:space="preserve">- </w:t>
            </w:r>
            <w:proofErr w:type="spellStart"/>
            <w:r w:rsidRPr="006545ED">
              <w:rPr>
                <w:rFonts w:ascii="Times New Roman" w:hAnsi="Times New Roman"/>
                <w:sz w:val="24"/>
                <w:szCs w:val="24"/>
              </w:rPr>
              <w:t>Kỹ</w:t>
            </w:r>
            <w:proofErr w:type="spellEnd"/>
            <w:r w:rsidRPr="006545ED">
              <w:rPr>
                <w:rFonts w:ascii="Times New Roman" w:hAnsi="Times New Roman"/>
                <w:sz w:val="24"/>
                <w:szCs w:val="24"/>
              </w:rPr>
              <w:t xml:space="preserve"> </w:t>
            </w:r>
            <w:proofErr w:type="spellStart"/>
            <w:r w:rsidRPr="006545ED">
              <w:rPr>
                <w:rFonts w:ascii="Times New Roman" w:hAnsi="Times New Roman"/>
                <w:sz w:val="24"/>
                <w:szCs w:val="24"/>
              </w:rPr>
              <w:t>năng</w:t>
            </w:r>
            <w:proofErr w:type="spellEnd"/>
            <w:r w:rsidRPr="006545ED">
              <w:rPr>
                <w:rFonts w:ascii="Times New Roman" w:hAnsi="Times New Roman"/>
                <w:sz w:val="24"/>
                <w:szCs w:val="24"/>
              </w:rPr>
              <w:t xml:space="preserve"> </w:t>
            </w:r>
            <w:proofErr w:type="spellStart"/>
            <w:r w:rsidRPr="006545ED">
              <w:rPr>
                <w:rFonts w:ascii="Times New Roman" w:hAnsi="Times New Roman"/>
                <w:sz w:val="24"/>
                <w:szCs w:val="24"/>
              </w:rPr>
              <w:t>tư</w:t>
            </w:r>
            <w:proofErr w:type="spellEnd"/>
            <w:r w:rsidRPr="006545ED">
              <w:rPr>
                <w:rFonts w:ascii="Times New Roman" w:hAnsi="Times New Roman"/>
                <w:sz w:val="24"/>
                <w:szCs w:val="24"/>
              </w:rPr>
              <w:t xml:space="preserve"> </w:t>
            </w:r>
            <w:proofErr w:type="spellStart"/>
            <w:r w:rsidRPr="006545ED">
              <w:rPr>
                <w:rFonts w:ascii="Times New Roman" w:hAnsi="Times New Roman"/>
                <w:sz w:val="24"/>
                <w:szCs w:val="24"/>
              </w:rPr>
              <w:t>duy</w:t>
            </w:r>
            <w:proofErr w:type="spellEnd"/>
            <w:r w:rsidRPr="006545ED">
              <w:rPr>
                <w:rFonts w:ascii="Times New Roman" w:hAnsi="Times New Roman"/>
                <w:sz w:val="24"/>
                <w:szCs w:val="24"/>
              </w:rPr>
              <w:t xml:space="preserve"> </w:t>
            </w:r>
            <w:proofErr w:type="spellStart"/>
            <w:r w:rsidRPr="006545ED">
              <w:rPr>
                <w:rFonts w:ascii="Times New Roman" w:hAnsi="Times New Roman"/>
                <w:sz w:val="24"/>
                <w:szCs w:val="24"/>
              </w:rPr>
              <w:t>phán</w:t>
            </w:r>
            <w:proofErr w:type="spellEnd"/>
            <w:r w:rsidRPr="006545ED">
              <w:rPr>
                <w:rFonts w:ascii="Times New Roman" w:hAnsi="Times New Roman"/>
                <w:sz w:val="24"/>
                <w:szCs w:val="24"/>
                <w:lang w:val="vi-VN"/>
              </w:rPr>
              <w:t xml:space="preserve"> đoán vấn đề trong một số tình hướng gặp phải trong </w:t>
            </w:r>
            <w:r>
              <w:rPr>
                <w:rFonts w:ascii="Times New Roman" w:hAnsi="Times New Roman"/>
                <w:sz w:val="24"/>
                <w:szCs w:val="24"/>
                <w:lang w:val="vi-VN"/>
              </w:rPr>
              <w:t>khai thác dầu khí</w:t>
            </w:r>
          </w:p>
          <w:p w:rsidR="00D35BEA" w:rsidRPr="006545ED" w:rsidRDefault="00D35BEA" w:rsidP="008472F4">
            <w:pPr>
              <w:pStyle w:val="ListParagraph"/>
              <w:ind w:left="0"/>
              <w:rPr>
                <w:rFonts w:ascii="Times New Roman" w:hAnsi="Times New Roman"/>
                <w:sz w:val="24"/>
                <w:szCs w:val="24"/>
                <w:lang w:val="vi-VN"/>
              </w:rPr>
            </w:pPr>
            <w:r w:rsidRPr="006545ED">
              <w:rPr>
                <w:rFonts w:ascii="Times New Roman" w:hAnsi="Times New Roman"/>
                <w:sz w:val="24"/>
                <w:szCs w:val="24"/>
                <w:lang w:val="vi-VN"/>
              </w:rPr>
              <w:t xml:space="preserve">- Kỹ năng tư duy giải quyết một số trường hợp gặp phải </w:t>
            </w:r>
            <w:r>
              <w:rPr>
                <w:rFonts w:ascii="Times New Roman" w:hAnsi="Times New Roman"/>
                <w:sz w:val="24"/>
                <w:szCs w:val="24"/>
                <w:lang w:val="vi-VN"/>
              </w:rPr>
              <w:t>trong bài toán khai thác</w:t>
            </w:r>
          </w:p>
        </w:tc>
      </w:tr>
      <w:tr w:rsidR="00D35BEA" w:rsidRPr="006545ED" w:rsidTr="00D35BEA">
        <w:trPr>
          <w:jc w:val="center"/>
        </w:trPr>
        <w:tc>
          <w:tcPr>
            <w:tcW w:w="1701" w:type="dxa"/>
          </w:tcPr>
          <w:p w:rsidR="00D35BEA" w:rsidRPr="006545ED" w:rsidRDefault="00D35BEA" w:rsidP="008472F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6545ED">
              <w:rPr>
                <w:rFonts w:ascii="Times New Roman" w:hAnsi="Times New Roman"/>
                <w:noProof/>
                <w:color w:val="000000" w:themeColor="text1"/>
                <w:sz w:val="24"/>
                <w:szCs w:val="24"/>
                <w:lang w:eastAsia="en-US"/>
              </w:rPr>
              <w:t>III</w:t>
            </w:r>
          </w:p>
        </w:tc>
        <w:tc>
          <w:tcPr>
            <w:tcW w:w="7869" w:type="dxa"/>
          </w:tcPr>
          <w:p w:rsidR="00D35BEA" w:rsidRPr="006545ED" w:rsidRDefault="00D35BEA" w:rsidP="008472F4">
            <w:pPr>
              <w:suppressAutoHyphens w:val="0"/>
              <w:autoSpaceDE w:val="0"/>
              <w:autoSpaceDN w:val="0"/>
              <w:adjustRightInd w:val="0"/>
              <w:spacing w:line="276" w:lineRule="auto"/>
              <w:rPr>
                <w:rFonts w:ascii="Times New Roman" w:hAnsi="Times New Roman"/>
                <w:b/>
                <w:noProof/>
                <w:color w:val="000000" w:themeColor="text1"/>
                <w:sz w:val="24"/>
                <w:szCs w:val="24"/>
                <w:lang w:eastAsia="en-US"/>
              </w:rPr>
            </w:pPr>
            <w:r w:rsidRPr="006545ED">
              <w:rPr>
                <w:rFonts w:ascii="Times New Roman" w:hAnsi="Times New Roman"/>
                <w:b/>
                <w:noProof/>
                <w:color w:val="000000" w:themeColor="text1"/>
                <w:sz w:val="24"/>
                <w:szCs w:val="24"/>
                <w:lang w:eastAsia="en-US"/>
              </w:rPr>
              <w:t>Chuẩn thái độ</w:t>
            </w:r>
          </w:p>
        </w:tc>
      </w:tr>
      <w:tr w:rsidR="00D35BEA" w:rsidRPr="006545ED" w:rsidTr="00D35BEA">
        <w:trPr>
          <w:trHeight w:val="992"/>
          <w:jc w:val="center"/>
        </w:trPr>
        <w:tc>
          <w:tcPr>
            <w:tcW w:w="1701" w:type="dxa"/>
          </w:tcPr>
          <w:p w:rsidR="00D35BEA" w:rsidRPr="006545ED" w:rsidRDefault="00D35BEA" w:rsidP="008472F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69" w:type="dxa"/>
          </w:tcPr>
          <w:p w:rsidR="00D35BEA" w:rsidRPr="006545ED" w:rsidRDefault="00D35BEA" w:rsidP="008472F4">
            <w:pPr>
              <w:spacing w:before="120" w:line="264" w:lineRule="auto"/>
              <w:jc w:val="both"/>
              <w:rPr>
                <w:rFonts w:ascii="Times New Roman" w:hAnsi="Times New Roman"/>
                <w:bCs/>
                <w:color w:val="000000"/>
                <w:sz w:val="24"/>
                <w:szCs w:val="24"/>
              </w:rPr>
            </w:pPr>
            <w:proofErr w:type="spellStart"/>
            <w:r w:rsidRPr="006545ED">
              <w:rPr>
                <w:rFonts w:ascii="Times New Roman" w:hAnsi="Times New Roman"/>
                <w:bCs/>
                <w:color w:val="000000"/>
                <w:sz w:val="24"/>
                <w:szCs w:val="24"/>
              </w:rPr>
              <w:t>Hình</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thành</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nhận</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thức</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về</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tầm</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quan</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trọng</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của</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các</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kiến</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thức</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cơ</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bản</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mà</w:t>
            </w:r>
            <w:proofErr w:type="spellEnd"/>
            <w:r w:rsidRPr="006545ED">
              <w:rPr>
                <w:rFonts w:ascii="Times New Roman" w:hAnsi="Times New Roman"/>
                <w:bCs/>
                <w:color w:val="000000"/>
                <w:sz w:val="24"/>
                <w:szCs w:val="24"/>
              </w:rPr>
              <w:t xml:space="preserve"> HP </w:t>
            </w:r>
            <w:proofErr w:type="spellStart"/>
            <w:r w:rsidRPr="006545ED">
              <w:rPr>
                <w:rFonts w:ascii="Times New Roman" w:hAnsi="Times New Roman"/>
                <w:bCs/>
                <w:color w:val="000000"/>
                <w:sz w:val="24"/>
                <w:szCs w:val="24"/>
              </w:rPr>
              <w:t>cung</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cấp</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và</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cách</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ứng</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dụng</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trong</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chuyên</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ngành</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mà</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sinh</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viên</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theo</w:t>
            </w:r>
            <w:proofErr w:type="spellEnd"/>
            <w:r w:rsidRPr="006545ED">
              <w:rPr>
                <w:rFonts w:ascii="Times New Roman" w:hAnsi="Times New Roman"/>
                <w:bCs/>
                <w:color w:val="000000"/>
                <w:sz w:val="24"/>
                <w:szCs w:val="24"/>
              </w:rPr>
              <w:t xml:space="preserve"> học.</w:t>
            </w:r>
            <w:r w:rsidRPr="006545ED">
              <w:rPr>
                <w:rFonts w:ascii="Times New Roman" w:hAnsi="Times New Roman"/>
                <w:bCs/>
                <w:color w:val="000000"/>
                <w:sz w:val="24"/>
                <w:szCs w:val="24"/>
              </w:rPr>
              <w:br/>
            </w:r>
            <w:proofErr w:type="spellStart"/>
            <w:r w:rsidRPr="006545ED">
              <w:rPr>
                <w:rFonts w:ascii="Times New Roman" w:hAnsi="Times New Roman"/>
                <w:color w:val="000000"/>
                <w:sz w:val="24"/>
                <w:szCs w:val="24"/>
              </w:rPr>
              <w:t>Nhận</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thức</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được</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trách</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nhiệm</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của</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bản</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thân</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trong</w:t>
            </w:r>
            <w:proofErr w:type="spellEnd"/>
            <w:r w:rsidRPr="006545ED">
              <w:rPr>
                <w:rFonts w:ascii="Times New Roman" w:hAnsi="Times New Roman"/>
                <w:color w:val="000000"/>
                <w:sz w:val="24"/>
                <w:szCs w:val="24"/>
              </w:rPr>
              <w:t xml:space="preserve"> học </w:t>
            </w:r>
            <w:proofErr w:type="spellStart"/>
            <w:r w:rsidRPr="006545ED">
              <w:rPr>
                <w:rFonts w:ascii="Times New Roman" w:hAnsi="Times New Roman"/>
                <w:color w:val="000000"/>
                <w:sz w:val="24"/>
                <w:szCs w:val="24"/>
              </w:rPr>
              <w:t>tập</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nghiên</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cứu</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và</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cộng</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đồng</w:t>
            </w:r>
            <w:proofErr w:type="spellEnd"/>
            <w:r w:rsidRPr="006545ED">
              <w:rPr>
                <w:rFonts w:ascii="Times New Roman" w:hAnsi="Times New Roman"/>
                <w:color w:val="000000"/>
                <w:sz w:val="24"/>
                <w:szCs w:val="24"/>
              </w:rPr>
              <w:t>.</w:t>
            </w:r>
          </w:p>
        </w:tc>
      </w:tr>
    </w:tbl>
    <w:p w:rsidR="00270CBA" w:rsidRPr="00FE38CE" w:rsidRDefault="00270CBA" w:rsidP="00FE38CE">
      <w:pPr>
        <w:spacing w:line="276" w:lineRule="auto"/>
        <w:jc w:val="both"/>
        <w:rPr>
          <w:rFonts w:ascii="Times New Roman" w:hAnsi="Times New Roman"/>
          <w:bCs/>
          <w:color w:val="000000" w:themeColor="text1"/>
          <w:sz w:val="24"/>
          <w:szCs w:val="24"/>
        </w:rPr>
      </w:pPr>
    </w:p>
    <w:p w:rsidR="007F7B41" w:rsidRPr="00FE38CE" w:rsidRDefault="001C3CD1" w:rsidP="00FE38CE">
      <w:pPr>
        <w:widowControl w:val="0"/>
        <w:spacing w:before="60"/>
        <w:rPr>
          <w:rFonts w:ascii="Times New Roman" w:hAnsi="Times New Roman"/>
          <w:b/>
          <w:color w:val="000000" w:themeColor="text1"/>
          <w:sz w:val="24"/>
          <w:szCs w:val="24"/>
        </w:rPr>
      </w:pPr>
      <w:r w:rsidRPr="00FE38CE">
        <w:rPr>
          <w:rFonts w:ascii="Times New Roman" w:hAnsi="Times New Roman"/>
          <w:b/>
          <w:color w:val="000000" w:themeColor="text1"/>
          <w:sz w:val="24"/>
          <w:szCs w:val="24"/>
        </w:rPr>
        <w:t>4</w:t>
      </w:r>
      <w:r w:rsidR="007F7B41" w:rsidRPr="00FE38CE">
        <w:rPr>
          <w:rFonts w:ascii="Times New Roman" w:hAnsi="Times New Roman"/>
          <w:b/>
          <w:color w:val="000000" w:themeColor="text1"/>
          <w:sz w:val="24"/>
          <w:szCs w:val="24"/>
        </w:rPr>
        <w:t>.</w:t>
      </w:r>
      <w:r w:rsidR="0034379A" w:rsidRPr="00FE38CE">
        <w:rPr>
          <w:rFonts w:ascii="Times New Roman" w:hAnsi="Times New Roman"/>
          <w:b/>
          <w:color w:val="000000" w:themeColor="text1"/>
          <w:sz w:val="24"/>
          <w:szCs w:val="24"/>
        </w:rPr>
        <w:t xml:space="preserve">Học </w:t>
      </w:r>
      <w:proofErr w:type="spellStart"/>
      <w:r w:rsidR="0034379A" w:rsidRPr="00FE38CE">
        <w:rPr>
          <w:rFonts w:ascii="Times New Roman" w:hAnsi="Times New Roman"/>
          <w:b/>
          <w:color w:val="000000" w:themeColor="text1"/>
          <w:sz w:val="24"/>
          <w:szCs w:val="24"/>
        </w:rPr>
        <w:t>liệu</w:t>
      </w:r>
      <w:proofErr w:type="spellEnd"/>
    </w:p>
    <w:p w:rsidR="00C1540F" w:rsidRPr="00FE38CE" w:rsidRDefault="001C3CD1" w:rsidP="00FE38CE">
      <w:pPr>
        <w:numPr>
          <w:ilvl w:val="0"/>
          <w:numId w:val="6"/>
        </w:numPr>
        <w:spacing w:before="60"/>
        <w:rPr>
          <w:rFonts w:ascii="Times New Roman" w:hAnsi="Times New Roman"/>
          <w:b/>
          <w:color w:val="000000" w:themeColor="text1"/>
          <w:sz w:val="24"/>
          <w:szCs w:val="24"/>
        </w:rPr>
      </w:pPr>
      <w:proofErr w:type="spellStart"/>
      <w:r w:rsidRPr="00FE38CE">
        <w:rPr>
          <w:rFonts w:ascii="Times New Roman" w:hAnsi="Times New Roman"/>
          <w:b/>
          <w:color w:val="000000" w:themeColor="text1"/>
          <w:sz w:val="24"/>
          <w:szCs w:val="24"/>
        </w:rPr>
        <w:t>Tài</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liệu</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bắt</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buộc</w:t>
      </w:r>
      <w:proofErr w:type="spellEnd"/>
      <w:r w:rsidR="00427898" w:rsidRPr="00FE38CE">
        <w:rPr>
          <w:rFonts w:ascii="Times New Roman" w:hAnsi="Times New Roman"/>
          <w:b/>
          <w:color w:val="000000" w:themeColor="text1"/>
          <w:sz w:val="24"/>
          <w:szCs w:val="24"/>
        </w:rPr>
        <w:t>:</w:t>
      </w:r>
    </w:p>
    <w:p w:rsidR="00123E7F" w:rsidRPr="00FE38CE" w:rsidRDefault="00123E7F" w:rsidP="00FE38CE">
      <w:pPr>
        <w:spacing w:before="60"/>
        <w:ind w:left="709"/>
        <w:jc w:val="both"/>
        <w:rPr>
          <w:rFonts w:ascii="Times New Roman" w:hAnsi="Times New Roman"/>
          <w:color w:val="000000" w:themeColor="text1"/>
          <w:sz w:val="24"/>
          <w:szCs w:val="24"/>
        </w:rPr>
      </w:pPr>
      <w:r w:rsidRPr="00FE38CE">
        <w:rPr>
          <w:rFonts w:ascii="Times New Roman" w:hAnsi="Times New Roman"/>
          <w:color w:val="000000" w:themeColor="text1"/>
          <w:sz w:val="24"/>
          <w:szCs w:val="24"/>
        </w:rPr>
        <w:t xml:space="preserve">[1] </w:t>
      </w:r>
      <w:r w:rsidR="00FE38CE" w:rsidRPr="00FE38CE">
        <w:rPr>
          <w:rFonts w:ascii="Times New Roman" w:hAnsi="Times New Roman"/>
          <w:color w:val="000000" w:themeColor="text1"/>
          <w:sz w:val="24"/>
          <w:szCs w:val="24"/>
        </w:rPr>
        <w:t>“</w:t>
      </w:r>
      <w:r w:rsidR="00186F39">
        <w:rPr>
          <w:rFonts w:ascii="Times New Roman" w:hAnsi="Times New Roman"/>
          <w:color w:val="000000" w:themeColor="text1"/>
          <w:sz w:val="24"/>
          <w:szCs w:val="24"/>
        </w:rPr>
        <w:t>Petroleum production systems</w:t>
      </w:r>
      <w:r w:rsidR="00FE38CE" w:rsidRPr="00FE38CE">
        <w:rPr>
          <w:rFonts w:ascii="Times New Roman" w:hAnsi="Times New Roman"/>
          <w:color w:val="000000" w:themeColor="text1"/>
          <w:sz w:val="24"/>
          <w:szCs w:val="24"/>
        </w:rPr>
        <w:t xml:space="preserve">”, </w:t>
      </w:r>
      <w:r w:rsidR="00186F39">
        <w:rPr>
          <w:rFonts w:ascii="Times New Roman" w:hAnsi="Times New Roman"/>
          <w:color w:val="000000" w:themeColor="text1"/>
          <w:sz w:val="24"/>
          <w:szCs w:val="24"/>
        </w:rPr>
        <w:t>Economides M.J.</w:t>
      </w:r>
      <w:r w:rsidR="00FE38CE" w:rsidRPr="00FE38CE">
        <w:rPr>
          <w:rFonts w:ascii="Times New Roman" w:hAnsi="Times New Roman"/>
          <w:color w:val="000000" w:themeColor="text1"/>
          <w:sz w:val="24"/>
          <w:szCs w:val="24"/>
        </w:rPr>
        <w:t xml:space="preserve">, </w:t>
      </w:r>
      <w:r w:rsidR="00186F39">
        <w:rPr>
          <w:rFonts w:ascii="Times New Roman" w:hAnsi="Times New Roman"/>
          <w:color w:val="000000" w:themeColor="text1"/>
          <w:sz w:val="24"/>
          <w:szCs w:val="24"/>
        </w:rPr>
        <w:t xml:space="preserve">Hill A.D., Ch. </w:t>
      </w:r>
      <w:proofErr w:type="spellStart"/>
      <w:r w:rsidR="00186F39">
        <w:rPr>
          <w:rFonts w:ascii="Times New Roman" w:hAnsi="Times New Roman"/>
          <w:color w:val="000000" w:themeColor="text1"/>
          <w:sz w:val="24"/>
          <w:szCs w:val="24"/>
        </w:rPr>
        <w:t>Ehlig</w:t>
      </w:r>
      <w:proofErr w:type="spellEnd"/>
      <w:r w:rsidR="00186F39">
        <w:rPr>
          <w:rFonts w:ascii="Times New Roman" w:hAnsi="Times New Roman"/>
          <w:color w:val="000000" w:themeColor="text1"/>
          <w:sz w:val="24"/>
          <w:szCs w:val="24"/>
        </w:rPr>
        <w:t>-Economides, D. Zhu.</w:t>
      </w:r>
      <w:r w:rsidR="00FC4665">
        <w:rPr>
          <w:rFonts w:ascii="Times New Roman" w:hAnsi="Times New Roman"/>
          <w:color w:val="000000" w:themeColor="text1"/>
          <w:sz w:val="24"/>
          <w:szCs w:val="24"/>
          <w:lang w:val="vi-VN"/>
        </w:rPr>
        <w:t xml:space="preserve">, PTR </w:t>
      </w:r>
      <w:r w:rsidR="00186F39">
        <w:rPr>
          <w:rFonts w:ascii="Times New Roman" w:hAnsi="Times New Roman"/>
          <w:color w:val="000000" w:themeColor="text1"/>
          <w:sz w:val="24"/>
          <w:szCs w:val="24"/>
        </w:rPr>
        <w:t>Prentice-Hall</w:t>
      </w:r>
      <w:r w:rsidR="00FC4665">
        <w:rPr>
          <w:rFonts w:ascii="Times New Roman" w:hAnsi="Times New Roman"/>
          <w:color w:val="000000" w:themeColor="text1"/>
          <w:sz w:val="24"/>
          <w:szCs w:val="24"/>
          <w:lang w:val="vi-VN"/>
        </w:rPr>
        <w:t>, 1994</w:t>
      </w:r>
      <w:r w:rsidR="00186F39">
        <w:rPr>
          <w:rFonts w:ascii="Times New Roman" w:hAnsi="Times New Roman"/>
          <w:color w:val="000000" w:themeColor="text1"/>
          <w:sz w:val="24"/>
          <w:szCs w:val="24"/>
        </w:rPr>
        <w:t>.</w:t>
      </w:r>
    </w:p>
    <w:p w:rsidR="00C1540F" w:rsidRPr="00FE38CE" w:rsidRDefault="009A28C9" w:rsidP="00FE38CE">
      <w:pPr>
        <w:numPr>
          <w:ilvl w:val="0"/>
          <w:numId w:val="6"/>
        </w:numPr>
        <w:spacing w:before="60"/>
        <w:rPr>
          <w:rFonts w:ascii="Times New Roman" w:hAnsi="Times New Roman"/>
          <w:color w:val="000000" w:themeColor="text1"/>
          <w:spacing w:val="-16"/>
          <w:sz w:val="24"/>
          <w:szCs w:val="24"/>
        </w:rPr>
      </w:pPr>
      <w:proofErr w:type="spellStart"/>
      <w:r w:rsidRPr="00FE38CE">
        <w:rPr>
          <w:rFonts w:ascii="Times New Roman" w:hAnsi="Times New Roman"/>
          <w:b/>
          <w:color w:val="000000" w:themeColor="text1"/>
          <w:spacing w:val="-16"/>
          <w:sz w:val="24"/>
          <w:szCs w:val="24"/>
        </w:rPr>
        <w:t>Tài</w:t>
      </w:r>
      <w:proofErr w:type="spellEnd"/>
      <w:r w:rsidRPr="00FE38CE">
        <w:rPr>
          <w:rFonts w:ascii="Times New Roman" w:hAnsi="Times New Roman"/>
          <w:b/>
          <w:color w:val="000000" w:themeColor="text1"/>
          <w:spacing w:val="-16"/>
          <w:sz w:val="24"/>
          <w:szCs w:val="24"/>
        </w:rPr>
        <w:t xml:space="preserve"> </w:t>
      </w:r>
      <w:proofErr w:type="spellStart"/>
      <w:r w:rsidRPr="00FE38CE">
        <w:rPr>
          <w:rFonts w:ascii="Times New Roman" w:hAnsi="Times New Roman"/>
          <w:b/>
          <w:color w:val="000000" w:themeColor="text1"/>
          <w:spacing w:val="-16"/>
          <w:sz w:val="24"/>
          <w:szCs w:val="24"/>
        </w:rPr>
        <w:t>liệu</w:t>
      </w:r>
      <w:proofErr w:type="spellEnd"/>
      <w:r w:rsidR="00C1540F" w:rsidRPr="00FE38CE">
        <w:rPr>
          <w:rFonts w:ascii="Times New Roman" w:hAnsi="Times New Roman"/>
          <w:b/>
          <w:color w:val="000000" w:themeColor="text1"/>
          <w:spacing w:val="-16"/>
          <w:sz w:val="24"/>
          <w:szCs w:val="24"/>
        </w:rPr>
        <w:t xml:space="preserve"> </w:t>
      </w:r>
      <w:proofErr w:type="spellStart"/>
      <w:r w:rsidR="00C1540F" w:rsidRPr="00FE38CE">
        <w:rPr>
          <w:rFonts w:ascii="Times New Roman" w:hAnsi="Times New Roman"/>
          <w:b/>
          <w:color w:val="000000" w:themeColor="text1"/>
          <w:spacing w:val="-16"/>
          <w:sz w:val="24"/>
          <w:szCs w:val="24"/>
        </w:rPr>
        <w:t>tham</w:t>
      </w:r>
      <w:proofErr w:type="spellEnd"/>
      <w:r w:rsidR="00C1540F" w:rsidRPr="00FE38CE">
        <w:rPr>
          <w:rFonts w:ascii="Times New Roman" w:hAnsi="Times New Roman"/>
          <w:b/>
          <w:color w:val="000000" w:themeColor="text1"/>
          <w:spacing w:val="-16"/>
          <w:sz w:val="24"/>
          <w:szCs w:val="24"/>
        </w:rPr>
        <w:t xml:space="preserve"> </w:t>
      </w:r>
      <w:proofErr w:type="spellStart"/>
      <w:r w:rsidR="00C1540F" w:rsidRPr="00FE38CE">
        <w:rPr>
          <w:rFonts w:ascii="Times New Roman" w:hAnsi="Times New Roman"/>
          <w:b/>
          <w:color w:val="000000" w:themeColor="text1"/>
          <w:spacing w:val="-16"/>
          <w:sz w:val="24"/>
          <w:szCs w:val="24"/>
        </w:rPr>
        <w:t>khảo</w:t>
      </w:r>
      <w:proofErr w:type="spellEnd"/>
      <w:r w:rsidR="00C1540F" w:rsidRPr="00FE38CE">
        <w:rPr>
          <w:rFonts w:ascii="Times New Roman" w:hAnsi="Times New Roman"/>
          <w:b/>
          <w:color w:val="000000" w:themeColor="text1"/>
          <w:spacing w:val="-16"/>
          <w:sz w:val="24"/>
          <w:szCs w:val="24"/>
        </w:rPr>
        <w:t>:</w:t>
      </w:r>
    </w:p>
    <w:p w:rsidR="001C3CD1" w:rsidRDefault="00FE38CE" w:rsidP="00FE38CE">
      <w:pPr>
        <w:spacing w:before="60"/>
        <w:ind w:left="1134" w:hanging="425"/>
        <w:jc w:val="both"/>
        <w:rPr>
          <w:rFonts w:ascii="Times New Roman" w:hAnsi="Times New Roman"/>
          <w:color w:val="000000" w:themeColor="text1"/>
          <w:sz w:val="24"/>
          <w:szCs w:val="24"/>
          <w:lang w:val="da-DK"/>
        </w:rPr>
      </w:pPr>
      <w:r w:rsidRPr="00FE38CE">
        <w:rPr>
          <w:rFonts w:ascii="Times New Roman" w:hAnsi="Times New Roman"/>
          <w:color w:val="000000" w:themeColor="text1"/>
          <w:sz w:val="24"/>
          <w:szCs w:val="24"/>
          <w:lang w:val="da-DK"/>
        </w:rPr>
        <w:t>[2]</w:t>
      </w:r>
      <w:r w:rsidR="00186F39">
        <w:rPr>
          <w:rFonts w:ascii="Times New Roman" w:hAnsi="Times New Roman"/>
          <w:color w:val="000000" w:themeColor="text1"/>
          <w:sz w:val="24"/>
          <w:szCs w:val="24"/>
          <w:lang w:val="da-DK"/>
        </w:rPr>
        <w:t xml:space="preserve"> </w:t>
      </w:r>
      <w:r w:rsidRPr="00FE38CE">
        <w:rPr>
          <w:rFonts w:ascii="Times New Roman" w:hAnsi="Times New Roman"/>
          <w:color w:val="000000" w:themeColor="text1"/>
          <w:sz w:val="24"/>
          <w:szCs w:val="24"/>
          <w:lang w:val="da-DK"/>
        </w:rPr>
        <w:t>“</w:t>
      </w:r>
      <w:r w:rsidR="00186F39">
        <w:rPr>
          <w:rFonts w:ascii="Times New Roman" w:hAnsi="Times New Roman"/>
          <w:color w:val="000000" w:themeColor="text1"/>
          <w:sz w:val="24"/>
          <w:szCs w:val="24"/>
          <w:lang w:val="da-DK"/>
        </w:rPr>
        <w:t xml:space="preserve">Petroleum </w:t>
      </w:r>
      <w:proofErr w:type="spellStart"/>
      <w:r w:rsidR="00186F39">
        <w:rPr>
          <w:rFonts w:ascii="Times New Roman" w:hAnsi="Times New Roman"/>
          <w:color w:val="000000" w:themeColor="text1"/>
          <w:sz w:val="24"/>
          <w:szCs w:val="24"/>
          <w:lang w:val="da-DK"/>
        </w:rPr>
        <w:t>production</w:t>
      </w:r>
      <w:proofErr w:type="spellEnd"/>
      <w:r w:rsidR="00186F39">
        <w:rPr>
          <w:rFonts w:ascii="Times New Roman" w:hAnsi="Times New Roman"/>
          <w:color w:val="000000" w:themeColor="text1"/>
          <w:sz w:val="24"/>
          <w:szCs w:val="24"/>
          <w:lang w:val="da-DK"/>
        </w:rPr>
        <w:t xml:space="preserve"> </w:t>
      </w:r>
      <w:proofErr w:type="spellStart"/>
      <w:r w:rsidR="00186F39">
        <w:rPr>
          <w:rFonts w:ascii="Times New Roman" w:hAnsi="Times New Roman"/>
          <w:color w:val="000000" w:themeColor="text1"/>
          <w:sz w:val="24"/>
          <w:szCs w:val="24"/>
          <w:lang w:val="da-DK"/>
        </w:rPr>
        <w:t>engineering</w:t>
      </w:r>
      <w:proofErr w:type="spellEnd"/>
      <w:r w:rsidRPr="00FE38CE">
        <w:rPr>
          <w:rFonts w:ascii="Times New Roman" w:hAnsi="Times New Roman"/>
          <w:color w:val="000000" w:themeColor="text1"/>
          <w:sz w:val="24"/>
          <w:szCs w:val="24"/>
          <w:lang w:val="da-DK"/>
        </w:rPr>
        <w:t xml:space="preserve">”, </w:t>
      </w:r>
      <w:proofErr w:type="spellStart"/>
      <w:r w:rsidR="00186F39">
        <w:rPr>
          <w:rFonts w:ascii="Times New Roman" w:hAnsi="Times New Roman"/>
          <w:color w:val="000000" w:themeColor="text1"/>
          <w:sz w:val="24"/>
          <w:szCs w:val="24"/>
          <w:lang w:val="da-DK"/>
        </w:rPr>
        <w:t>Boyun</w:t>
      </w:r>
      <w:proofErr w:type="spellEnd"/>
      <w:r w:rsidR="00186F39">
        <w:rPr>
          <w:rFonts w:ascii="Times New Roman" w:hAnsi="Times New Roman"/>
          <w:color w:val="000000" w:themeColor="text1"/>
          <w:sz w:val="24"/>
          <w:szCs w:val="24"/>
          <w:lang w:val="da-DK"/>
        </w:rPr>
        <w:t xml:space="preserve"> Guo, William C. Lyons, Ali </w:t>
      </w:r>
      <w:proofErr w:type="spellStart"/>
      <w:r w:rsidR="00186F39">
        <w:rPr>
          <w:rFonts w:ascii="Times New Roman" w:hAnsi="Times New Roman"/>
          <w:color w:val="000000" w:themeColor="text1"/>
          <w:sz w:val="24"/>
          <w:szCs w:val="24"/>
          <w:lang w:val="da-DK"/>
        </w:rPr>
        <w:t>Ghalambor</w:t>
      </w:r>
      <w:proofErr w:type="spellEnd"/>
      <w:r w:rsidR="00186F39">
        <w:rPr>
          <w:rFonts w:ascii="Times New Roman" w:hAnsi="Times New Roman"/>
          <w:color w:val="000000" w:themeColor="text1"/>
          <w:sz w:val="24"/>
          <w:szCs w:val="24"/>
          <w:lang w:val="da-DK"/>
        </w:rPr>
        <w:t xml:space="preserve">. Elsevier Science &amp; Technology </w:t>
      </w:r>
      <w:proofErr w:type="spellStart"/>
      <w:r w:rsidR="00186F39">
        <w:rPr>
          <w:rFonts w:ascii="Times New Roman" w:hAnsi="Times New Roman"/>
          <w:color w:val="000000" w:themeColor="text1"/>
          <w:sz w:val="24"/>
          <w:szCs w:val="24"/>
          <w:lang w:val="da-DK"/>
        </w:rPr>
        <w:t>books</w:t>
      </w:r>
      <w:proofErr w:type="spellEnd"/>
      <w:r w:rsidR="00186F39">
        <w:rPr>
          <w:rFonts w:ascii="Times New Roman" w:hAnsi="Times New Roman"/>
          <w:color w:val="000000" w:themeColor="text1"/>
          <w:sz w:val="24"/>
          <w:szCs w:val="24"/>
          <w:lang w:val="da-DK"/>
        </w:rPr>
        <w:t>, 2007</w:t>
      </w:r>
    </w:p>
    <w:p w:rsidR="00186F39" w:rsidRDefault="00186F39" w:rsidP="00FE38CE">
      <w:pPr>
        <w:spacing w:before="60"/>
        <w:ind w:left="1134" w:hanging="425"/>
        <w:jc w:val="both"/>
        <w:rPr>
          <w:rFonts w:ascii="Times New Roman" w:hAnsi="Times New Roman"/>
          <w:color w:val="000000" w:themeColor="text1"/>
          <w:sz w:val="24"/>
          <w:szCs w:val="24"/>
          <w:lang w:val="da-DK"/>
        </w:rPr>
      </w:pPr>
      <w:r>
        <w:rPr>
          <w:rFonts w:ascii="Times New Roman" w:hAnsi="Times New Roman"/>
          <w:color w:val="000000" w:themeColor="text1"/>
          <w:sz w:val="24"/>
          <w:szCs w:val="24"/>
          <w:lang w:val="da-DK"/>
        </w:rPr>
        <w:t>[3</w:t>
      </w:r>
      <w:r w:rsidRPr="00FE38CE">
        <w:rPr>
          <w:rFonts w:ascii="Times New Roman" w:hAnsi="Times New Roman"/>
          <w:color w:val="000000" w:themeColor="text1"/>
          <w:sz w:val="24"/>
          <w:szCs w:val="24"/>
          <w:lang w:val="da-DK"/>
        </w:rPr>
        <w:t>]</w:t>
      </w:r>
      <w:r>
        <w:rPr>
          <w:rFonts w:ascii="Times New Roman" w:hAnsi="Times New Roman"/>
          <w:color w:val="000000" w:themeColor="text1"/>
          <w:sz w:val="24"/>
          <w:szCs w:val="24"/>
          <w:lang w:val="da-DK"/>
        </w:rPr>
        <w:t xml:space="preserve"> </w:t>
      </w:r>
      <w:r w:rsidRPr="00FE38CE">
        <w:rPr>
          <w:rFonts w:ascii="Times New Roman" w:hAnsi="Times New Roman"/>
          <w:color w:val="000000" w:themeColor="text1"/>
          <w:sz w:val="24"/>
          <w:szCs w:val="24"/>
          <w:lang w:val="da-DK"/>
        </w:rPr>
        <w:t>“</w:t>
      </w:r>
      <w:r>
        <w:rPr>
          <w:rFonts w:ascii="Times New Roman" w:hAnsi="Times New Roman"/>
          <w:color w:val="000000" w:themeColor="text1"/>
          <w:sz w:val="24"/>
          <w:szCs w:val="24"/>
          <w:lang w:val="da-DK"/>
        </w:rPr>
        <w:t xml:space="preserve">Petroleum </w:t>
      </w:r>
      <w:proofErr w:type="spellStart"/>
      <w:r>
        <w:rPr>
          <w:rFonts w:ascii="Times New Roman" w:hAnsi="Times New Roman"/>
          <w:color w:val="000000" w:themeColor="text1"/>
          <w:sz w:val="24"/>
          <w:szCs w:val="24"/>
          <w:lang w:val="da-DK"/>
        </w:rPr>
        <w:t>engineering</w:t>
      </w:r>
      <w:proofErr w:type="spellEnd"/>
      <w:r>
        <w:rPr>
          <w:rFonts w:ascii="Times New Roman" w:hAnsi="Times New Roman"/>
          <w:color w:val="000000" w:themeColor="text1"/>
          <w:sz w:val="24"/>
          <w:szCs w:val="24"/>
          <w:lang w:val="da-DK"/>
        </w:rPr>
        <w:t xml:space="preserve"> </w:t>
      </w:r>
      <w:proofErr w:type="spellStart"/>
      <w:r>
        <w:rPr>
          <w:rFonts w:ascii="Times New Roman" w:hAnsi="Times New Roman"/>
          <w:color w:val="000000" w:themeColor="text1"/>
          <w:sz w:val="24"/>
          <w:szCs w:val="24"/>
          <w:lang w:val="da-DK"/>
        </w:rPr>
        <w:t>handbook</w:t>
      </w:r>
      <w:proofErr w:type="spellEnd"/>
      <w:r>
        <w:rPr>
          <w:rFonts w:ascii="Times New Roman" w:hAnsi="Times New Roman"/>
          <w:color w:val="000000" w:themeColor="text1"/>
          <w:sz w:val="24"/>
          <w:szCs w:val="24"/>
          <w:lang w:val="da-DK"/>
        </w:rPr>
        <w:t>, Volume IV</w:t>
      </w:r>
      <w:r w:rsidR="00D7605E">
        <w:rPr>
          <w:rFonts w:ascii="Times New Roman" w:hAnsi="Times New Roman"/>
          <w:color w:val="000000" w:themeColor="text1"/>
          <w:sz w:val="24"/>
          <w:szCs w:val="24"/>
          <w:lang w:val="da-DK"/>
        </w:rPr>
        <w:t xml:space="preserve">: </w:t>
      </w:r>
      <w:proofErr w:type="spellStart"/>
      <w:r w:rsidR="00D7605E">
        <w:rPr>
          <w:rFonts w:ascii="Times New Roman" w:hAnsi="Times New Roman"/>
          <w:color w:val="000000" w:themeColor="text1"/>
          <w:sz w:val="24"/>
          <w:szCs w:val="24"/>
          <w:lang w:val="da-DK"/>
        </w:rPr>
        <w:t>production</w:t>
      </w:r>
      <w:proofErr w:type="spellEnd"/>
      <w:r w:rsidR="00D7605E">
        <w:rPr>
          <w:rFonts w:ascii="Times New Roman" w:hAnsi="Times New Roman"/>
          <w:color w:val="000000" w:themeColor="text1"/>
          <w:sz w:val="24"/>
          <w:szCs w:val="24"/>
          <w:lang w:val="da-DK"/>
        </w:rPr>
        <w:t xml:space="preserve"> operations </w:t>
      </w:r>
      <w:proofErr w:type="spellStart"/>
      <w:r w:rsidR="00D7605E">
        <w:rPr>
          <w:rFonts w:ascii="Times New Roman" w:hAnsi="Times New Roman"/>
          <w:color w:val="000000" w:themeColor="text1"/>
          <w:sz w:val="24"/>
          <w:szCs w:val="24"/>
          <w:lang w:val="da-DK"/>
        </w:rPr>
        <w:t>engineering</w:t>
      </w:r>
      <w:proofErr w:type="spellEnd"/>
      <w:r w:rsidRPr="00FE38CE">
        <w:rPr>
          <w:rFonts w:ascii="Times New Roman" w:hAnsi="Times New Roman"/>
          <w:color w:val="000000" w:themeColor="text1"/>
          <w:sz w:val="24"/>
          <w:szCs w:val="24"/>
          <w:lang w:val="da-DK"/>
        </w:rPr>
        <w:t xml:space="preserve">”, </w:t>
      </w:r>
      <w:r w:rsidR="00D7605E">
        <w:rPr>
          <w:rFonts w:ascii="Times New Roman" w:hAnsi="Times New Roman"/>
          <w:color w:val="000000" w:themeColor="text1"/>
          <w:sz w:val="24"/>
          <w:szCs w:val="24"/>
          <w:lang w:val="da-DK"/>
        </w:rPr>
        <w:t xml:space="preserve">Larry W. Lake, Joe </w:t>
      </w:r>
      <w:proofErr w:type="spellStart"/>
      <w:r w:rsidR="00D7605E">
        <w:rPr>
          <w:rFonts w:ascii="Times New Roman" w:hAnsi="Times New Roman"/>
          <w:color w:val="000000" w:themeColor="text1"/>
          <w:sz w:val="24"/>
          <w:szCs w:val="24"/>
          <w:lang w:val="da-DK"/>
        </w:rPr>
        <w:t>Dunn</w:t>
      </w:r>
      <w:proofErr w:type="spellEnd"/>
      <w:r w:rsidR="00D7605E">
        <w:rPr>
          <w:rFonts w:ascii="Times New Roman" w:hAnsi="Times New Roman"/>
          <w:color w:val="000000" w:themeColor="text1"/>
          <w:sz w:val="24"/>
          <w:szCs w:val="24"/>
          <w:lang w:val="da-DK"/>
        </w:rPr>
        <w:t xml:space="preserve"> </w:t>
      </w:r>
      <w:proofErr w:type="spellStart"/>
      <w:r w:rsidR="00D7605E">
        <w:rPr>
          <w:rFonts w:ascii="Times New Roman" w:hAnsi="Times New Roman"/>
          <w:color w:val="000000" w:themeColor="text1"/>
          <w:sz w:val="24"/>
          <w:szCs w:val="24"/>
          <w:lang w:val="da-DK"/>
        </w:rPr>
        <w:t>Clegg</w:t>
      </w:r>
      <w:proofErr w:type="spellEnd"/>
      <w:r w:rsidR="00D7605E">
        <w:rPr>
          <w:rFonts w:ascii="Times New Roman" w:hAnsi="Times New Roman"/>
          <w:color w:val="000000" w:themeColor="text1"/>
          <w:sz w:val="24"/>
          <w:szCs w:val="24"/>
          <w:lang w:val="da-DK"/>
        </w:rPr>
        <w:t>.</w:t>
      </w:r>
    </w:p>
    <w:p w:rsidR="00D7605E" w:rsidRPr="00FE38CE" w:rsidRDefault="00D7605E" w:rsidP="00FE38CE">
      <w:pPr>
        <w:spacing w:before="60"/>
        <w:ind w:left="1134" w:hanging="425"/>
        <w:jc w:val="both"/>
        <w:rPr>
          <w:rFonts w:ascii="Times New Roman" w:hAnsi="Times New Roman"/>
          <w:color w:val="000000" w:themeColor="text1"/>
          <w:sz w:val="24"/>
          <w:szCs w:val="24"/>
        </w:rPr>
      </w:pPr>
      <w:r>
        <w:rPr>
          <w:rFonts w:ascii="Times New Roman" w:hAnsi="Times New Roman"/>
          <w:color w:val="000000" w:themeColor="text1"/>
          <w:sz w:val="24"/>
          <w:szCs w:val="24"/>
          <w:lang w:val="da-DK"/>
        </w:rPr>
        <w:t>[4</w:t>
      </w:r>
      <w:r w:rsidRPr="00FE38CE">
        <w:rPr>
          <w:rFonts w:ascii="Times New Roman" w:hAnsi="Times New Roman"/>
          <w:color w:val="000000" w:themeColor="text1"/>
          <w:sz w:val="24"/>
          <w:szCs w:val="24"/>
          <w:lang w:val="da-DK"/>
        </w:rPr>
        <w:t>]“</w:t>
      </w:r>
      <w:proofErr w:type="spellStart"/>
      <w:r>
        <w:rPr>
          <w:rFonts w:ascii="Times New Roman" w:hAnsi="Times New Roman"/>
          <w:color w:val="000000" w:themeColor="text1"/>
          <w:sz w:val="24"/>
          <w:szCs w:val="24"/>
          <w:lang w:val="da-DK"/>
        </w:rPr>
        <w:t>Well</w:t>
      </w:r>
      <w:proofErr w:type="spellEnd"/>
      <w:r>
        <w:rPr>
          <w:rFonts w:ascii="Times New Roman" w:hAnsi="Times New Roman"/>
          <w:color w:val="000000" w:themeColor="text1"/>
          <w:sz w:val="24"/>
          <w:szCs w:val="24"/>
          <w:lang w:val="da-DK"/>
        </w:rPr>
        <w:t xml:space="preserve"> </w:t>
      </w:r>
      <w:proofErr w:type="spellStart"/>
      <w:r>
        <w:rPr>
          <w:rFonts w:ascii="Times New Roman" w:hAnsi="Times New Roman"/>
          <w:color w:val="000000" w:themeColor="text1"/>
          <w:sz w:val="24"/>
          <w:szCs w:val="24"/>
          <w:lang w:val="da-DK"/>
        </w:rPr>
        <w:t>completion</w:t>
      </w:r>
      <w:proofErr w:type="spellEnd"/>
      <w:r>
        <w:rPr>
          <w:rFonts w:ascii="Times New Roman" w:hAnsi="Times New Roman"/>
          <w:color w:val="000000" w:themeColor="text1"/>
          <w:sz w:val="24"/>
          <w:szCs w:val="24"/>
          <w:lang w:val="da-DK"/>
        </w:rPr>
        <w:t xml:space="preserve"> design</w:t>
      </w:r>
      <w:r w:rsidRPr="00FE38CE">
        <w:rPr>
          <w:rFonts w:ascii="Times New Roman" w:hAnsi="Times New Roman"/>
          <w:color w:val="000000" w:themeColor="text1"/>
          <w:sz w:val="24"/>
          <w:szCs w:val="24"/>
          <w:lang w:val="da-DK"/>
        </w:rPr>
        <w:t xml:space="preserve">”, </w:t>
      </w:r>
      <w:r>
        <w:rPr>
          <w:rFonts w:ascii="Times New Roman" w:hAnsi="Times New Roman"/>
          <w:color w:val="000000" w:themeColor="text1"/>
          <w:sz w:val="24"/>
          <w:szCs w:val="24"/>
          <w:lang w:val="da-DK"/>
        </w:rPr>
        <w:t xml:space="preserve">Jonathan </w:t>
      </w:r>
      <w:proofErr w:type="spellStart"/>
      <w:r>
        <w:rPr>
          <w:rFonts w:ascii="Times New Roman" w:hAnsi="Times New Roman"/>
          <w:color w:val="000000" w:themeColor="text1"/>
          <w:sz w:val="24"/>
          <w:szCs w:val="24"/>
          <w:lang w:val="da-DK"/>
        </w:rPr>
        <w:t>Bellarby</w:t>
      </w:r>
      <w:proofErr w:type="spellEnd"/>
      <w:r>
        <w:rPr>
          <w:rFonts w:ascii="Times New Roman" w:hAnsi="Times New Roman"/>
          <w:color w:val="000000" w:themeColor="text1"/>
          <w:sz w:val="24"/>
          <w:szCs w:val="24"/>
          <w:lang w:val="da-DK"/>
        </w:rPr>
        <w:t>, Elsevier 2009.</w:t>
      </w:r>
    </w:p>
    <w:p w:rsidR="00650169" w:rsidRDefault="00650169" w:rsidP="001C3CD1">
      <w:pPr>
        <w:spacing w:line="276" w:lineRule="auto"/>
        <w:ind w:left="1134"/>
        <w:rPr>
          <w:rFonts w:ascii="Times New Roman" w:hAnsi="Times New Roman"/>
          <w:color w:val="000000" w:themeColor="text1"/>
        </w:rPr>
        <w:sectPr w:rsidR="00650169" w:rsidSect="00FE38C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561" w:footer="561" w:gutter="0"/>
          <w:cols w:space="720"/>
          <w:docGrid w:linePitch="381"/>
        </w:sectPr>
      </w:pPr>
    </w:p>
    <w:p w:rsidR="001C3CD1" w:rsidRPr="00FE38CE" w:rsidRDefault="001C3CD1" w:rsidP="001C3CD1">
      <w:pPr>
        <w:spacing w:line="276" w:lineRule="auto"/>
        <w:ind w:left="1134"/>
        <w:rPr>
          <w:rFonts w:ascii="Times New Roman" w:hAnsi="Times New Roman"/>
          <w:color w:val="000000" w:themeColor="text1"/>
        </w:rPr>
      </w:pPr>
    </w:p>
    <w:p w:rsidR="007F7B41" w:rsidRPr="00FE38CE" w:rsidRDefault="008C2A53"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5</w:t>
      </w:r>
      <w:r w:rsidR="007F7B41"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Nội</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dung</w:t>
      </w:r>
      <w:proofErr w:type="spellEnd"/>
      <w:r w:rsidR="0096039C" w:rsidRPr="00FE38CE">
        <w:rPr>
          <w:rFonts w:ascii="Times New Roman" w:hAnsi="Times New Roman"/>
          <w:b/>
          <w:color w:val="000000" w:themeColor="text1"/>
          <w:lang w:val="pt-BR"/>
        </w:rPr>
        <w:t xml:space="preserve"> chi </w:t>
      </w:r>
      <w:proofErr w:type="spellStart"/>
      <w:r w:rsidR="0096039C" w:rsidRPr="00FE38CE">
        <w:rPr>
          <w:rFonts w:ascii="Times New Roman" w:hAnsi="Times New Roman"/>
          <w:b/>
          <w:color w:val="000000" w:themeColor="text1"/>
          <w:lang w:val="pt-BR"/>
        </w:rPr>
        <w:t>tiết</w:t>
      </w:r>
      <w:proofErr w:type="spellEnd"/>
      <w:r w:rsidR="0096039C" w:rsidRPr="00FE38CE">
        <w:rPr>
          <w:rFonts w:ascii="Times New Roman" w:hAnsi="Times New Roman"/>
          <w:b/>
          <w:color w:val="000000" w:themeColor="text1"/>
          <w:lang w:val="pt-BR"/>
        </w:rPr>
        <w:t xml:space="preserve"> học </w:t>
      </w:r>
      <w:proofErr w:type="spellStart"/>
      <w:r w:rsidR="0096039C" w:rsidRPr="00FE38CE">
        <w:rPr>
          <w:rFonts w:ascii="Times New Roman" w:hAnsi="Times New Roman"/>
          <w:b/>
          <w:color w:val="000000" w:themeColor="text1"/>
          <w:lang w:val="pt-BR"/>
        </w:rPr>
        <w:t>phần</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và</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hình</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thức</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tổ</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chức</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dạy</w:t>
      </w:r>
      <w:proofErr w:type="spellEnd"/>
      <w:r w:rsidR="0096039C" w:rsidRPr="00FE38CE">
        <w:rPr>
          <w:rFonts w:ascii="Times New Roman" w:hAnsi="Times New Roman"/>
          <w:b/>
          <w:color w:val="000000" w:themeColor="text1"/>
          <w:lang w:val="pt-BR"/>
        </w:rPr>
        <w:t xml:space="preserve">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3612"/>
        <w:gridCol w:w="3168"/>
        <w:gridCol w:w="1409"/>
      </w:tblGrid>
      <w:tr w:rsidR="00FE38CE" w:rsidRPr="00727D7F" w:rsidTr="00D174C2">
        <w:trPr>
          <w:tblHeader/>
          <w:jc w:val="center"/>
        </w:trPr>
        <w:tc>
          <w:tcPr>
            <w:tcW w:w="870" w:type="dxa"/>
            <w:vAlign w:val="center"/>
          </w:tcPr>
          <w:p w:rsidR="00FE38CE" w:rsidRPr="00727D7F"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727D7F">
              <w:rPr>
                <w:rFonts w:ascii="Times New Roman" w:hAnsi="Times New Roman"/>
                <w:b/>
                <w:noProof/>
                <w:color w:val="000000" w:themeColor="text1"/>
                <w:sz w:val="20"/>
                <w:szCs w:val="20"/>
                <w:lang w:eastAsia="en-US"/>
              </w:rPr>
              <w:t>Tuần</w:t>
            </w:r>
          </w:p>
        </w:tc>
        <w:tc>
          <w:tcPr>
            <w:tcW w:w="3612" w:type="dxa"/>
            <w:vAlign w:val="center"/>
          </w:tcPr>
          <w:p w:rsidR="00FE38CE" w:rsidRPr="00727D7F"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727D7F">
              <w:rPr>
                <w:rFonts w:ascii="Times New Roman" w:hAnsi="Times New Roman"/>
                <w:b/>
                <w:noProof/>
                <w:color w:val="000000" w:themeColor="text1"/>
                <w:sz w:val="20"/>
                <w:szCs w:val="20"/>
                <w:lang w:eastAsia="en-US"/>
              </w:rPr>
              <w:t>Nội dung</w:t>
            </w:r>
          </w:p>
        </w:tc>
        <w:tc>
          <w:tcPr>
            <w:tcW w:w="3168" w:type="dxa"/>
            <w:vAlign w:val="center"/>
          </w:tcPr>
          <w:p w:rsidR="00FE38CE" w:rsidRPr="00727D7F"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727D7F">
              <w:rPr>
                <w:rFonts w:ascii="Times New Roman" w:hAnsi="Times New Roman"/>
                <w:b/>
                <w:noProof/>
                <w:color w:val="000000" w:themeColor="text1"/>
                <w:sz w:val="20"/>
                <w:szCs w:val="20"/>
                <w:lang w:eastAsia="en-US"/>
              </w:rPr>
              <w:t xml:space="preserve">Chuẩn đầu ra </w:t>
            </w:r>
            <w:r w:rsidRPr="00727D7F">
              <w:rPr>
                <w:rFonts w:ascii="Times New Roman" w:hAnsi="Times New Roman"/>
                <w:b/>
                <w:noProof/>
                <w:color w:val="000000" w:themeColor="text1"/>
                <w:sz w:val="20"/>
                <w:szCs w:val="20"/>
                <w:lang w:eastAsia="en-US"/>
              </w:rPr>
              <w:br/>
              <w:t>chi tiết</w:t>
            </w:r>
          </w:p>
        </w:tc>
        <w:tc>
          <w:tcPr>
            <w:tcW w:w="1409" w:type="dxa"/>
            <w:vAlign w:val="center"/>
          </w:tcPr>
          <w:p w:rsidR="00FE38CE" w:rsidRPr="00727D7F"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727D7F">
              <w:rPr>
                <w:rFonts w:ascii="Times New Roman" w:hAnsi="Times New Roman"/>
                <w:b/>
                <w:noProof/>
                <w:color w:val="000000" w:themeColor="text1"/>
                <w:sz w:val="20"/>
                <w:szCs w:val="20"/>
                <w:lang w:eastAsia="en-US"/>
              </w:rPr>
              <w:t xml:space="preserve">Hoạt động </w:t>
            </w:r>
            <w:r w:rsidRPr="00727D7F">
              <w:rPr>
                <w:rFonts w:ascii="Times New Roman" w:hAnsi="Times New Roman"/>
                <w:b/>
                <w:noProof/>
                <w:color w:val="000000" w:themeColor="text1"/>
                <w:sz w:val="20"/>
                <w:szCs w:val="20"/>
                <w:lang w:eastAsia="en-US"/>
              </w:rPr>
              <w:br/>
              <w:t>đánh giá</w:t>
            </w:r>
          </w:p>
        </w:tc>
      </w:tr>
      <w:tr w:rsidR="00FE38CE" w:rsidRPr="00727D7F" w:rsidTr="00FE38CE">
        <w:trPr>
          <w:trHeight w:val="1150"/>
          <w:jc w:val="center"/>
        </w:trPr>
        <w:tc>
          <w:tcPr>
            <w:tcW w:w="870" w:type="dxa"/>
          </w:tcPr>
          <w:p w:rsidR="00FE38CE" w:rsidRPr="00727D7F" w:rsidRDefault="00162F52" w:rsidP="00FE38CE">
            <w:pPr>
              <w:widowControl w:val="0"/>
              <w:suppressAutoHyphens w:val="0"/>
              <w:spacing w:line="276" w:lineRule="auto"/>
              <w:jc w:val="center"/>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eastAsia="en-US"/>
              </w:rPr>
              <w:t>1</w:t>
            </w:r>
          </w:p>
        </w:tc>
        <w:tc>
          <w:tcPr>
            <w:tcW w:w="3612" w:type="dxa"/>
          </w:tcPr>
          <w:p w:rsidR="00FE38CE" w:rsidRPr="00727D7F" w:rsidRDefault="00FE38CE" w:rsidP="00FE38CE">
            <w:pPr>
              <w:widowControl w:val="0"/>
              <w:suppressAutoHyphens w:val="0"/>
              <w:rPr>
                <w:rFonts w:ascii="Times New Roman" w:hAnsi="Times New Roman"/>
                <w:b/>
                <w:noProof/>
                <w:color w:val="000000" w:themeColor="text1"/>
                <w:sz w:val="20"/>
                <w:szCs w:val="20"/>
                <w:lang w:eastAsia="en-US"/>
              </w:rPr>
            </w:pPr>
            <w:r w:rsidRPr="00727D7F">
              <w:rPr>
                <w:rFonts w:ascii="Times New Roman" w:hAnsi="Times New Roman"/>
                <w:b/>
                <w:noProof/>
                <w:color w:val="000000" w:themeColor="text1"/>
                <w:sz w:val="20"/>
                <w:szCs w:val="20"/>
                <w:lang w:eastAsia="en-US"/>
              </w:rPr>
              <w:t xml:space="preserve">Chương 1: </w:t>
            </w:r>
            <w:r w:rsidR="00D7605E" w:rsidRPr="00727D7F">
              <w:rPr>
                <w:rFonts w:ascii="Times New Roman" w:hAnsi="Times New Roman"/>
                <w:b/>
                <w:noProof/>
                <w:color w:val="000000" w:themeColor="text1"/>
                <w:sz w:val="20"/>
                <w:szCs w:val="20"/>
                <w:lang w:eastAsia="en-US"/>
              </w:rPr>
              <w:t>Vai trò của kỹ thuật khai thác</w:t>
            </w:r>
          </w:p>
          <w:p w:rsidR="00FE38CE" w:rsidRPr="00727D7F" w:rsidRDefault="00162F52" w:rsidP="00FE38CE">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rPr>
              <w:t>1.1</w:t>
            </w:r>
            <w:r w:rsidR="00D7605E" w:rsidRPr="00727D7F">
              <w:rPr>
                <w:rFonts w:ascii="Times New Roman" w:hAnsi="Times New Roman"/>
                <w:noProof/>
                <w:color w:val="000000" w:themeColor="text1"/>
                <w:sz w:val="20"/>
                <w:szCs w:val="20"/>
              </w:rPr>
              <w:t xml:space="preserve"> Giới thiệu </w:t>
            </w:r>
          </w:p>
          <w:p w:rsidR="00162F52" w:rsidRPr="00727D7F" w:rsidRDefault="00162F52" w:rsidP="00162F52">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rPr>
              <w:t>1.2</w:t>
            </w:r>
            <w:r w:rsidR="00D7605E" w:rsidRPr="00727D7F">
              <w:rPr>
                <w:rFonts w:ascii="Times New Roman" w:hAnsi="Times New Roman"/>
                <w:noProof/>
                <w:color w:val="000000" w:themeColor="text1"/>
                <w:sz w:val="20"/>
                <w:szCs w:val="20"/>
              </w:rPr>
              <w:t xml:space="preserve"> Thành phần của hệ thống khai thác</w:t>
            </w:r>
          </w:p>
          <w:p w:rsidR="00162F52" w:rsidRPr="00727D7F" w:rsidRDefault="00162F52" w:rsidP="00162F52">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rPr>
              <w:t xml:space="preserve">  1.2.1</w:t>
            </w:r>
            <w:r w:rsidR="00D7605E" w:rsidRPr="00727D7F">
              <w:rPr>
                <w:rFonts w:ascii="Times New Roman" w:hAnsi="Times New Roman"/>
                <w:noProof/>
                <w:color w:val="000000" w:themeColor="text1"/>
                <w:sz w:val="20"/>
                <w:szCs w:val="20"/>
              </w:rPr>
              <w:t xml:space="preserve"> Pha </w:t>
            </w:r>
            <w:r w:rsidR="003947F6" w:rsidRPr="00727D7F">
              <w:rPr>
                <w:rFonts w:ascii="Times New Roman" w:hAnsi="Times New Roman"/>
                <w:noProof/>
                <w:color w:val="000000" w:themeColor="text1"/>
                <w:sz w:val="20"/>
                <w:szCs w:val="20"/>
              </w:rPr>
              <w:t>của hydro</w:t>
            </w:r>
            <w:r w:rsidR="001B1FA1" w:rsidRPr="00727D7F">
              <w:rPr>
                <w:rFonts w:ascii="Times New Roman" w:hAnsi="Times New Roman"/>
                <w:noProof/>
                <w:color w:val="000000" w:themeColor="text1"/>
                <w:sz w:val="20"/>
                <w:szCs w:val="20"/>
              </w:rPr>
              <w:t>carbon trong vỉa</w:t>
            </w:r>
            <w:r w:rsidR="00D7605E" w:rsidRPr="00727D7F">
              <w:rPr>
                <w:rFonts w:ascii="Times New Roman" w:hAnsi="Times New Roman"/>
                <w:noProof/>
                <w:color w:val="000000" w:themeColor="text1"/>
                <w:sz w:val="20"/>
                <w:szCs w:val="20"/>
              </w:rPr>
              <w:t xml:space="preserve"> </w:t>
            </w:r>
          </w:p>
          <w:p w:rsidR="00162F52" w:rsidRPr="00727D7F" w:rsidRDefault="00162F52" w:rsidP="00162F52">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rPr>
              <w:t xml:space="preserve">   -</w:t>
            </w:r>
            <w:r w:rsidR="001B1FA1" w:rsidRPr="00727D7F">
              <w:rPr>
                <w:rFonts w:ascii="Times New Roman" w:hAnsi="Times New Roman"/>
                <w:noProof/>
                <w:color w:val="000000" w:themeColor="text1"/>
                <w:sz w:val="20"/>
                <w:szCs w:val="20"/>
              </w:rPr>
              <w:t xml:space="preserve"> Vỉa</w:t>
            </w:r>
          </w:p>
          <w:p w:rsidR="001B1FA1" w:rsidRPr="00727D7F" w:rsidRDefault="00162F52" w:rsidP="00162F52">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rPr>
              <w:t xml:space="preserve">   -</w:t>
            </w:r>
            <w:r w:rsidR="001B1FA1" w:rsidRPr="00727D7F">
              <w:rPr>
                <w:rFonts w:ascii="Times New Roman" w:hAnsi="Times New Roman"/>
                <w:noProof/>
                <w:color w:val="000000" w:themeColor="text1"/>
                <w:sz w:val="20"/>
                <w:szCs w:val="20"/>
              </w:rPr>
              <w:t xml:space="preserve"> Độ rỗng </w:t>
            </w:r>
          </w:p>
          <w:p w:rsidR="001B1FA1" w:rsidRPr="00727D7F" w:rsidRDefault="001B1FA1" w:rsidP="001B1FA1">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rPr>
              <w:t xml:space="preserve">   - Độ dày vỉa</w:t>
            </w:r>
          </w:p>
          <w:p w:rsidR="001B1FA1" w:rsidRPr="00727D7F" w:rsidRDefault="001B1FA1" w:rsidP="001B1FA1">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rPr>
              <w:t xml:space="preserve">   - Độ bão hòa chất lưu </w:t>
            </w:r>
          </w:p>
          <w:p w:rsidR="001B1FA1" w:rsidRPr="00727D7F" w:rsidRDefault="001B1FA1" w:rsidP="001B1FA1">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rPr>
              <w:t xml:space="preserve">   - Phân loại vỉa</w:t>
            </w:r>
          </w:p>
          <w:p w:rsidR="001B1FA1" w:rsidRPr="00727D7F" w:rsidRDefault="001B1FA1" w:rsidP="001B1FA1">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rPr>
              <w:t xml:space="preserve">  1.2.2 Độ thấm</w:t>
            </w:r>
          </w:p>
          <w:p w:rsidR="001B1FA1" w:rsidRPr="00727D7F" w:rsidRDefault="001B1FA1" w:rsidP="001B1FA1">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rPr>
              <w:t xml:space="preserve">  1.2.3 Vùng cận đáy giếng</w:t>
            </w:r>
          </w:p>
          <w:p w:rsidR="001B1FA1" w:rsidRPr="00727D7F" w:rsidRDefault="001B1FA1" w:rsidP="001B1FA1">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rPr>
              <w:t xml:space="preserve">  1.2.4 Giếng</w:t>
            </w:r>
          </w:p>
          <w:p w:rsidR="001B1FA1" w:rsidRPr="00727D7F" w:rsidRDefault="001B1FA1" w:rsidP="001B1FA1">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rPr>
              <w:t xml:space="preserve">  1.2.5 Thiết bị bề mặt  </w:t>
            </w:r>
          </w:p>
          <w:p w:rsidR="001B1FA1" w:rsidRPr="00727D7F" w:rsidRDefault="001B1FA1" w:rsidP="001B1FA1">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rPr>
              <w:t xml:space="preserve">1.3 </w:t>
            </w:r>
            <w:r w:rsidR="005C128F" w:rsidRPr="00727D7F">
              <w:rPr>
                <w:rFonts w:ascii="Times New Roman" w:hAnsi="Times New Roman"/>
                <w:noProof/>
                <w:color w:val="000000" w:themeColor="text1"/>
                <w:sz w:val="20"/>
                <w:szCs w:val="20"/>
              </w:rPr>
              <w:t>Sản lượng giếng và kỹ thuật khai thác</w:t>
            </w:r>
          </w:p>
          <w:p w:rsidR="00BD4BCE" w:rsidRPr="00727D7F" w:rsidRDefault="00BD4BCE" w:rsidP="005C128F">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rPr>
              <w:t>1.4 Đơn vị và chuyển đổi</w:t>
            </w:r>
          </w:p>
        </w:tc>
        <w:tc>
          <w:tcPr>
            <w:tcW w:w="3168" w:type="dxa"/>
          </w:tcPr>
          <w:p w:rsidR="008E709B" w:rsidRPr="00727D7F" w:rsidRDefault="008E709B" w:rsidP="008E709B">
            <w:pPr>
              <w:widowControl w:val="0"/>
              <w:suppressAutoHyphens w:val="0"/>
              <w:spacing w:line="276" w:lineRule="auto"/>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eastAsia="en-US"/>
              </w:rPr>
              <w:t>L.O.1.1 – Hiểu rõ các thành phần chung của hệ thống khai thác từ dưới vỉa lên bề mặt</w:t>
            </w:r>
          </w:p>
          <w:p w:rsidR="008E709B" w:rsidRPr="00727D7F" w:rsidRDefault="008E709B" w:rsidP="008E709B">
            <w:pPr>
              <w:widowControl w:val="0"/>
              <w:suppressAutoHyphens w:val="0"/>
              <w:spacing w:line="276" w:lineRule="auto"/>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eastAsia="en-US"/>
              </w:rPr>
              <w:t>L.O.1.2 – Nắm vững các thành phần của hệ thống khai thác như vỉa, chất lưu trong vỉa, vùng cận đáy giếng, giếng khai thác</w:t>
            </w:r>
          </w:p>
          <w:p w:rsidR="008E709B" w:rsidRPr="00727D7F" w:rsidRDefault="008E709B" w:rsidP="008E709B">
            <w:pPr>
              <w:widowControl w:val="0"/>
              <w:suppressAutoHyphens w:val="0"/>
              <w:spacing w:line="276" w:lineRule="auto"/>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eastAsia="en-US"/>
              </w:rPr>
              <w:t xml:space="preserve">L.O.1.3 – Các biến số ảnh hưởng đến hệ số khai thác của giếng </w:t>
            </w:r>
          </w:p>
          <w:p w:rsidR="00FE38CE" w:rsidRPr="00727D7F" w:rsidRDefault="008E709B" w:rsidP="008E709B">
            <w:pPr>
              <w:widowControl w:val="0"/>
              <w:suppressAutoHyphens w:val="0"/>
              <w:spacing w:line="276" w:lineRule="auto"/>
              <w:rPr>
                <w:rFonts w:ascii="Times New Roman" w:hAnsi="Times New Roman"/>
                <w:noProof/>
                <w:color w:val="000000" w:themeColor="text1"/>
                <w:sz w:val="20"/>
                <w:szCs w:val="20"/>
                <w:lang w:val="vi-VN" w:eastAsia="en-US"/>
              </w:rPr>
            </w:pPr>
            <w:r w:rsidRPr="00727D7F">
              <w:rPr>
                <w:rFonts w:ascii="Times New Roman" w:hAnsi="Times New Roman"/>
                <w:noProof/>
                <w:color w:val="000000" w:themeColor="text1"/>
                <w:sz w:val="20"/>
                <w:szCs w:val="20"/>
                <w:lang w:eastAsia="en-US"/>
              </w:rPr>
              <w:t>L.O.1.4 – Biết cách chuyển đổi giữa các hệ thống đơn vị dùng trong tính toán dầu khí</w:t>
            </w:r>
          </w:p>
        </w:tc>
        <w:tc>
          <w:tcPr>
            <w:tcW w:w="1409" w:type="dxa"/>
          </w:tcPr>
          <w:p w:rsidR="00FE38CE" w:rsidRPr="00727D7F" w:rsidRDefault="00701356" w:rsidP="00FE38CE">
            <w:pPr>
              <w:widowControl w:val="0"/>
              <w:suppressAutoHyphens w:val="0"/>
              <w:spacing w:line="276" w:lineRule="auto"/>
              <w:jc w:val="both"/>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eastAsia="en-US"/>
              </w:rPr>
              <w:t>T</w:t>
            </w:r>
            <w:r w:rsidR="00162F52" w:rsidRPr="00727D7F">
              <w:rPr>
                <w:rFonts w:ascii="Times New Roman" w:hAnsi="Times New Roman"/>
                <w:noProof/>
                <w:color w:val="000000" w:themeColor="text1"/>
                <w:sz w:val="20"/>
                <w:szCs w:val="20"/>
                <w:lang w:eastAsia="en-US"/>
              </w:rPr>
              <w:t>hảo luận</w:t>
            </w:r>
          </w:p>
        </w:tc>
      </w:tr>
      <w:tr w:rsidR="00964F92" w:rsidRPr="00727D7F" w:rsidTr="00FE38CE">
        <w:trPr>
          <w:trHeight w:val="1150"/>
          <w:jc w:val="center"/>
        </w:trPr>
        <w:tc>
          <w:tcPr>
            <w:tcW w:w="870" w:type="dxa"/>
          </w:tcPr>
          <w:p w:rsidR="00964F92" w:rsidRPr="00727D7F" w:rsidRDefault="00701356" w:rsidP="00FE38CE">
            <w:pPr>
              <w:widowControl w:val="0"/>
              <w:suppressAutoHyphens w:val="0"/>
              <w:spacing w:line="276" w:lineRule="auto"/>
              <w:jc w:val="center"/>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eastAsia="en-US"/>
              </w:rPr>
              <w:t>2-3</w:t>
            </w:r>
          </w:p>
        </w:tc>
        <w:tc>
          <w:tcPr>
            <w:tcW w:w="3612" w:type="dxa"/>
          </w:tcPr>
          <w:p w:rsidR="00964F92" w:rsidRPr="00727D7F" w:rsidRDefault="00964F92" w:rsidP="00964F92">
            <w:pPr>
              <w:widowControl w:val="0"/>
              <w:suppressAutoHyphens w:val="0"/>
              <w:rPr>
                <w:rFonts w:ascii="Times New Roman" w:hAnsi="Times New Roman"/>
                <w:b/>
                <w:noProof/>
                <w:color w:val="000000" w:themeColor="text1"/>
                <w:sz w:val="20"/>
                <w:szCs w:val="20"/>
                <w:lang w:eastAsia="en-US"/>
              </w:rPr>
            </w:pPr>
            <w:r w:rsidRPr="00727D7F">
              <w:rPr>
                <w:rFonts w:ascii="Times New Roman" w:hAnsi="Times New Roman"/>
                <w:b/>
                <w:noProof/>
                <w:color w:val="000000" w:themeColor="text1"/>
                <w:sz w:val="20"/>
                <w:szCs w:val="20"/>
                <w:lang w:eastAsia="en-US"/>
              </w:rPr>
              <w:t xml:space="preserve">Chương </w:t>
            </w:r>
            <w:r w:rsidR="0042231D" w:rsidRPr="00727D7F">
              <w:rPr>
                <w:rFonts w:ascii="Times New Roman" w:hAnsi="Times New Roman"/>
                <w:b/>
                <w:noProof/>
                <w:color w:val="000000" w:themeColor="text1"/>
                <w:sz w:val="20"/>
                <w:szCs w:val="20"/>
                <w:lang w:eastAsia="en-US"/>
              </w:rPr>
              <w:t>2</w:t>
            </w:r>
            <w:r w:rsidRPr="00727D7F">
              <w:rPr>
                <w:rFonts w:ascii="Times New Roman" w:hAnsi="Times New Roman"/>
                <w:b/>
                <w:noProof/>
                <w:color w:val="000000" w:themeColor="text1"/>
                <w:sz w:val="20"/>
                <w:szCs w:val="20"/>
                <w:lang w:eastAsia="en-US"/>
              </w:rPr>
              <w:t>: K</w:t>
            </w:r>
            <w:r w:rsidR="00953A23" w:rsidRPr="00727D7F">
              <w:rPr>
                <w:rFonts w:ascii="Times New Roman" w:hAnsi="Times New Roman"/>
                <w:b/>
                <w:noProof/>
                <w:color w:val="000000" w:themeColor="text1"/>
                <w:sz w:val="20"/>
                <w:szCs w:val="20"/>
                <w:lang w:eastAsia="en-US"/>
              </w:rPr>
              <w:t xml:space="preserve">hai thác </w:t>
            </w:r>
            <w:r w:rsidRPr="00727D7F">
              <w:rPr>
                <w:rFonts w:ascii="Times New Roman" w:hAnsi="Times New Roman"/>
                <w:b/>
                <w:noProof/>
                <w:color w:val="000000" w:themeColor="text1"/>
                <w:sz w:val="20"/>
                <w:szCs w:val="20"/>
                <w:lang w:eastAsia="en-US"/>
              </w:rPr>
              <w:t xml:space="preserve">vỉa hai pha </w:t>
            </w:r>
          </w:p>
          <w:p w:rsidR="00964F92" w:rsidRPr="00727D7F" w:rsidRDefault="00964F92" w:rsidP="00964F92">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rPr>
              <w:t xml:space="preserve">2.1 Giới thiệu </w:t>
            </w:r>
          </w:p>
          <w:p w:rsidR="00964F92" w:rsidRPr="00727D7F" w:rsidRDefault="0042231D" w:rsidP="00964F92">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rPr>
              <w:t>2</w:t>
            </w:r>
            <w:r w:rsidR="00964F92" w:rsidRPr="00727D7F">
              <w:rPr>
                <w:rFonts w:ascii="Times New Roman" w:hAnsi="Times New Roman"/>
                <w:noProof/>
                <w:color w:val="000000" w:themeColor="text1"/>
                <w:sz w:val="20"/>
                <w:szCs w:val="20"/>
              </w:rPr>
              <w:t>.2 Tính chất dầu bão hòa</w:t>
            </w:r>
          </w:p>
          <w:p w:rsidR="00964F92" w:rsidRPr="00727D7F" w:rsidRDefault="00964F92" w:rsidP="00964F92">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rPr>
              <w:t xml:space="preserve">  </w:t>
            </w:r>
            <w:r w:rsidR="0042231D" w:rsidRPr="00727D7F">
              <w:rPr>
                <w:rFonts w:ascii="Times New Roman" w:hAnsi="Times New Roman"/>
                <w:noProof/>
                <w:color w:val="000000" w:themeColor="text1"/>
                <w:sz w:val="20"/>
                <w:szCs w:val="20"/>
              </w:rPr>
              <w:t>2</w:t>
            </w:r>
            <w:r w:rsidRPr="00727D7F">
              <w:rPr>
                <w:rFonts w:ascii="Times New Roman" w:hAnsi="Times New Roman"/>
                <w:noProof/>
                <w:color w:val="000000" w:themeColor="text1"/>
                <w:sz w:val="20"/>
                <w:szCs w:val="20"/>
              </w:rPr>
              <w:t xml:space="preserve">.2.1 </w:t>
            </w:r>
            <w:r w:rsidR="0042231D" w:rsidRPr="00727D7F">
              <w:rPr>
                <w:rFonts w:ascii="Times New Roman" w:hAnsi="Times New Roman"/>
                <w:noProof/>
                <w:color w:val="000000" w:themeColor="text1"/>
                <w:sz w:val="20"/>
                <w:szCs w:val="20"/>
              </w:rPr>
              <w:t>Tính chất chung của dầu bão hòa</w:t>
            </w:r>
            <w:r w:rsidRPr="00727D7F">
              <w:rPr>
                <w:rFonts w:ascii="Times New Roman" w:hAnsi="Times New Roman"/>
                <w:noProof/>
                <w:color w:val="000000" w:themeColor="text1"/>
                <w:sz w:val="20"/>
                <w:szCs w:val="20"/>
              </w:rPr>
              <w:t xml:space="preserve"> </w:t>
            </w:r>
          </w:p>
          <w:p w:rsidR="00964F92" w:rsidRPr="00727D7F" w:rsidRDefault="0042231D" w:rsidP="00964F92">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rPr>
              <w:t xml:space="preserve">  2</w:t>
            </w:r>
            <w:r w:rsidR="00964F92" w:rsidRPr="00727D7F">
              <w:rPr>
                <w:rFonts w:ascii="Times New Roman" w:hAnsi="Times New Roman"/>
                <w:noProof/>
                <w:color w:val="000000" w:themeColor="text1"/>
                <w:sz w:val="20"/>
                <w:szCs w:val="20"/>
              </w:rPr>
              <w:t xml:space="preserve">.2.2 </w:t>
            </w:r>
            <w:r w:rsidRPr="00727D7F">
              <w:rPr>
                <w:rFonts w:ascii="Times New Roman" w:hAnsi="Times New Roman"/>
                <w:noProof/>
                <w:color w:val="000000" w:themeColor="text1"/>
                <w:sz w:val="20"/>
                <w:szCs w:val="20"/>
              </w:rPr>
              <w:t>Những tương quan về tính chất cho hệ hai pha</w:t>
            </w:r>
          </w:p>
          <w:p w:rsidR="00964F92" w:rsidRPr="00727D7F" w:rsidRDefault="0042231D" w:rsidP="00964F92">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rPr>
              <w:t>2</w:t>
            </w:r>
            <w:r w:rsidR="00964F92" w:rsidRPr="00727D7F">
              <w:rPr>
                <w:rFonts w:ascii="Times New Roman" w:hAnsi="Times New Roman"/>
                <w:noProof/>
                <w:color w:val="000000" w:themeColor="text1"/>
                <w:sz w:val="20"/>
                <w:szCs w:val="20"/>
              </w:rPr>
              <w:t xml:space="preserve">.3 Dòng </w:t>
            </w:r>
            <w:r w:rsidRPr="00727D7F">
              <w:rPr>
                <w:rFonts w:ascii="Times New Roman" w:hAnsi="Times New Roman"/>
                <w:noProof/>
                <w:color w:val="000000" w:themeColor="text1"/>
                <w:sz w:val="20"/>
                <w:szCs w:val="20"/>
              </w:rPr>
              <w:t>hai pha trong vỉa</w:t>
            </w:r>
            <w:r w:rsidR="00964F92" w:rsidRPr="00727D7F">
              <w:rPr>
                <w:rFonts w:ascii="Times New Roman" w:hAnsi="Times New Roman"/>
                <w:noProof/>
                <w:color w:val="000000" w:themeColor="text1"/>
                <w:sz w:val="20"/>
                <w:szCs w:val="20"/>
              </w:rPr>
              <w:t xml:space="preserve"> </w:t>
            </w:r>
          </w:p>
          <w:p w:rsidR="00964F92" w:rsidRPr="00727D7F" w:rsidRDefault="0042231D" w:rsidP="00964F92">
            <w:pPr>
              <w:widowControl w:val="0"/>
              <w:suppressAutoHyphens w:val="0"/>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rPr>
              <w:t>2</w:t>
            </w:r>
            <w:r w:rsidR="00964F92" w:rsidRPr="00727D7F">
              <w:rPr>
                <w:rFonts w:ascii="Times New Roman" w:hAnsi="Times New Roman"/>
                <w:noProof/>
                <w:color w:val="000000" w:themeColor="text1"/>
                <w:sz w:val="20"/>
                <w:szCs w:val="20"/>
              </w:rPr>
              <w:t xml:space="preserve">.4 </w:t>
            </w:r>
            <w:r w:rsidRPr="00727D7F">
              <w:rPr>
                <w:rFonts w:ascii="Times New Roman" w:hAnsi="Times New Roman"/>
                <w:noProof/>
                <w:color w:val="000000" w:themeColor="text1"/>
                <w:sz w:val="20"/>
                <w:szCs w:val="20"/>
              </w:rPr>
              <w:t>Đặc tính dòng dầu vào cho vỉa hai pha</w:t>
            </w:r>
            <w:r w:rsidR="00964F92" w:rsidRPr="00727D7F">
              <w:rPr>
                <w:rFonts w:ascii="Times New Roman" w:hAnsi="Times New Roman"/>
                <w:noProof/>
                <w:color w:val="000000" w:themeColor="text1"/>
                <w:sz w:val="20"/>
                <w:szCs w:val="20"/>
                <w:lang w:val="vi-VN" w:eastAsia="en-US"/>
              </w:rPr>
              <w:t xml:space="preserve"> </w:t>
            </w:r>
          </w:p>
          <w:p w:rsidR="0042231D" w:rsidRPr="00727D7F" w:rsidRDefault="0042231D" w:rsidP="0042231D">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rPr>
              <w:t>2.5 Định luật Vogel đối với đặc tính dòng vào tổng quát</w:t>
            </w:r>
          </w:p>
          <w:p w:rsidR="00964F92" w:rsidRPr="00727D7F" w:rsidRDefault="0042231D" w:rsidP="00964F92">
            <w:pPr>
              <w:widowControl w:val="0"/>
              <w:suppressAutoHyphens w:val="0"/>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rPr>
              <w:t>2.6 Phương pháp xấp xỉ Fetkovitch</w:t>
            </w:r>
            <w:r w:rsidR="00964F92" w:rsidRPr="00727D7F">
              <w:rPr>
                <w:rFonts w:ascii="Times New Roman" w:hAnsi="Times New Roman"/>
                <w:noProof/>
                <w:color w:val="000000" w:themeColor="text1"/>
                <w:sz w:val="20"/>
                <w:szCs w:val="20"/>
              </w:rPr>
              <w:t xml:space="preserve"> </w:t>
            </w:r>
          </w:p>
        </w:tc>
        <w:tc>
          <w:tcPr>
            <w:tcW w:w="3168" w:type="dxa"/>
          </w:tcPr>
          <w:p w:rsidR="001E6DEA" w:rsidRPr="00727D7F" w:rsidRDefault="001E6DEA" w:rsidP="001E6DEA">
            <w:pPr>
              <w:widowControl w:val="0"/>
              <w:suppressAutoHyphens w:val="0"/>
              <w:spacing w:line="276" w:lineRule="auto"/>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eastAsia="en-US"/>
              </w:rPr>
              <w:t>L.O.2.1 – Xét đến tương quan cho dòng hai pha</w:t>
            </w:r>
          </w:p>
          <w:p w:rsidR="001E6DEA" w:rsidRPr="00727D7F" w:rsidRDefault="001E6DEA" w:rsidP="001E6DEA">
            <w:pPr>
              <w:widowControl w:val="0"/>
              <w:suppressAutoHyphens w:val="0"/>
              <w:spacing w:line="276" w:lineRule="auto"/>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eastAsia="en-US"/>
              </w:rPr>
              <w:t xml:space="preserve">L.O.2.2 – Nắm vững các tính chất của dầu bão hòa, áp suất bão hòa, độ nhớt, vận tốc chất lưu cũng như tính toán lượng nước có trong chất lưu </w:t>
            </w:r>
          </w:p>
          <w:p w:rsidR="001E6DEA" w:rsidRPr="00727D7F" w:rsidRDefault="001E6DEA" w:rsidP="001E6DEA">
            <w:pPr>
              <w:widowControl w:val="0"/>
              <w:suppressAutoHyphens w:val="0"/>
              <w:spacing w:line="276" w:lineRule="auto"/>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eastAsia="en-US"/>
              </w:rPr>
              <w:t>L.O.2.3 – Xét đến dòng chảy hai pha trong vỉa, cụ thể là độ thấm pha tương đối, sau đó tính toán lưu lượng dòng</w:t>
            </w:r>
          </w:p>
          <w:p w:rsidR="001E6DEA" w:rsidRPr="00727D7F" w:rsidRDefault="001E6DEA" w:rsidP="001E6DEA">
            <w:pPr>
              <w:widowControl w:val="0"/>
              <w:suppressAutoHyphens w:val="0"/>
              <w:spacing w:line="276" w:lineRule="auto"/>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eastAsia="en-US"/>
              </w:rPr>
              <w:t>L.O.2.4 – Vận dụng tương quan Vogel để xác định mối quan hệ của lưu lượng dầu dựa trên khớp lịch sử</w:t>
            </w:r>
          </w:p>
          <w:p w:rsidR="001E6DEA" w:rsidRPr="00727D7F" w:rsidRDefault="001E6DEA" w:rsidP="001E6DEA">
            <w:pPr>
              <w:widowControl w:val="0"/>
              <w:suppressAutoHyphens w:val="0"/>
              <w:spacing w:line="276" w:lineRule="auto"/>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eastAsia="en-US"/>
              </w:rPr>
              <w:t>L.O.2.5 – Hiểu rõ phương trình dòng vào tổng quát Vogel với áp suất vỉa trên áp suất bão hòa, áp suất đáy giếng dưới áp suất bão hòa, từ đó suy ra đường đặc tính dòng vào</w:t>
            </w:r>
          </w:p>
          <w:p w:rsidR="00964F92" w:rsidRPr="00727D7F" w:rsidRDefault="001E6DEA" w:rsidP="001E6DEA">
            <w:pPr>
              <w:widowControl w:val="0"/>
              <w:suppressAutoHyphens w:val="0"/>
              <w:spacing w:line="276" w:lineRule="auto"/>
              <w:jc w:val="both"/>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eastAsia="en-US"/>
              </w:rPr>
              <w:t>L.O.2.6 – Xét đến tương quan Fetkovitch khi tương quan Vogel không phù hợp với dữ liệu mỏ</w:t>
            </w:r>
          </w:p>
        </w:tc>
        <w:tc>
          <w:tcPr>
            <w:tcW w:w="1409" w:type="dxa"/>
          </w:tcPr>
          <w:p w:rsidR="00964F92" w:rsidRPr="00727D7F" w:rsidRDefault="00701356" w:rsidP="00FE38CE">
            <w:pPr>
              <w:widowControl w:val="0"/>
              <w:suppressAutoHyphens w:val="0"/>
              <w:spacing w:line="276" w:lineRule="auto"/>
              <w:jc w:val="both"/>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eastAsia="en-US"/>
              </w:rPr>
              <w:t xml:space="preserve">Thực hành, thảo luận, bài tập </w:t>
            </w:r>
          </w:p>
        </w:tc>
      </w:tr>
      <w:tr w:rsidR="00162F52" w:rsidRPr="00727D7F" w:rsidTr="00650169">
        <w:trPr>
          <w:trHeight w:val="1570"/>
          <w:jc w:val="center"/>
        </w:trPr>
        <w:tc>
          <w:tcPr>
            <w:tcW w:w="870" w:type="dxa"/>
          </w:tcPr>
          <w:p w:rsidR="00162F52" w:rsidRPr="00727D7F" w:rsidRDefault="00701356" w:rsidP="00FE38CE">
            <w:pPr>
              <w:widowControl w:val="0"/>
              <w:suppressAutoHyphens w:val="0"/>
              <w:spacing w:line="276" w:lineRule="auto"/>
              <w:jc w:val="center"/>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eastAsia="en-US"/>
              </w:rPr>
              <w:t>4-5</w:t>
            </w:r>
          </w:p>
        </w:tc>
        <w:tc>
          <w:tcPr>
            <w:tcW w:w="3612" w:type="dxa"/>
          </w:tcPr>
          <w:p w:rsidR="00162F52" w:rsidRPr="00727D7F" w:rsidRDefault="00162F52" w:rsidP="00BE7F9C">
            <w:pPr>
              <w:widowControl w:val="0"/>
              <w:suppressAutoHyphens w:val="0"/>
              <w:rPr>
                <w:rFonts w:ascii="Times New Roman" w:hAnsi="Times New Roman"/>
                <w:b/>
                <w:noProof/>
                <w:color w:val="000000" w:themeColor="text1"/>
                <w:sz w:val="20"/>
                <w:szCs w:val="20"/>
                <w:lang w:eastAsia="en-US"/>
              </w:rPr>
            </w:pPr>
            <w:r w:rsidRPr="00727D7F">
              <w:rPr>
                <w:rFonts w:ascii="Times New Roman" w:hAnsi="Times New Roman"/>
                <w:b/>
                <w:noProof/>
                <w:color w:val="000000" w:themeColor="text1"/>
                <w:sz w:val="20"/>
                <w:szCs w:val="20"/>
                <w:lang w:eastAsia="en-US"/>
              </w:rPr>
              <w:t xml:space="preserve">Chương </w:t>
            </w:r>
            <w:r w:rsidR="00964F92" w:rsidRPr="00727D7F">
              <w:rPr>
                <w:rFonts w:ascii="Times New Roman" w:hAnsi="Times New Roman"/>
                <w:b/>
                <w:noProof/>
                <w:color w:val="000000" w:themeColor="text1"/>
                <w:sz w:val="20"/>
                <w:szCs w:val="20"/>
                <w:lang w:eastAsia="en-US"/>
              </w:rPr>
              <w:t>3</w:t>
            </w:r>
            <w:r w:rsidRPr="00727D7F">
              <w:rPr>
                <w:rFonts w:ascii="Times New Roman" w:hAnsi="Times New Roman"/>
                <w:b/>
                <w:noProof/>
                <w:color w:val="000000" w:themeColor="text1"/>
                <w:sz w:val="20"/>
                <w:szCs w:val="20"/>
                <w:lang w:eastAsia="en-US"/>
              </w:rPr>
              <w:t xml:space="preserve">: </w:t>
            </w:r>
            <w:r w:rsidR="005C128F" w:rsidRPr="00727D7F">
              <w:rPr>
                <w:rFonts w:ascii="Times New Roman" w:hAnsi="Times New Roman"/>
                <w:b/>
                <w:noProof/>
                <w:color w:val="000000" w:themeColor="text1"/>
                <w:sz w:val="20"/>
                <w:szCs w:val="20"/>
                <w:lang w:eastAsia="en-US"/>
              </w:rPr>
              <w:t xml:space="preserve">Chế độ dòng chảy trong giếng </w:t>
            </w:r>
          </w:p>
          <w:p w:rsidR="005C128F" w:rsidRPr="00727D7F" w:rsidRDefault="00964F92" w:rsidP="005C128F">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rPr>
              <w:t>3</w:t>
            </w:r>
            <w:r w:rsidR="005C128F" w:rsidRPr="00727D7F">
              <w:rPr>
                <w:rFonts w:ascii="Times New Roman" w:hAnsi="Times New Roman"/>
                <w:noProof/>
                <w:color w:val="000000" w:themeColor="text1"/>
                <w:sz w:val="20"/>
                <w:szCs w:val="20"/>
              </w:rPr>
              <w:t xml:space="preserve">.1 Giới thiệu </w:t>
            </w:r>
          </w:p>
          <w:p w:rsidR="005C128F" w:rsidRPr="00727D7F" w:rsidRDefault="00964F92" w:rsidP="005C128F">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rPr>
              <w:t>3</w:t>
            </w:r>
            <w:r w:rsidR="005C128F" w:rsidRPr="00727D7F">
              <w:rPr>
                <w:rFonts w:ascii="Times New Roman" w:hAnsi="Times New Roman"/>
                <w:noProof/>
                <w:color w:val="000000" w:themeColor="text1"/>
                <w:sz w:val="20"/>
                <w:szCs w:val="20"/>
              </w:rPr>
              <w:t>.2 Dòng chảy đơn pha của chất lưu Newton không nén được</w:t>
            </w:r>
          </w:p>
          <w:p w:rsidR="005C128F" w:rsidRPr="00727D7F" w:rsidRDefault="00964F92" w:rsidP="005C128F">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rPr>
              <w:t xml:space="preserve">  3</w:t>
            </w:r>
            <w:r w:rsidR="005C128F" w:rsidRPr="00727D7F">
              <w:rPr>
                <w:rFonts w:ascii="Times New Roman" w:hAnsi="Times New Roman"/>
                <w:noProof/>
                <w:color w:val="000000" w:themeColor="text1"/>
                <w:sz w:val="20"/>
                <w:szCs w:val="20"/>
              </w:rPr>
              <w:t xml:space="preserve">.2.1 Dòng chảy rối, tầng </w:t>
            </w:r>
          </w:p>
          <w:p w:rsidR="005C128F" w:rsidRPr="00727D7F" w:rsidRDefault="00964F92" w:rsidP="005C128F">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rPr>
              <w:t xml:space="preserve">  3</w:t>
            </w:r>
            <w:r w:rsidR="005C128F" w:rsidRPr="00727D7F">
              <w:rPr>
                <w:rFonts w:ascii="Times New Roman" w:hAnsi="Times New Roman"/>
                <w:noProof/>
                <w:color w:val="000000" w:themeColor="text1"/>
                <w:sz w:val="20"/>
                <w:szCs w:val="20"/>
              </w:rPr>
              <w:t xml:space="preserve">.2.2 Vận tốc dòng chảy </w:t>
            </w:r>
          </w:p>
          <w:p w:rsidR="005C128F" w:rsidRPr="00727D7F" w:rsidRDefault="005C128F" w:rsidP="00090145">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rPr>
              <w:t xml:space="preserve">  </w:t>
            </w:r>
            <w:r w:rsidR="00964F92" w:rsidRPr="00727D7F">
              <w:rPr>
                <w:rFonts w:ascii="Times New Roman" w:hAnsi="Times New Roman"/>
                <w:noProof/>
                <w:color w:val="000000" w:themeColor="text1"/>
                <w:sz w:val="20"/>
                <w:szCs w:val="20"/>
              </w:rPr>
              <w:t>3</w:t>
            </w:r>
            <w:r w:rsidRPr="00727D7F">
              <w:rPr>
                <w:rFonts w:ascii="Times New Roman" w:hAnsi="Times New Roman"/>
                <w:noProof/>
                <w:color w:val="000000" w:themeColor="text1"/>
                <w:sz w:val="20"/>
                <w:szCs w:val="20"/>
              </w:rPr>
              <w:t xml:space="preserve">.2.3 </w:t>
            </w:r>
            <w:r w:rsidR="00090145" w:rsidRPr="00727D7F">
              <w:rPr>
                <w:rFonts w:ascii="Times New Roman" w:hAnsi="Times New Roman"/>
                <w:noProof/>
                <w:color w:val="000000" w:themeColor="text1"/>
                <w:sz w:val="20"/>
                <w:szCs w:val="20"/>
              </w:rPr>
              <w:t>Tính toán sụt áp</w:t>
            </w:r>
          </w:p>
          <w:p w:rsidR="005C128F" w:rsidRPr="00727D7F" w:rsidRDefault="00964F92" w:rsidP="005C128F">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rPr>
              <w:t>3</w:t>
            </w:r>
            <w:r w:rsidR="005C128F" w:rsidRPr="00727D7F">
              <w:rPr>
                <w:rFonts w:ascii="Times New Roman" w:hAnsi="Times New Roman"/>
                <w:noProof/>
                <w:color w:val="000000" w:themeColor="text1"/>
                <w:sz w:val="20"/>
                <w:szCs w:val="20"/>
              </w:rPr>
              <w:t>.3 Dòng chảy đơn pha của chất lưu Newton nén được</w:t>
            </w:r>
          </w:p>
          <w:p w:rsidR="00162F52" w:rsidRPr="00727D7F" w:rsidRDefault="00964F92" w:rsidP="005C128F">
            <w:pPr>
              <w:widowControl w:val="0"/>
              <w:suppressAutoHyphens w:val="0"/>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rPr>
              <w:t>3</w:t>
            </w:r>
            <w:r w:rsidR="005C128F" w:rsidRPr="00727D7F">
              <w:rPr>
                <w:rFonts w:ascii="Times New Roman" w:hAnsi="Times New Roman"/>
                <w:noProof/>
                <w:color w:val="000000" w:themeColor="text1"/>
                <w:sz w:val="20"/>
                <w:szCs w:val="20"/>
              </w:rPr>
              <w:t>.4 Dòng chảy đa pha trong giếng</w:t>
            </w:r>
            <w:r w:rsidR="005C128F" w:rsidRPr="00727D7F">
              <w:rPr>
                <w:rFonts w:ascii="Times New Roman" w:hAnsi="Times New Roman"/>
                <w:noProof/>
                <w:color w:val="000000" w:themeColor="text1"/>
                <w:sz w:val="20"/>
                <w:szCs w:val="20"/>
                <w:lang w:val="vi-VN" w:eastAsia="en-US"/>
              </w:rPr>
              <w:t xml:space="preserve"> </w:t>
            </w:r>
          </w:p>
          <w:p w:rsidR="00090145" w:rsidRPr="00727D7F" w:rsidRDefault="00964F92" w:rsidP="00090145">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rPr>
              <w:t xml:space="preserve">  3</w:t>
            </w:r>
            <w:r w:rsidR="00090145" w:rsidRPr="00727D7F">
              <w:rPr>
                <w:rFonts w:ascii="Times New Roman" w:hAnsi="Times New Roman"/>
                <w:noProof/>
                <w:color w:val="000000" w:themeColor="text1"/>
                <w:sz w:val="20"/>
                <w:szCs w:val="20"/>
              </w:rPr>
              <w:t xml:space="preserve">.4.1 Ứng xử trượt  </w:t>
            </w:r>
          </w:p>
          <w:p w:rsidR="00090145" w:rsidRPr="00727D7F" w:rsidRDefault="00964F92" w:rsidP="00090145">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rPr>
              <w:t xml:space="preserve">  3</w:t>
            </w:r>
            <w:r w:rsidR="00090145" w:rsidRPr="00727D7F">
              <w:rPr>
                <w:rFonts w:ascii="Times New Roman" w:hAnsi="Times New Roman"/>
                <w:noProof/>
                <w:color w:val="000000" w:themeColor="text1"/>
                <w:sz w:val="20"/>
                <w:szCs w:val="20"/>
              </w:rPr>
              <w:t xml:space="preserve">.4.2 Chế độ dòng hai pha  </w:t>
            </w:r>
          </w:p>
          <w:p w:rsidR="00090145" w:rsidRPr="00727D7F" w:rsidRDefault="00964F92" w:rsidP="00090145">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rPr>
              <w:t xml:space="preserve">  3</w:t>
            </w:r>
            <w:r w:rsidR="00090145" w:rsidRPr="00727D7F">
              <w:rPr>
                <w:rFonts w:ascii="Times New Roman" w:hAnsi="Times New Roman"/>
                <w:noProof/>
                <w:color w:val="000000" w:themeColor="text1"/>
                <w:sz w:val="20"/>
                <w:szCs w:val="20"/>
              </w:rPr>
              <w:t xml:space="preserve">.4.3 Mô hình gradient áp suất hai pha </w:t>
            </w:r>
          </w:p>
          <w:p w:rsidR="00090145" w:rsidRPr="00727D7F" w:rsidRDefault="00964F92" w:rsidP="00BE7F9C">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rPr>
              <w:t xml:space="preserve">  3</w:t>
            </w:r>
            <w:r w:rsidR="00090145" w:rsidRPr="00727D7F">
              <w:rPr>
                <w:rFonts w:ascii="Times New Roman" w:hAnsi="Times New Roman"/>
                <w:noProof/>
                <w:color w:val="000000" w:themeColor="text1"/>
                <w:sz w:val="20"/>
                <w:szCs w:val="20"/>
              </w:rPr>
              <w:t xml:space="preserve">.4.4 Tính toán </w:t>
            </w:r>
            <w:r w:rsidR="00BE7F9C" w:rsidRPr="00727D7F">
              <w:rPr>
                <w:rFonts w:ascii="Times New Roman" w:hAnsi="Times New Roman"/>
                <w:noProof/>
                <w:color w:val="000000" w:themeColor="text1"/>
                <w:sz w:val="20"/>
                <w:szCs w:val="20"/>
              </w:rPr>
              <w:t xml:space="preserve">chuyển đối </w:t>
            </w:r>
            <w:r w:rsidR="00090145" w:rsidRPr="00727D7F">
              <w:rPr>
                <w:rFonts w:ascii="Times New Roman" w:hAnsi="Times New Roman"/>
                <w:noProof/>
                <w:color w:val="000000" w:themeColor="text1"/>
                <w:sz w:val="20"/>
                <w:szCs w:val="20"/>
              </w:rPr>
              <w:t xml:space="preserve">áp suất   </w:t>
            </w:r>
          </w:p>
        </w:tc>
        <w:tc>
          <w:tcPr>
            <w:tcW w:w="3168" w:type="dxa"/>
          </w:tcPr>
          <w:p w:rsidR="00701356" w:rsidRPr="00727D7F" w:rsidRDefault="00701356" w:rsidP="00701356">
            <w:pPr>
              <w:widowControl w:val="0"/>
              <w:suppressAutoHyphens w:val="0"/>
              <w:spacing w:line="276" w:lineRule="auto"/>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eastAsia="en-US"/>
              </w:rPr>
              <w:t>L.O.3.1 – Xét đến tương quan dòng chất lưu Newton</w:t>
            </w:r>
          </w:p>
          <w:p w:rsidR="00701356" w:rsidRPr="00727D7F" w:rsidRDefault="00701356" w:rsidP="00701356">
            <w:pPr>
              <w:widowControl w:val="0"/>
              <w:suppressAutoHyphens w:val="0"/>
              <w:spacing w:line="276" w:lineRule="auto"/>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eastAsia="en-US"/>
              </w:rPr>
              <w:t>L.O.3.2 – Phân tích các kết quả trong phòng thí nghiệm, tính toán mất mát áp suất qua các thành phần của hệ thống khai thác dầu khí đối với dòng chất lưu đơn pha Newton không nén được</w:t>
            </w:r>
          </w:p>
          <w:p w:rsidR="00701356" w:rsidRPr="00727D7F" w:rsidRDefault="00701356" w:rsidP="00701356">
            <w:pPr>
              <w:widowControl w:val="0"/>
              <w:suppressAutoHyphens w:val="0"/>
              <w:spacing w:line="276" w:lineRule="auto"/>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eastAsia="en-US"/>
              </w:rPr>
              <w:t>L.O.3.3 – Phân tích các kết quả trong phòng thí nghiệm, tính toán mất mát áp suất qua các thành phần của hệ thống khai thác dầu khí đối với dòng chất lưu đơn pha Newton nén được</w:t>
            </w:r>
          </w:p>
          <w:p w:rsidR="00162F52" w:rsidRPr="00727D7F" w:rsidRDefault="00701356" w:rsidP="00701356">
            <w:pPr>
              <w:widowControl w:val="0"/>
              <w:suppressAutoHyphens w:val="0"/>
              <w:spacing w:line="276" w:lineRule="auto"/>
              <w:rPr>
                <w:rFonts w:ascii="Times New Roman" w:hAnsi="Times New Roman"/>
                <w:noProof/>
                <w:color w:val="000000" w:themeColor="text1"/>
                <w:sz w:val="20"/>
                <w:szCs w:val="20"/>
                <w:lang w:val="vi-VN" w:eastAsia="en-US"/>
              </w:rPr>
            </w:pPr>
            <w:r w:rsidRPr="00727D7F">
              <w:rPr>
                <w:rFonts w:ascii="Times New Roman" w:hAnsi="Times New Roman"/>
                <w:noProof/>
                <w:color w:val="000000" w:themeColor="text1"/>
                <w:sz w:val="20"/>
                <w:szCs w:val="20"/>
                <w:lang w:eastAsia="en-US"/>
              </w:rPr>
              <w:t xml:space="preserve">L.O.3.4 – Thiết kế, phân tích các kết </w:t>
            </w:r>
            <w:r w:rsidRPr="00727D7F">
              <w:rPr>
                <w:rFonts w:ascii="Times New Roman" w:hAnsi="Times New Roman"/>
                <w:noProof/>
                <w:color w:val="000000" w:themeColor="text1"/>
                <w:sz w:val="20"/>
                <w:szCs w:val="20"/>
                <w:lang w:eastAsia="en-US"/>
              </w:rPr>
              <w:lastRenderedPageBreak/>
              <w:t>quả thí nghiệm để xác định mất mát áp suất trong ống khai thác với dòng đa pha, áp dụng các tương quan dòng chảy Hagedorn &amp; Brown, Beggs &amp; Brill cũng như tính toán chuyển đổi áp suất.</w:t>
            </w:r>
          </w:p>
        </w:tc>
        <w:tc>
          <w:tcPr>
            <w:tcW w:w="1409" w:type="dxa"/>
          </w:tcPr>
          <w:p w:rsidR="00162F52" w:rsidRPr="00727D7F" w:rsidRDefault="00162F52" w:rsidP="00162F52">
            <w:pPr>
              <w:widowControl w:val="0"/>
              <w:suppressAutoHyphens w:val="0"/>
              <w:spacing w:line="276" w:lineRule="auto"/>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val="vi-VN" w:eastAsia="en-US"/>
              </w:rPr>
              <w:lastRenderedPageBreak/>
              <w:t>Thảo luận</w:t>
            </w:r>
            <w:r w:rsidR="00701356" w:rsidRPr="00727D7F">
              <w:rPr>
                <w:rFonts w:ascii="Times New Roman" w:hAnsi="Times New Roman"/>
                <w:noProof/>
                <w:color w:val="000000" w:themeColor="text1"/>
                <w:sz w:val="20"/>
                <w:szCs w:val="20"/>
                <w:lang w:val="vi-VN" w:eastAsia="en-US"/>
              </w:rPr>
              <w:t>,  bài tập</w:t>
            </w:r>
          </w:p>
        </w:tc>
      </w:tr>
      <w:tr w:rsidR="00162F52" w:rsidRPr="00727D7F" w:rsidTr="00162F52">
        <w:trPr>
          <w:trHeight w:val="821"/>
          <w:jc w:val="center"/>
        </w:trPr>
        <w:tc>
          <w:tcPr>
            <w:tcW w:w="870" w:type="dxa"/>
          </w:tcPr>
          <w:p w:rsidR="00162F52" w:rsidRPr="00727D7F" w:rsidRDefault="00701356" w:rsidP="00FE38CE">
            <w:pPr>
              <w:widowControl w:val="0"/>
              <w:suppressAutoHyphens w:val="0"/>
              <w:spacing w:line="276" w:lineRule="auto"/>
              <w:jc w:val="center"/>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eastAsia="en-US"/>
              </w:rPr>
              <w:t>6-7</w:t>
            </w:r>
          </w:p>
        </w:tc>
        <w:tc>
          <w:tcPr>
            <w:tcW w:w="3612" w:type="dxa"/>
          </w:tcPr>
          <w:p w:rsidR="00F64C2E" w:rsidRPr="00727D7F" w:rsidRDefault="00F64C2E" w:rsidP="00F64C2E">
            <w:pPr>
              <w:widowControl w:val="0"/>
              <w:suppressAutoHyphens w:val="0"/>
              <w:rPr>
                <w:rFonts w:ascii="Times New Roman" w:hAnsi="Times New Roman"/>
                <w:b/>
                <w:noProof/>
                <w:color w:val="000000" w:themeColor="text1"/>
                <w:sz w:val="20"/>
                <w:szCs w:val="20"/>
                <w:lang w:val="vi-VN" w:eastAsia="en-US"/>
              </w:rPr>
            </w:pPr>
            <w:r w:rsidRPr="00727D7F">
              <w:rPr>
                <w:rFonts w:ascii="Times New Roman" w:hAnsi="Times New Roman"/>
                <w:b/>
                <w:noProof/>
                <w:color w:val="000000" w:themeColor="text1"/>
                <w:sz w:val="20"/>
                <w:szCs w:val="20"/>
                <w:lang w:val="vi-VN" w:eastAsia="en-US"/>
              </w:rPr>
              <w:t>Chương 4: Kích thích giếng bằng nứt vỉa thủy lực</w:t>
            </w:r>
          </w:p>
          <w:p w:rsidR="00F64C2E" w:rsidRPr="00727D7F" w:rsidRDefault="00F64C2E" w:rsidP="00F64C2E">
            <w:pPr>
              <w:widowControl w:val="0"/>
              <w:suppressAutoHyphens w:val="0"/>
              <w:rPr>
                <w:rFonts w:ascii="Times New Roman" w:hAnsi="Times New Roman"/>
                <w:noProof/>
                <w:color w:val="000000" w:themeColor="text1"/>
                <w:sz w:val="20"/>
                <w:szCs w:val="20"/>
                <w:lang w:val="vi-VN"/>
              </w:rPr>
            </w:pPr>
            <w:r w:rsidRPr="00727D7F">
              <w:rPr>
                <w:rFonts w:ascii="Times New Roman" w:hAnsi="Times New Roman"/>
                <w:noProof/>
                <w:color w:val="000000" w:themeColor="text1"/>
                <w:sz w:val="20"/>
                <w:szCs w:val="20"/>
                <w:lang w:val="vi-VN"/>
              </w:rPr>
              <w:t xml:space="preserve">4.1 Giới thiệu </w:t>
            </w:r>
          </w:p>
          <w:p w:rsidR="00F64C2E" w:rsidRPr="00727D7F" w:rsidRDefault="00F64C2E" w:rsidP="00F64C2E">
            <w:pPr>
              <w:widowControl w:val="0"/>
              <w:suppressAutoHyphens w:val="0"/>
              <w:rPr>
                <w:rFonts w:ascii="Times New Roman" w:hAnsi="Times New Roman"/>
                <w:noProof/>
                <w:color w:val="000000" w:themeColor="text1"/>
                <w:sz w:val="20"/>
                <w:szCs w:val="20"/>
                <w:lang w:val="vi-VN"/>
              </w:rPr>
            </w:pPr>
            <w:r w:rsidRPr="00727D7F">
              <w:rPr>
                <w:rFonts w:ascii="Times New Roman" w:hAnsi="Times New Roman"/>
                <w:noProof/>
                <w:color w:val="000000" w:themeColor="text1"/>
                <w:sz w:val="20"/>
                <w:szCs w:val="20"/>
                <w:lang w:val="vi-VN"/>
              </w:rPr>
              <w:t xml:space="preserve">4.2 </w:t>
            </w:r>
            <w:r w:rsidR="002D4C41" w:rsidRPr="00727D7F">
              <w:rPr>
                <w:rFonts w:ascii="Times New Roman" w:hAnsi="Times New Roman"/>
                <w:noProof/>
                <w:color w:val="000000" w:themeColor="text1"/>
                <w:sz w:val="20"/>
                <w:szCs w:val="20"/>
                <w:lang w:val="vi-VN"/>
              </w:rPr>
              <w:t>Ứng suất tại chỗ</w:t>
            </w:r>
          </w:p>
          <w:p w:rsidR="00F64C2E" w:rsidRPr="00727D7F" w:rsidRDefault="002D4C41" w:rsidP="00F64C2E">
            <w:pPr>
              <w:widowControl w:val="0"/>
              <w:suppressAutoHyphens w:val="0"/>
              <w:rPr>
                <w:rFonts w:ascii="Times New Roman" w:hAnsi="Times New Roman"/>
                <w:noProof/>
                <w:color w:val="000000" w:themeColor="text1"/>
                <w:sz w:val="20"/>
                <w:szCs w:val="20"/>
                <w:lang w:val="vi-VN"/>
              </w:rPr>
            </w:pPr>
            <w:r w:rsidRPr="00727D7F">
              <w:rPr>
                <w:rFonts w:ascii="Times New Roman" w:hAnsi="Times New Roman"/>
                <w:noProof/>
                <w:color w:val="000000" w:themeColor="text1"/>
                <w:sz w:val="20"/>
                <w:szCs w:val="20"/>
                <w:lang w:val="vi-VN"/>
              </w:rPr>
              <w:t>4</w:t>
            </w:r>
            <w:r w:rsidR="00F64C2E" w:rsidRPr="00727D7F">
              <w:rPr>
                <w:rFonts w:ascii="Times New Roman" w:hAnsi="Times New Roman"/>
                <w:noProof/>
                <w:color w:val="000000" w:themeColor="text1"/>
                <w:sz w:val="20"/>
                <w:szCs w:val="20"/>
                <w:lang w:val="vi-VN"/>
              </w:rPr>
              <w:t xml:space="preserve">.3 </w:t>
            </w:r>
            <w:r w:rsidRPr="00727D7F">
              <w:rPr>
                <w:rFonts w:ascii="Times New Roman" w:hAnsi="Times New Roman"/>
                <w:noProof/>
                <w:color w:val="000000" w:themeColor="text1"/>
                <w:sz w:val="20"/>
                <w:szCs w:val="20"/>
                <w:lang w:val="vi-VN"/>
              </w:rPr>
              <w:t>Hướng nứt vỉa</w:t>
            </w:r>
          </w:p>
          <w:p w:rsidR="00F64C2E" w:rsidRPr="00727D7F" w:rsidRDefault="002D4C41" w:rsidP="00F64C2E">
            <w:pPr>
              <w:widowControl w:val="0"/>
              <w:suppressAutoHyphens w:val="0"/>
              <w:rPr>
                <w:rFonts w:ascii="Times New Roman" w:hAnsi="Times New Roman"/>
                <w:noProof/>
                <w:color w:val="000000" w:themeColor="text1"/>
                <w:sz w:val="20"/>
                <w:szCs w:val="20"/>
                <w:lang w:val="vi-VN" w:eastAsia="en-US"/>
              </w:rPr>
            </w:pPr>
            <w:r w:rsidRPr="00727D7F">
              <w:rPr>
                <w:rFonts w:ascii="Times New Roman" w:hAnsi="Times New Roman"/>
                <w:noProof/>
                <w:color w:val="000000" w:themeColor="text1"/>
                <w:sz w:val="20"/>
                <w:szCs w:val="20"/>
                <w:lang w:val="vi-VN"/>
              </w:rPr>
              <w:t>4</w:t>
            </w:r>
            <w:r w:rsidR="00F64C2E" w:rsidRPr="00727D7F">
              <w:rPr>
                <w:rFonts w:ascii="Times New Roman" w:hAnsi="Times New Roman"/>
                <w:noProof/>
                <w:color w:val="000000" w:themeColor="text1"/>
                <w:sz w:val="20"/>
                <w:szCs w:val="20"/>
                <w:lang w:val="vi-VN"/>
              </w:rPr>
              <w:t xml:space="preserve">.4 </w:t>
            </w:r>
            <w:r w:rsidRPr="00727D7F">
              <w:rPr>
                <w:rFonts w:ascii="Times New Roman" w:hAnsi="Times New Roman"/>
                <w:noProof/>
                <w:color w:val="000000" w:themeColor="text1"/>
                <w:sz w:val="20"/>
                <w:szCs w:val="20"/>
                <w:lang w:val="vi-VN"/>
              </w:rPr>
              <w:t>Chiều dài, dẫn suất và h</w:t>
            </w:r>
            <w:r w:rsidR="00BD4BCE" w:rsidRPr="00727D7F">
              <w:rPr>
                <w:rFonts w:ascii="Times New Roman" w:hAnsi="Times New Roman"/>
                <w:noProof/>
                <w:color w:val="000000" w:themeColor="text1"/>
                <w:sz w:val="20"/>
                <w:szCs w:val="20"/>
                <w:lang w:val="vi-VN"/>
              </w:rPr>
              <w:t>ệ số skin</w:t>
            </w:r>
            <w:r w:rsidR="00F64C2E" w:rsidRPr="00727D7F">
              <w:rPr>
                <w:rFonts w:ascii="Times New Roman" w:hAnsi="Times New Roman"/>
                <w:noProof/>
                <w:color w:val="000000" w:themeColor="text1"/>
                <w:sz w:val="20"/>
                <w:szCs w:val="20"/>
                <w:lang w:val="vi-VN" w:eastAsia="en-US"/>
              </w:rPr>
              <w:t xml:space="preserve"> </w:t>
            </w:r>
          </w:p>
          <w:p w:rsidR="002D4C41" w:rsidRPr="00727D7F" w:rsidRDefault="002D4C41" w:rsidP="00F64C2E">
            <w:pPr>
              <w:widowControl w:val="0"/>
              <w:suppressAutoHyphens w:val="0"/>
              <w:rPr>
                <w:rFonts w:ascii="Times New Roman" w:hAnsi="Times New Roman"/>
                <w:noProof/>
                <w:color w:val="000000" w:themeColor="text1"/>
                <w:sz w:val="20"/>
                <w:szCs w:val="20"/>
                <w:lang w:val="vi-VN"/>
              </w:rPr>
            </w:pPr>
            <w:r w:rsidRPr="00727D7F">
              <w:rPr>
                <w:rFonts w:ascii="Times New Roman" w:hAnsi="Times New Roman"/>
                <w:noProof/>
                <w:color w:val="000000" w:themeColor="text1"/>
                <w:sz w:val="20"/>
                <w:szCs w:val="20"/>
                <w:lang w:val="vi-VN"/>
              </w:rPr>
              <w:t xml:space="preserve">4.5 Mô hình hình học nứt vỉa </w:t>
            </w:r>
          </w:p>
          <w:p w:rsidR="00F64C2E" w:rsidRPr="00727D7F" w:rsidRDefault="00F64C2E" w:rsidP="00F64C2E">
            <w:pPr>
              <w:widowControl w:val="0"/>
              <w:suppressAutoHyphens w:val="0"/>
              <w:rPr>
                <w:rFonts w:ascii="Times New Roman" w:hAnsi="Times New Roman"/>
                <w:noProof/>
                <w:color w:val="000000" w:themeColor="text1"/>
                <w:sz w:val="20"/>
                <w:szCs w:val="20"/>
                <w:lang w:val="vi-VN"/>
              </w:rPr>
            </w:pPr>
            <w:r w:rsidRPr="00727D7F">
              <w:rPr>
                <w:rFonts w:ascii="Times New Roman" w:hAnsi="Times New Roman"/>
                <w:noProof/>
                <w:color w:val="000000" w:themeColor="text1"/>
                <w:sz w:val="20"/>
                <w:szCs w:val="20"/>
                <w:lang w:val="vi-VN"/>
              </w:rPr>
              <w:t xml:space="preserve">  </w:t>
            </w:r>
            <w:r w:rsidR="002D4C41" w:rsidRPr="00727D7F">
              <w:rPr>
                <w:rFonts w:ascii="Times New Roman" w:hAnsi="Times New Roman"/>
                <w:noProof/>
                <w:color w:val="000000" w:themeColor="text1"/>
                <w:sz w:val="20"/>
                <w:szCs w:val="20"/>
                <w:lang w:val="vi-VN"/>
              </w:rPr>
              <w:t>4.5</w:t>
            </w:r>
            <w:r w:rsidRPr="00727D7F">
              <w:rPr>
                <w:rFonts w:ascii="Times New Roman" w:hAnsi="Times New Roman"/>
                <w:noProof/>
                <w:color w:val="000000" w:themeColor="text1"/>
                <w:sz w:val="20"/>
                <w:szCs w:val="20"/>
                <w:lang w:val="vi-VN"/>
              </w:rPr>
              <w:t xml:space="preserve">.1 </w:t>
            </w:r>
            <w:r w:rsidR="002D4C41" w:rsidRPr="00727D7F">
              <w:rPr>
                <w:rFonts w:ascii="Times New Roman" w:hAnsi="Times New Roman"/>
                <w:noProof/>
                <w:color w:val="000000" w:themeColor="text1"/>
                <w:sz w:val="20"/>
                <w:szCs w:val="20"/>
                <w:lang w:val="vi-VN"/>
              </w:rPr>
              <w:t>Chiều rộng khe nứt với mô hình PKN</w:t>
            </w:r>
            <w:r w:rsidRPr="00727D7F">
              <w:rPr>
                <w:rFonts w:ascii="Times New Roman" w:hAnsi="Times New Roman"/>
                <w:noProof/>
                <w:color w:val="000000" w:themeColor="text1"/>
                <w:sz w:val="20"/>
                <w:szCs w:val="20"/>
                <w:lang w:val="vi-VN"/>
              </w:rPr>
              <w:t xml:space="preserve">  </w:t>
            </w:r>
          </w:p>
          <w:p w:rsidR="00F64C2E" w:rsidRPr="00727D7F" w:rsidRDefault="00F64C2E" w:rsidP="00F64C2E">
            <w:pPr>
              <w:widowControl w:val="0"/>
              <w:suppressAutoHyphens w:val="0"/>
              <w:rPr>
                <w:rFonts w:ascii="Times New Roman" w:hAnsi="Times New Roman"/>
                <w:noProof/>
                <w:color w:val="000000" w:themeColor="text1"/>
                <w:sz w:val="20"/>
                <w:szCs w:val="20"/>
                <w:lang w:val="vi-VN"/>
              </w:rPr>
            </w:pPr>
            <w:r w:rsidRPr="00727D7F">
              <w:rPr>
                <w:rFonts w:ascii="Times New Roman" w:hAnsi="Times New Roman"/>
                <w:noProof/>
                <w:color w:val="000000" w:themeColor="text1"/>
                <w:sz w:val="20"/>
                <w:szCs w:val="20"/>
                <w:lang w:val="vi-VN"/>
              </w:rPr>
              <w:t xml:space="preserve">  </w:t>
            </w:r>
            <w:r w:rsidR="002D4C41" w:rsidRPr="00727D7F">
              <w:rPr>
                <w:rFonts w:ascii="Times New Roman" w:hAnsi="Times New Roman"/>
                <w:noProof/>
                <w:color w:val="000000" w:themeColor="text1"/>
                <w:sz w:val="20"/>
                <w:szCs w:val="20"/>
                <w:lang w:val="vi-VN"/>
              </w:rPr>
              <w:t>4.5</w:t>
            </w:r>
            <w:r w:rsidRPr="00727D7F">
              <w:rPr>
                <w:rFonts w:ascii="Times New Roman" w:hAnsi="Times New Roman"/>
                <w:noProof/>
                <w:color w:val="000000" w:themeColor="text1"/>
                <w:sz w:val="20"/>
                <w:szCs w:val="20"/>
                <w:lang w:val="vi-VN"/>
              </w:rPr>
              <w:t xml:space="preserve">.2 </w:t>
            </w:r>
            <w:r w:rsidR="002D4C41" w:rsidRPr="00727D7F">
              <w:rPr>
                <w:rFonts w:ascii="Times New Roman" w:hAnsi="Times New Roman"/>
                <w:noProof/>
                <w:color w:val="000000" w:themeColor="text1"/>
                <w:sz w:val="20"/>
                <w:szCs w:val="20"/>
                <w:lang w:val="vi-VN"/>
              </w:rPr>
              <w:t>Chiều rộng khe nứt với chất lưu phi Newton</w:t>
            </w:r>
          </w:p>
          <w:p w:rsidR="002D4C41" w:rsidRPr="00727D7F" w:rsidRDefault="002D4C41" w:rsidP="002D4C41">
            <w:pPr>
              <w:widowControl w:val="0"/>
              <w:suppressAutoHyphens w:val="0"/>
              <w:rPr>
                <w:rFonts w:ascii="Times New Roman" w:hAnsi="Times New Roman"/>
                <w:noProof/>
                <w:color w:val="000000" w:themeColor="text1"/>
                <w:sz w:val="20"/>
                <w:szCs w:val="20"/>
                <w:lang w:val="vi-VN"/>
              </w:rPr>
            </w:pPr>
            <w:r w:rsidRPr="00727D7F">
              <w:rPr>
                <w:rFonts w:ascii="Times New Roman" w:hAnsi="Times New Roman"/>
                <w:noProof/>
                <w:color w:val="000000" w:themeColor="text1"/>
                <w:sz w:val="20"/>
                <w:szCs w:val="20"/>
                <w:lang w:val="vi-VN"/>
              </w:rPr>
              <w:t xml:space="preserve">  4.5.3 Chiều rộng khe nứt với mô hình KGD  </w:t>
            </w:r>
          </w:p>
          <w:p w:rsidR="002D4C41" w:rsidRPr="00727D7F" w:rsidRDefault="002D4C41" w:rsidP="002D4C41">
            <w:pPr>
              <w:widowControl w:val="0"/>
              <w:suppressAutoHyphens w:val="0"/>
              <w:rPr>
                <w:rFonts w:ascii="Times New Roman" w:hAnsi="Times New Roman"/>
                <w:noProof/>
                <w:color w:val="000000" w:themeColor="text1"/>
                <w:sz w:val="20"/>
                <w:szCs w:val="20"/>
                <w:lang w:val="vi-VN"/>
              </w:rPr>
            </w:pPr>
            <w:r w:rsidRPr="00727D7F">
              <w:rPr>
                <w:rFonts w:ascii="Times New Roman" w:hAnsi="Times New Roman"/>
                <w:noProof/>
                <w:color w:val="000000" w:themeColor="text1"/>
                <w:sz w:val="20"/>
                <w:szCs w:val="20"/>
                <w:lang w:val="vi-VN"/>
              </w:rPr>
              <w:t xml:space="preserve">  4.5.4 Áp suất khe nứt</w:t>
            </w:r>
          </w:p>
          <w:p w:rsidR="00BD6309" w:rsidRPr="00727D7F" w:rsidRDefault="00BD6309" w:rsidP="00BD6309">
            <w:pPr>
              <w:widowControl w:val="0"/>
              <w:suppressAutoHyphens w:val="0"/>
              <w:rPr>
                <w:rFonts w:ascii="Times New Roman" w:hAnsi="Times New Roman"/>
                <w:noProof/>
                <w:color w:val="000000" w:themeColor="text1"/>
                <w:sz w:val="20"/>
                <w:szCs w:val="20"/>
                <w:lang w:val="vi-VN"/>
              </w:rPr>
            </w:pPr>
            <w:r w:rsidRPr="00727D7F">
              <w:rPr>
                <w:rFonts w:ascii="Times New Roman" w:hAnsi="Times New Roman"/>
                <w:noProof/>
                <w:color w:val="000000" w:themeColor="text1"/>
                <w:sz w:val="20"/>
                <w:szCs w:val="20"/>
                <w:lang w:val="vi-VN"/>
              </w:rPr>
              <w:t xml:space="preserve">  4.5.5 Cơ chế phá hủy liên tục trong nứt vỉa thủy lực</w:t>
            </w:r>
          </w:p>
          <w:p w:rsidR="00BD6309" w:rsidRPr="00727D7F" w:rsidRDefault="00BD6309" w:rsidP="00BD6309">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lang w:val="vi-VN"/>
              </w:rPr>
              <w:t>4.</w:t>
            </w:r>
            <w:r w:rsidRPr="00727D7F">
              <w:rPr>
                <w:rFonts w:ascii="Times New Roman" w:hAnsi="Times New Roman"/>
                <w:noProof/>
                <w:color w:val="000000" w:themeColor="text1"/>
                <w:sz w:val="20"/>
                <w:szCs w:val="20"/>
              </w:rPr>
              <w:t>6</w:t>
            </w:r>
            <w:r w:rsidRPr="00727D7F">
              <w:rPr>
                <w:rFonts w:ascii="Times New Roman" w:hAnsi="Times New Roman"/>
                <w:noProof/>
                <w:color w:val="000000" w:themeColor="text1"/>
                <w:sz w:val="20"/>
                <w:szCs w:val="20"/>
                <w:lang w:val="vi-VN"/>
              </w:rPr>
              <w:t xml:space="preserve"> </w:t>
            </w:r>
            <w:r w:rsidRPr="00727D7F">
              <w:rPr>
                <w:rFonts w:ascii="Times New Roman" w:hAnsi="Times New Roman"/>
                <w:noProof/>
                <w:color w:val="000000" w:themeColor="text1"/>
                <w:sz w:val="20"/>
                <w:szCs w:val="20"/>
              </w:rPr>
              <w:t>Phát triển chiều cao khe nứt</w:t>
            </w:r>
            <w:r w:rsidRPr="00727D7F">
              <w:rPr>
                <w:rFonts w:ascii="Times New Roman" w:hAnsi="Times New Roman"/>
                <w:noProof/>
                <w:color w:val="000000" w:themeColor="text1"/>
                <w:sz w:val="20"/>
                <w:szCs w:val="20"/>
                <w:lang w:val="vi-VN"/>
              </w:rPr>
              <w:t xml:space="preserve"> </w:t>
            </w:r>
          </w:p>
          <w:p w:rsidR="006C6088" w:rsidRPr="00727D7F" w:rsidRDefault="00BD6309" w:rsidP="00BD6309">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lang w:val="vi-VN"/>
              </w:rPr>
              <w:t>4.</w:t>
            </w:r>
            <w:r w:rsidRPr="00727D7F">
              <w:rPr>
                <w:rFonts w:ascii="Times New Roman" w:hAnsi="Times New Roman"/>
                <w:noProof/>
                <w:color w:val="000000" w:themeColor="text1"/>
                <w:sz w:val="20"/>
                <w:szCs w:val="20"/>
              </w:rPr>
              <w:t>7</w:t>
            </w:r>
            <w:r w:rsidRPr="00727D7F">
              <w:rPr>
                <w:rFonts w:ascii="Times New Roman" w:hAnsi="Times New Roman"/>
                <w:noProof/>
                <w:color w:val="000000" w:themeColor="text1"/>
                <w:sz w:val="20"/>
                <w:szCs w:val="20"/>
                <w:lang w:val="vi-VN"/>
              </w:rPr>
              <w:t xml:space="preserve"> </w:t>
            </w:r>
            <w:r w:rsidR="006C6088" w:rsidRPr="00727D7F">
              <w:rPr>
                <w:rFonts w:ascii="Times New Roman" w:hAnsi="Times New Roman"/>
                <w:noProof/>
                <w:color w:val="000000" w:themeColor="text1"/>
                <w:sz w:val="20"/>
                <w:szCs w:val="20"/>
              </w:rPr>
              <w:t>Lịch trình bơm hạt chèn</w:t>
            </w:r>
          </w:p>
          <w:p w:rsidR="00162F52" w:rsidRPr="00727D7F" w:rsidRDefault="006C6088" w:rsidP="006C6088">
            <w:pPr>
              <w:widowControl w:val="0"/>
              <w:suppressAutoHyphens w:val="0"/>
              <w:rPr>
                <w:rFonts w:ascii="Times New Roman" w:hAnsi="Times New Roman"/>
                <w:noProof/>
                <w:color w:val="000000" w:themeColor="text1"/>
                <w:sz w:val="20"/>
                <w:szCs w:val="20"/>
                <w:lang w:val="vi-VN"/>
              </w:rPr>
            </w:pPr>
            <w:r w:rsidRPr="00727D7F">
              <w:rPr>
                <w:rFonts w:ascii="Times New Roman" w:hAnsi="Times New Roman"/>
                <w:noProof/>
                <w:color w:val="000000" w:themeColor="text1"/>
                <w:sz w:val="20"/>
                <w:szCs w:val="20"/>
                <w:lang w:val="vi-VN"/>
              </w:rPr>
              <w:t>4.</w:t>
            </w:r>
            <w:r w:rsidRPr="00727D7F">
              <w:rPr>
                <w:rFonts w:ascii="Times New Roman" w:hAnsi="Times New Roman"/>
                <w:noProof/>
                <w:color w:val="000000" w:themeColor="text1"/>
                <w:sz w:val="20"/>
                <w:szCs w:val="20"/>
              </w:rPr>
              <w:t>8</w:t>
            </w:r>
            <w:r w:rsidRPr="00727D7F">
              <w:rPr>
                <w:rFonts w:ascii="Times New Roman" w:hAnsi="Times New Roman"/>
                <w:noProof/>
                <w:color w:val="000000" w:themeColor="text1"/>
                <w:sz w:val="20"/>
                <w:szCs w:val="20"/>
                <w:lang w:val="vi-VN"/>
              </w:rPr>
              <w:t xml:space="preserve"> </w:t>
            </w:r>
            <w:r w:rsidRPr="00727D7F">
              <w:rPr>
                <w:rFonts w:ascii="Times New Roman" w:hAnsi="Times New Roman"/>
                <w:noProof/>
                <w:color w:val="000000" w:themeColor="text1"/>
                <w:sz w:val="20"/>
                <w:szCs w:val="20"/>
              </w:rPr>
              <w:t>Chiều rộng khe nứt sau khi bơm hạt chèn</w:t>
            </w:r>
            <w:r w:rsidRPr="00727D7F">
              <w:rPr>
                <w:rFonts w:ascii="Times New Roman" w:hAnsi="Times New Roman"/>
                <w:noProof/>
                <w:color w:val="000000" w:themeColor="text1"/>
                <w:sz w:val="20"/>
                <w:szCs w:val="20"/>
                <w:lang w:val="vi-VN"/>
              </w:rPr>
              <w:t xml:space="preserve"> </w:t>
            </w:r>
          </w:p>
        </w:tc>
        <w:tc>
          <w:tcPr>
            <w:tcW w:w="3168" w:type="dxa"/>
          </w:tcPr>
          <w:p w:rsidR="00701356" w:rsidRPr="00727D7F" w:rsidRDefault="00701356" w:rsidP="00701356">
            <w:pPr>
              <w:widowControl w:val="0"/>
              <w:suppressAutoHyphens w:val="0"/>
              <w:spacing w:line="276" w:lineRule="auto"/>
              <w:rPr>
                <w:rFonts w:ascii="Times New Roman" w:hAnsi="Times New Roman"/>
                <w:noProof/>
                <w:color w:val="000000" w:themeColor="text1"/>
                <w:sz w:val="20"/>
                <w:szCs w:val="20"/>
                <w:lang w:val="vi-VN" w:eastAsia="en-US"/>
              </w:rPr>
            </w:pPr>
            <w:r w:rsidRPr="00727D7F">
              <w:rPr>
                <w:rFonts w:ascii="Times New Roman" w:hAnsi="Times New Roman"/>
                <w:noProof/>
                <w:color w:val="000000" w:themeColor="text1"/>
                <w:sz w:val="20"/>
                <w:szCs w:val="20"/>
                <w:lang w:val="vi-VN" w:eastAsia="en-US"/>
              </w:rPr>
              <w:t xml:space="preserve">L.O.4.1 – Nắm rõ các đặc điểm của giếng được lựa chọn để tiến hành nứt vỉa thủy lực </w:t>
            </w:r>
          </w:p>
          <w:p w:rsidR="00701356" w:rsidRPr="00727D7F" w:rsidRDefault="00701356" w:rsidP="00701356">
            <w:pPr>
              <w:widowControl w:val="0"/>
              <w:suppressAutoHyphens w:val="0"/>
              <w:spacing w:line="276" w:lineRule="auto"/>
              <w:rPr>
                <w:rFonts w:ascii="Times New Roman" w:hAnsi="Times New Roman"/>
                <w:noProof/>
                <w:color w:val="000000" w:themeColor="text1"/>
                <w:sz w:val="20"/>
                <w:szCs w:val="20"/>
                <w:lang w:val="vi-VN" w:eastAsia="en-US"/>
              </w:rPr>
            </w:pPr>
            <w:r w:rsidRPr="00727D7F">
              <w:rPr>
                <w:rFonts w:ascii="Times New Roman" w:hAnsi="Times New Roman"/>
                <w:noProof/>
                <w:color w:val="000000" w:themeColor="text1"/>
                <w:sz w:val="20"/>
                <w:szCs w:val="20"/>
                <w:lang w:val="vi-VN" w:eastAsia="en-US"/>
              </w:rPr>
              <w:t>L.O.4.2 – Tính toán xác định ứng suất tại chỗ, ứng suất ngang lớn nhất, nhỏ nhất, ứng suất đứng</w:t>
            </w:r>
          </w:p>
          <w:p w:rsidR="00701356" w:rsidRPr="00727D7F" w:rsidRDefault="00701356" w:rsidP="00701356">
            <w:pPr>
              <w:widowControl w:val="0"/>
              <w:suppressAutoHyphens w:val="0"/>
              <w:spacing w:line="276" w:lineRule="auto"/>
              <w:rPr>
                <w:rFonts w:ascii="Times New Roman" w:hAnsi="Times New Roman"/>
                <w:noProof/>
                <w:color w:val="000000" w:themeColor="text1"/>
                <w:sz w:val="20"/>
                <w:szCs w:val="20"/>
                <w:lang w:val="vi-VN" w:eastAsia="en-US"/>
              </w:rPr>
            </w:pPr>
            <w:r w:rsidRPr="00727D7F">
              <w:rPr>
                <w:rFonts w:ascii="Times New Roman" w:hAnsi="Times New Roman"/>
                <w:noProof/>
                <w:color w:val="000000" w:themeColor="text1"/>
                <w:sz w:val="20"/>
                <w:szCs w:val="20"/>
                <w:lang w:val="vi-VN" w:eastAsia="en-US"/>
              </w:rPr>
              <w:t>L.O.4.3 – Tính toán xác định hướng nứt vỉa</w:t>
            </w:r>
          </w:p>
          <w:p w:rsidR="00701356" w:rsidRPr="00727D7F" w:rsidRDefault="00701356" w:rsidP="00701356">
            <w:pPr>
              <w:widowControl w:val="0"/>
              <w:suppressAutoHyphens w:val="0"/>
              <w:spacing w:line="276" w:lineRule="auto"/>
              <w:rPr>
                <w:rFonts w:ascii="Times New Roman" w:hAnsi="Times New Roman"/>
                <w:noProof/>
                <w:color w:val="000000" w:themeColor="text1"/>
                <w:sz w:val="20"/>
                <w:szCs w:val="20"/>
                <w:lang w:val="vi-VN" w:eastAsia="en-US"/>
              </w:rPr>
            </w:pPr>
            <w:r w:rsidRPr="00727D7F">
              <w:rPr>
                <w:rFonts w:ascii="Times New Roman" w:hAnsi="Times New Roman"/>
                <w:noProof/>
                <w:color w:val="000000" w:themeColor="text1"/>
                <w:sz w:val="20"/>
                <w:szCs w:val="20"/>
                <w:lang w:val="vi-VN" w:eastAsia="en-US"/>
              </w:rPr>
              <w:t xml:space="preserve">L.O.4.4 – Tính toán xác định chiều dài, độ dẫn suất cũng như hệ số skin </w:t>
            </w:r>
          </w:p>
          <w:p w:rsidR="00701356" w:rsidRPr="00727D7F" w:rsidRDefault="00701356" w:rsidP="00701356">
            <w:pPr>
              <w:widowControl w:val="0"/>
              <w:suppressAutoHyphens w:val="0"/>
              <w:spacing w:line="276" w:lineRule="auto"/>
              <w:rPr>
                <w:rFonts w:ascii="Times New Roman" w:hAnsi="Times New Roman"/>
                <w:noProof/>
                <w:color w:val="000000" w:themeColor="text1"/>
                <w:sz w:val="20"/>
                <w:szCs w:val="20"/>
                <w:lang w:val="vi-VN" w:eastAsia="en-US"/>
              </w:rPr>
            </w:pPr>
            <w:r w:rsidRPr="00727D7F">
              <w:rPr>
                <w:rFonts w:ascii="Times New Roman" w:hAnsi="Times New Roman"/>
                <w:noProof/>
                <w:color w:val="000000" w:themeColor="text1"/>
                <w:sz w:val="20"/>
                <w:szCs w:val="20"/>
                <w:lang w:val="vi-VN" w:eastAsia="en-US"/>
              </w:rPr>
              <w:t>L.O.4.5 – Hiểu rõ các mô hình hình học của nứt vỉa (mô hình PKN, KGD), tính toán độ rộng khe nứt</w:t>
            </w:r>
          </w:p>
          <w:p w:rsidR="00701356" w:rsidRPr="00727D7F" w:rsidRDefault="00701356" w:rsidP="00701356">
            <w:pPr>
              <w:widowControl w:val="0"/>
              <w:suppressAutoHyphens w:val="0"/>
              <w:spacing w:line="276" w:lineRule="auto"/>
              <w:rPr>
                <w:rFonts w:ascii="Times New Roman" w:hAnsi="Times New Roman"/>
                <w:noProof/>
                <w:color w:val="000000" w:themeColor="text1"/>
                <w:sz w:val="20"/>
                <w:szCs w:val="20"/>
                <w:lang w:val="vi-VN" w:eastAsia="en-US"/>
              </w:rPr>
            </w:pPr>
            <w:r w:rsidRPr="00727D7F">
              <w:rPr>
                <w:rFonts w:ascii="Times New Roman" w:hAnsi="Times New Roman"/>
                <w:noProof/>
                <w:color w:val="000000" w:themeColor="text1"/>
                <w:sz w:val="20"/>
                <w:szCs w:val="20"/>
                <w:lang w:val="vi-VN" w:eastAsia="en-US"/>
              </w:rPr>
              <w:t>L.O.4.6 – Tính toán, đánh giá sự phát triển chiều cao khe nứt</w:t>
            </w:r>
          </w:p>
          <w:p w:rsidR="00701356" w:rsidRPr="00727D7F" w:rsidRDefault="00701356" w:rsidP="00701356">
            <w:pPr>
              <w:widowControl w:val="0"/>
              <w:suppressAutoHyphens w:val="0"/>
              <w:spacing w:line="276" w:lineRule="auto"/>
              <w:rPr>
                <w:rFonts w:ascii="Times New Roman" w:hAnsi="Times New Roman"/>
                <w:noProof/>
                <w:color w:val="000000" w:themeColor="text1"/>
                <w:sz w:val="20"/>
                <w:szCs w:val="20"/>
                <w:lang w:val="vi-VN" w:eastAsia="en-US"/>
              </w:rPr>
            </w:pPr>
            <w:r w:rsidRPr="00727D7F">
              <w:rPr>
                <w:rFonts w:ascii="Times New Roman" w:hAnsi="Times New Roman"/>
                <w:noProof/>
                <w:color w:val="000000" w:themeColor="text1"/>
                <w:sz w:val="20"/>
                <w:szCs w:val="20"/>
                <w:lang w:val="vi-VN" w:eastAsia="en-US"/>
              </w:rPr>
              <w:t xml:space="preserve">L.O.4.7 – Tính toán lượng thể tích dung dịch nứt vỉa cần bơm, đồng thời xác định lịch trình bơm hạt chèn </w:t>
            </w:r>
          </w:p>
          <w:p w:rsidR="00162F52" w:rsidRPr="00727D7F" w:rsidRDefault="00701356" w:rsidP="00701356">
            <w:pPr>
              <w:widowControl w:val="0"/>
              <w:suppressAutoHyphens w:val="0"/>
              <w:spacing w:line="276" w:lineRule="auto"/>
              <w:rPr>
                <w:rFonts w:ascii="Times New Roman" w:hAnsi="Times New Roman"/>
                <w:noProof/>
                <w:color w:val="000000" w:themeColor="text1"/>
                <w:sz w:val="20"/>
                <w:szCs w:val="20"/>
                <w:lang w:val="vi-VN" w:eastAsia="en-US"/>
              </w:rPr>
            </w:pPr>
            <w:r w:rsidRPr="00727D7F">
              <w:rPr>
                <w:rFonts w:ascii="Times New Roman" w:hAnsi="Times New Roman"/>
                <w:noProof/>
                <w:color w:val="000000" w:themeColor="text1"/>
                <w:sz w:val="20"/>
                <w:szCs w:val="20"/>
                <w:lang w:val="vi-VN" w:eastAsia="en-US"/>
              </w:rPr>
              <w:t>L.O.4.8 – Tính toán độ rộng khe nứt sau khi bơm hạt chèn vào</w:t>
            </w:r>
          </w:p>
        </w:tc>
        <w:tc>
          <w:tcPr>
            <w:tcW w:w="1409" w:type="dxa"/>
          </w:tcPr>
          <w:p w:rsidR="00162F52" w:rsidRPr="00727D7F" w:rsidRDefault="00701356" w:rsidP="00FE38CE">
            <w:pPr>
              <w:widowControl w:val="0"/>
              <w:suppressAutoHyphens w:val="0"/>
              <w:spacing w:line="276" w:lineRule="auto"/>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eastAsia="en-US"/>
              </w:rPr>
              <w:t>Thảo luận, bài tập</w:t>
            </w:r>
          </w:p>
        </w:tc>
      </w:tr>
      <w:tr w:rsidR="006C6088" w:rsidRPr="00727D7F" w:rsidTr="00D00F86">
        <w:trPr>
          <w:trHeight w:val="624"/>
          <w:jc w:val="center"/>
        </w:trPr>
        <w:tc>
          <w:tcPr>
            <w:tcW w:w="870" w:type="dxa"/>
            <w:vAlign w:val="center"/>
          </w:tcPr>
          <w:p w:rsidR="006C6088" w:rsidRPr="00727D7F" w:rsidRDefault="00302FF8" w:rsidP="00FE38CE">
            <w:pPr>
              <w:widowControl w:val="0"/>
              <w:suppressAutoHyphens w:val="0"/>
              <w:spacing w:line="276" w:lineRule="auto"/>
              <w:jc w:val="center"/>
              <w:rPr>
                <w:rFonts w:ascii="Times New Roman" w:hAnsi="Times New Roman"/>
                <w:noProof/>
                <w:color w:val="000000" w:themeColor="text1"/>
                <w:sz w:val="20"/>
                <w:szCs w:val="20"/>
                <w:lang w:val="vi-VN" w:eastAsia="en-US"/>
              </w:rPr>
            </w:pPr>
            <w:r w:rsidRPr="00727D7F">
              <w:rPr>
                <w:rFonts w:ascii="Times New Roman" w:hAnsi="Times New Roman"/>
                <w:noProof/>
                <w:color w:val="000000" w:themeColor="text1"/>
                <w:sz w:val="20"/>
                <w:szCs w:val="20"/>
                <w:lang w:val="vi-VN" w:eastAsia="en-US"/>
              </w:rPr>
              <w:t>8</w:t>
            </w:r>
          </w:p>
        </w:tc>
        <w:tc>
          <w:tcPr>
            <w:tcW w:w="3612" w:type="dxa"/>
            <w:vAlign w:val="center"/>
          </w:tcPr>
          <w:p w:rsidR="006C6088" w:rsidRPr="00727D7F" w:rsidRDefault="00813975" w:rsidP="00302FF8">
            <w:pPr>
              <w:widowControl w:val="0"/>
              <w:suppressAutoHyphens w:val="0"/>
              <w:jc w:val="both"/>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val="vi-VN" w:eastAsia="en-US"/>
              </w:rPr>
              <w:t>K</w:t>
            </w:r>
            <w:r w:rsidRPr="00727D7F">
              <w:rPr>
                <w:rFonts w:ascii="Times New Roman" w:hAnsi="Times New Roman"/>
                <w:noProof/>
                <w:color w:val="000000" w:themeColor="text1"/>
                <w:sz w:val="20"/>
                <w:szCs w:val="20"/>
                <w:lang w:eastAsia="en-US"/>
              </w:rPr>
              <w:t>iểm</w:t>
            </w:r>
            <w:r w:rsidR="00302FF8" w:rsidRPr="00727D7F">
              <w:rPr>
                <w:rFonts w:ascii="Times New Roman" w:hAnsi="Times New Roman"/>
                <w:noProof/>
                <w:color w:val="000000" w:themeColor="text1"/>
                <w:sz w:val="20"/>
                <w:szCs w:val="20"/>
                <w:lang w:val="vi-VN" w:eastAsia="en-US"/>
              </w:rPr>
              <w:t xml:space="preserve"> tra giữa k</w:t>
            </w:r>
            <w:r w:rsidR="00302FF8" w:rsidRPr="00727D7F">
              <w:rPr>
                <w:rFonts w:ascii="Times New Roman" w:hAnsi="Times New Roman"/>
                <w:noProof/>
                <w:color w:val="000000" w:themeColor="text1"/>
                <w:sz w:val="20"/>
                <w:szCs w:val="20"/>
                <w:lang w:eastAsia="en-US"/>
              </w:rPr>
              <w:t>ỳ</w:t>
            </w:r>
          </w:p>
        </w:tc>
        <w:tc>
          <w:tcPr>
            <w:tcW w:w="3168" w:type="dxa"/>
          </w:tcPr>
          <w:p w:rsidR="006C6088" w:rsidRPr="00727D7F" w:rsidRDefault="006C6088" w:rsidP="00FE38CE">
            <w:pPr>
              <w:widowControl w:val="0"/>
              <w:suppressAutoHyphens w:val="0"/>
              <w:spacing w:line="276" w:lineRule="auto"/>
              <w:rPr>
                <w:rFonts w:ascii="Times New Roman" w:hAnsi="Times New Roman"/>
                <w:noProof/>
                <w:color w:val="000000" w:themeColor="text1"/>
                <w:sz w:val="20"/>
                <w:szCs w:val="20"/>
                <w:lang w:val="vi-VN" w:eastAsia="en-US"/>
              </w:rPr>
            </w:pPr>
          </w:p>
        </w:tc>
        <w:tc>
          <w:tcPr>
            <w:tcW w:w="1409" w:type="dxa"/>
          </w:tcPr>
          <w:p w:rsidR="006C6088" w:rsidRPr="00727D7F" w:rsidRDefault="006C6088" w:rsidP="00FE38CE">
            <w:pPr>
              <w:widowControl w:val="0"/>
              <w:suppressAutoHyphens w:val="0"/>
              <w:spacing w:line="276" w:lineRule="auto"/>
              <w:rPr>
                <w:rFonts w:ascii="Times New Roman" w:hAnsi="Times New Roman"/>
                <w:noProof/>
                <w:color w:val="000000" w:themeColor="text1"/>
                <w:sz w:val="20"/>
                <w:szCs w:val="20"/>
                <w:lang w:val="vi-VN" w:eastAsia="en-US"/>
              </w:rPr>
            </w:pPr>
          </w:p>
        </w:tc>
      </w:tr>
      <w:tr w:rsidR="00162F52" w:rsidRPr="00727D7F" w:rsidTr="00FE38CE">
        <w:trPr>
          <w:jc w:val="center"/>
        </w:trPr>
        <w:tc>
          <w:tcPr>
            <w:tcW w:w="870" w:type="dxa"/>
          </w:tcPr>
          <w:p w:rsidR="00162F52" w:rsidRPr="00727D7F" w:rsidRDefault="00701356" w:rsidP="00FE38CE">
            <w:pPr>
              <w:widowControl w:val="0"/>
              <w:suppressAutoHyphens w:val="0"/>
              <w:spacing w:line="276" w:lineRule="auto"/>
              <w:jc w:val="center"/>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eastAsia="en-US"/>
              </w:rPr>
              <w:t>9-10</w:t>
            </w:r>
          </w:p>
        </w:tc>
        <w:tc>
          <w:tcPr>
            <w:tcW w:w="3612" w:type="dxa"/>
          </w:tcPr>
          <w:p w:rsidR="00302FF8" w:rsidRPr="00727D7F" w:rsidRDefault="00302FF8" w:rsidP="00302FF8">
            <w:pPr>
              <w:widowControl w:val="0"/>
              <w:suppressAutoHyphens w:val="0"/>
              <w:rPr>
                <w:rFonts w:ascii="Times New Roman" w:hAnsi="Times New Roman"/>
                <w:b/>
                <w:noProof/>
                <w:color w:val="000000" w:themeColor="text1"/>
                <w:sz w:val="20"/>
                <w:szCs w:val="20"/>
                <w:lang w:eastAsia="en-US"/>
              </w:rPr>
            </w:pPr>
            <w:r w:rsidRPr="00727D7F">
              <w:rPr>
                <w:rFonts w:ascii="Times New Roman" w:hAnsi="Times New Roman"/>
                <w:b/>
                <w:noProof/>
                <w:color w:val="000000" w:themeColor="text1"/>
                <w:sz w:val="20"/>
                <w:szCs w:val="20"/>
                <w:lang w:val="vi-VN" w:eastAsia="en-US"/>
              </w:rPr>
              <w:t xml:space="preserve">Chương 5: </w:t>
            </w:r>
            <w:r w:rsidRPr="00727D7F">
              <w:rPr>
                <w:rFonts w:ascii="Times New Roman" w:hAnsi="Times New Roman"/>
                <w:b/>
                <w:noProof/>
                <w:color w:val="000000" w:themeColor="text1"/>
                <w:sz w:val="20"/>
                <w:szCs w:val="20"/>
                <w:lang w:eastAsia="en-US"/>
              </w:rPr>
              <w:t>Gas lift</w:t>
            </w:r>
          </w:p>
          <w:p w:rsidR="00302FF8" w:rsidRPr="00727D7F" w:rsidRDefault="00302FF8" w:rsidP="00302FF8">
            <w:pPr>
              <w:widowControl w:val="0"/>
              <w:suppressAutoHyphens w:val="0"/>
              <w:rPr>
                <w:rFonts w:ascii="Times New Roman" w:hAnsi="Times New Roman"/>
                <w:noProof/>
                <w:color w:val="000000" w:themeColor="text1"/>
                <w:sz w:val="20"/>
                <w:szCs w:val="20"/>
                <w:lang w:val="vi-VN"/>
              </w:rPr>
            </w:pPr>
            <w:r w:rsidRPr="00727D7F">
              <w:rPr>
                <w:rFonts w:ascii="Times New Roman" w:hAnsi="Times New Roman"/>
                <w:noProof/>
                <w:color w:val="000000" w:themeColor="text1"/>
                <w:sz w:val="20"/>
                <w:szCs w:val="20"/>
              </w:rPr>
              <w:t>5</w:t>
            </w:r>
            <w:r w:rsidRPr="00727D7F">
              <w:rPr>
                <w:rFonts w:ascii="Times New Roman" w:hAnsi="Times New Roman"/>
                <w:noProof/>
                <w:color w:val="000000" w:themeColor="text1"/>
                <w:sz w:val="20"/>
                <w:szCs w:val="20"/>
                <w:lang w:val="vi-VN"/>
              </w:rPr>
              <w:t xml:space="preserve">.1 Giới thiệu </w:t>
            </w:r>
          </w:p>
          <w:p w:rsidR="00302FF8" w:rsidRPr="00727D7F" w:rsidRDefault="00302FF8" w:rsidP="00302FF8">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rPr>
              <w:t>5</w:t>
            </w:r>
            <w:r w:rsidRPr="00727D7F">
              <w:rPr>
                <w:rFonts w:ascii="Times New Roman" w:hAnsi="Times New Roman"/>
                <w:noProof/>
                <w:color w:val="000000" w:themeColor="text1"/>
                <w:sz w:val="20"/>
                <w:szCs w:val="20"/>
                <w:lang w:val="vi-VN"/>
              </w:rPr>
              <w:t xml:space="preserve">.2 </w:t>
            </w:r>
            <w:r w:rsidRPr="00727D7F">
              <w:rPr>
                <w:rFonts w:ascii="Times New Roman" w:hAnsi="Times New Roman"/>
                <w:noProof/>
                <w:color w:val="000000" w:themeColor="text1"/>
                <w:sz w:val="20"/>
                <w:szCs w:val="20"/>
              </w:rPr>
              <w:t xml:space="preserve">Gradient dòng tự nhiên và nhân tạo </w:t>
            </w:r>
          </w:p>
          <w:p w:rsidR="00302FF8" w:rsidRPr="00727D7F" w:rsidRDefault="00302FF8" w:rsidP="00302FF8">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rPr>
              <w:t>5</w:t>
            </w:r>
            <w:r w:rsidRPr="00727D7F">
              <w:rPr>
                <w:rFonts w:ascii="Times New Roman" w:hAnsi="Times New Roman"/>
                <w:noProof/>
                <w:color w:val="000000" w:themeColor="text1"/>
                <w:sz w:val="20"/>
                <w:szCs w:val="20"/>
                <w:lang w:val="vi-VN"/>
              </w:rPr>
              <w:t xml:space="preserve">.3 </w:t>
            </w:r>
            <w:r w:rsidRPr="00727D7F">
              <w:rPr>
                <w:rFonts w:ascii="Times New Roman" w:hAnsi="Times New Roman"/>
                <w:noProof/>
                <w:color w:val="000000" w:themeColor="text1"/>
                <w:sz w:val="20"/>
                <w:szCs w:val="20"/>
              </w:rPr>
              <w:t>Áp suất khí bơm ép</w:t>
            </w:r>
          </w:p>
          <w:p w:rsidR="00302FF8" w:rsidRPr="00727D7F" w:rsidRDefault="00302FF8" w:rsidP="00302FF8">
            <w:pPr>
              <w:widowControl w:val="0"/>
              <w:suppressAutoHyphens w:val="0"/>
              <w:rPr>
                <w:rFonts w:ascii="Times New Roman" w:hAnsi="Times New Roman"/>
                <w:noProof/>
                <w:color w:val="000000" w:themeColor="text1"/>
                <w:sz w:val="20"/>
                <w:szCs w:val="20"/>
                <w:lang w:val="vi-VN" w:eastAsia="en-US"/>
              </w:rPr>
            </w:pPr>
            <w:r w:rsidRPr="00727D7F">
              <w:rPr>
                <w:rFonts w:ascii="Times New Roman" w:hAnsi="Times New Roman"/>
                <w:noProof/>
                <w:color w:val="000000" w:themeColor="text1"/>
                <w:sz w:val="20"/>
                <w:szCs w:val="20"/>
              </w:rPr>
              <w:t>5</w:t>
            </w:r>
            <w:r w:rsidRPr="00727D7F">
              <w:rPr>
                <w:rFonts w:ascii="Times New Roman" w:hAnsi="Times New Roman"/>
                <w:noProof/>
                <w:color w:val="000000" w:themeColor="text1"/>
                <w:sz w:val="20"/>
                <w:szCs w:val="20"/>
                <w:lang w:val="vi-VN"/>
              </w:rPr>
              <w:t xml:space="preserve">.4 </w:t>
            </w:r>
            <w:r w:rsidRPr="00727D7F">
              <w:rPr>
                <w:rFonts w:ascii="Times New Roman" w:hAnsi="Times New Roman"/>
                <w:noProof/>
                <w:color w:val="000000" w:themeColor="text1"/>
                <w:sz w:val="20"/>
                <w:szCs w:val="20"/>
              </w:rPr>
              <w:t>Năng lượng cho máy nén khí</w:t>
            </w:r>
            <w:r w:rsidRPr="00727D7F">
              <w:rPr>
                <w:rFonts w:ascii="Times New Roman" w:hAnsi="Times New Roman"/>
                <w:noProof/>
                <w:color w:val="000000" w:themeColor="text1"/>
                <w:sz w:val="20"/>
                <w:szCs w:val="20"/>
                <w:lang w:val="vi-VN" w:eastAsia="en-US"/>
              </w:rPr>
              <w:t xml:space="preserve"> </w:t>
            </w:r>
          </w:p>
          <w:p w:rsidR="00302FF8" w:rsidRPr="00727D7F" w:rsidRDefault="00302FF8" w:rsidP="00302FF8">
            <w:pPr>
              <w:widowControl w:val="0"/>
              <w:suppressAutoHyphens w:val="0"/>
              <w:rPr>
                <w:rFonts w:ascii="Times New Roman" w:hAnsi="Times New Roman"/>
                <w:noProof/>
                <w:color w:val="000000" w:themeColor="text1"/>
                <w:sz w:val="20"/>
                <w:szCs w:val="20"/>
                <w:lang w:val="vi-VN"/>
              </w:rPr>
            </w:pPr>
            <w:r w:rsidRPr="00727D7F">
              <w:rPr>
                <w:rFonts w:ascii="Times New Roman" w:hAnsi="Times New Roman"/>
                <w:noProof/>
                <w:color w:val="000000" w:themeColor="text1"/>
                <w:sz w:val="20"/>
                <w:szCs w:val="20"/>
                <w:lang w:val="vi-VN"/>
              </w:rPr>
              <w:t xml:space="preserve">5.5 Ảnh hưởng khi tăng lưu lượng khí bơm ép; duy trì lưu lượng dầu khi áp suất vỉa suy giảm </w:t>
            </w:r>
          </w:p>
          <w:p w:rsidR="00302FF8" w:rsidRPr="00727D7F" w:rsidRDefault="00302FF8" w:rsidP="00302FF8">
            <w:pPr>
              <w:widowControl w:val="0"/>
              <w:suppressAutoHyphens w:val="0"/>
              <w:rPr>
                <w:rFonts w:ascii="Times New Roman" w:hAnsi="Times New Roman"/>
                <w:noProof/>
                <w:color w:val="000000" w:themeColor="text1"/>
                <w:sz w:val="20"/>
                <w:szCs w:val="20"/>
                <w:lang w:val="vi-VN"/>
              </w:rPr>
            </w:pPr>
            <w:r w:rsidRPr="00727D7F">
              <w:rPr>
                <w:rFonts w:ascii="Times New Roman" w:hAnsi="Times New Roman"/>
                <w:noProof/>
                <w:color w:val="000000" w:themeColor="text1"/>
                <w:sz w:val="20"/>
                <w:szCs w:val="20"/>
                <w:lang w:val="vi-VN"/>
              </w:rPr>
              <w:t xml:space="preserve">5.6 </w:t>
            </w:r>
            <w:r w:rsidRPr="00727D7F">
              <w:rPr>
                <w:rFonts w:ascii="Times New Roman" w:hAnsi="Times New Roman"/>
                <w:noProof/>
                <w:color w:val="000000" w:themeColor="text1"/>
                <w:sz w:val="20"/>
                <w:szCs w:val="20"/>
              </w:rPr>
              <w:t>Lưu lượng khai thác tối đa trong gas lift</w:t>
            </w:r>
            <w:r w:rsidRPr="00727D7F">
              <w:rPr>
                <w:rFonts w:ascii="Times New Roman" w:hAnsi="Times New Roman"/>
                <w:noProof/>
                <w:color w:val="000000" w:themeColor="text1"/>
                <w:sz w:val="20"/>
                <w:szCs w:val="20"/>
                <w:lang w:val="vi-VN"/>
              </w:rPr>
              <w:t xml:space="preserve"> </w:t>
            </w:r>
          </w:p>
          <w:p w:rsidR="00162F52" w:rsidRPr="00727D7F" w:rsidRDefault="00302FF8" w:rsidP="00FE38CE">
            <w:pPr>
              <w:widowControl w:val="0"/>
              <w:suppressAutoHyphens w:val="0"/>
              <w:jc w:val="both"/>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val="vi-VN"/>
              </w:rPr>
              <w:t xml:space="preserve">5.7 </w:t>
            </w:r>
            <w:r w:rsidRPr="00727D7F">
              <w:rPr>
                <w:rFonts w:ascii="Times New Roman" w:hAnsi="Times New Roman"/>
                <w:noProof/>
                <w:color w:val="000000" w:themeColor="text1"/>
                <w:sz w:val="20"/>
                <w:szCs w:val="20"/>
              </w:rPr>
              <w:t>Đường cong đặc tính giếng gas lift</w:t>
            </w:r>
          </w:p>
        </w:tc>
        <w:tc>
          <w:tcPr>
            <w:tcW w:w="3168" w:type="dxa"/>
          </w:tcPr>
          <w:p w:rsidR="00701356" w:rsidRPr="00727D7F" w:rsidRDefault="00701356" w:rsidP="00701356">
            <w:pPr>
              <w:widowControl w:val="0"/>
              <w:suppressAutoHyphens w:val="0"/>
              <w:spacing w:line="276" w:lineRule="auto"/>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eastAsia="en-US"/>
              </w:rPr>
              <w:t>L.O.5.1 – Nắm sơ lược về phương pháp khai thác gas lift</w:t>
            </w:r>
          </w:p>
          <w:p w:rsidR="00701356" w:rsidRPr="00727D7F" w:rsidRDefault="00701356" w:rsidP="00701356">
            <w:pPr>
              <w:widowControl w:val="0"/>
              <w:suppressAutoHyphens w:val="0"/>
              <w:spacing w:line="276" w:lineRule="auto"/>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eastAsia="en-US"/>
              </w:rPr>
              <w:t>L.O.5.2 – Tính toán gradient áp suất của dòng nhân tạo so với dòng tự phun bằng phương pháp chuyển đổi áp suất</w:t>
            </w:r>
          </w:p>
          <w:p w:rsidR="00701356" w:rsidRPr="00727D7F" w:rsidRDefault="00701356" w:rsidP="00701356">
            <w:pPr>
              <w:widowControl w:val="0"/>
              <w:suppressAutoHyphens w:val="0"/>
              <w:spacing w:line="276" w:lineRule="auto"/>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eastAsia="en-US"/>
              </w:rPr>
              <w:t>L.O.5.3 – Tính toán áp suất khí được bơm ép xuống giếng từ phương trình nhiệt động học, xác định áp suất tại điểm bơm ép</w:t>
            </w:r>
          </w:p>
          <w:p w:rsidR="00701356" w:rsidRPr="00727D7F" w:rsidRDefault="00701356" w:rsidP="00701356">
            <w:pPr>
              <w:widowControl w:val="0"/>
              <w:suppressAutoHyphens w:val="0"/>
              <w:spacing w:line="276" w:lineRule="auto"/>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eastAsia="en-US"/>
              </w:rPr>
              <w:t xml:space="preserve">L.O.5.4 – Biết cách tính toán năng lượng cho máy nén khí trong khai thác gas lift </w:t>
            </w:r>
          </w:p>
          <w:p w:rsidR="00701356" w:rsidRPr="00727D7F" w:rsidRDefault="00701356" w:rsidP="00701356">
            <w:pPr>
              <w:widowControl w:val="0"/>
              <w:suppressAutoHyphens w:val="0"/>
              <w:spacing w:line="276" w:lineRule="auto"/>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eastAsia="en-US"/>
              </w:rPr>
              <w:t>L.O.5.5 – Nắm được các ảnh hưởng khi tăng lưu lượng khí bơm ép và từ đó duy trì lưu lượng dầu khai thác được khi áp suất vỉa giảm</w:t>
            </w:r>
          </w:p>
          <w:p w:rsidR="00701356" w:rsidRPr="00727D7F" w:rsidRDefault="00701356" w:rsidP="00701356">
            <w:pPr>
              <w:widowControl w:val="0"/>
              <w:suppressAutoHyphens w:val="0"/>
              <w:spacing w:line="276" w:lineRule="auto"/>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eastAsia="en-US"/>
              </w:rPr>
              <w:t xml:space="preserve">L.O.5.6 – Biết cách xác định lưu lượng khai thác tối đa trong khai thác gas lift  </w:t>
            </w:r>
          </w:p>
          <w:p w:rsidR="00162F52" w:rsidRPr="00727D7F" w:rsidRDefault="00701356" w:rsidP="00701356">
            <w:pPr>
              <w:widowControl w:val="0"/>
              <w:suppressAutoHyphens w:val="0"/>
              <w:spacing w:line="276" w:lineRule="auto"/>
              <w:rPr>
                <w:rFonts w:ascii="Times New Roman" w:hAnsi="Times New Roman"/>
                <w:noProof/>
                <w:color w:val="000000" w:themeColor="text1"/>
                <w:sz w:val="20"/>
                <w:szCs w:val="20"/>
                <w:lang w:val="vi-VN" w:eastAsia="en-US"/>
              </w:rPr>
            </w:pPr>
            <w:r w:rsidRPr="00727D7F">
              <w:rPr>
                <w:rFonts w:ascii="Times New Roman" w:hAnsi="Times New Roman"/>
                <w:noProof/>
                <w:color w:val="000000" w:themeColor="text1"/>
                <w:sz w:val="20"/>
                <w:szCs w:val="20"/>
                <w:lang w:eastAsia="en-US"/>
              </w:rPr>
              <w:t xml:space="preserve">L.O.5.7 – Xác định đường cong đặc tính giếng gas lift (được phát triển bởi Poettman &amp; Carpenter và </w:t>
            </w:r>
            <w:r w:rsidRPr="00727D7F">
              <w:rPr>
                <w:rFonts w:ascii="Times New Roman" w:hAnsi="Times New Roman"/>
                <w:noProof/>
                <w:color w:val="000000" w:themeColor="text1"/>
                <w:sz w:val="20"/>
                <w:szCs w:val="20"/>
                <w:lang w:eastAsia="en-US"/>
              </w:rPr>
              <w:lastRenderedPageBreak/>
              <w:t>Bertuzzi), từ đó có thể ứng dụng vào tối ưu hóa kinh tế trong khai thác gas lift</w:t>
            </w:r>
          </w:p>
        </w:tc>
        <w:tc>
          <w:tcPr>
            <w:tcW w:w="1409" w:type="dxa"/>
          </w:tcPr>
          <w:p w:rsidR="00162F52" w:rsidRPr="00727D7F" w:rsidRDefault="00701356" w:rsidP="00701356">
            <w:pPr>
              <w:widowControl w:val="0"/>
              <w:suppressAutoHyphens w:val="0"/>
              <w:spacing w:line="276" w:lineRule="auto"/>
              <w:rPr>
                <w:rFonts w:ascii="Times New Roman" w:hAnsi="Times New Roman"/>
                <w:noProof/>
                <w:color w:val="000000" w:themeColor="text1"/>
                <w:sz w:val="20"/>
                <w:szCs w:val="20"/>
                <w:lang w:val="vi-VN" w:eastAsia="en-US"/>
              </w:rPr>
            </w:pPr>
            <w:r w:rsidRPr="00727D7F">
              <w:rPr>
                <w:rFonts w:ascii="Times New Roman" w:hAnsi="Times New Roman"/>
                <w:noProof/>
                <w:color w:val="000000" w:themeColor="text1"/>
                <w:sz w:val="20"/>
                <w:szCs w:val="20"/>
                <w:lang w:val="vi-VN" w:eastAsia="en-US"/>
              </w:rPr>
              <w:lastRenderedPageBreak/>
              <w:t>Thực hành, thảo luận, bài tập</w:t>
            </w:r>
          </w:p>
        </w:tc>
      </w:tr>
      <w:tr w:rsidR="00162F52" w:rsidRPr="00727D7F" w:rsidTr="00FE38CE">
        <w:trPr>
          <w:jc w:val="center"/>
        </w:trPr>
        <w:tc>
          <w:tcPr>
            <w:tcW w:w="870" w:type="dxa"/>
          </w:tcPr>
          <w:p w:rsidR="00162F52" w:rsidRPr="00727D7F" w:rsidRDefault="00701356" w:rsidP="00FE38CE">
            <w:pPr>
              <w:widowControl w:val="0"/>
              <w:suppressAutoHyphens w:val="0"/>
              <w:spacing w:line="276" w:lineRule="auto"/>
              <w:jc w:val="center"/>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eastAsia="en-US"/>
              </w:rPr>
              <w:t>11-12</w:t>
            </w:r>
          </w:p>
        </w:tc>
        <w:tc>
          <w:tcPr>
            <w:tcW w:w="3612" w:type="dxa"/>
          </w:tcPr>
          <w:p w:rsidR="00D55CE4" w:rsidRPr="00727D7F" w:rsidRDefault="00D55CE4" w:rsidP="00D55CE4">
            <w:pPr>
              <w:widowControl w:val="0"/>
              <w:suppressAutoHyphens w:val="0"/>
              <w:rPr>
                <w:rFonts w:ascii="Times New Roman" w:hAnsi="Times New Roman"/>
                <w:b/>
                <w:noProof/>
                <w:color w:val="000000" w:themeColor="text1"/>
                <w:sz w:val="20"/>
                <w:szCs w:val="20"/>
                <w:lang w:val="vi-VN" w:eastAsia="en-US"/>
              </w:rPr>
            </w:pPr>
            <w:r w:rsidRPr="00727D7F">
              <w:rPr>
                <w:rFonts w:ascii="Times New Roman" w:hAnsi="Times New Roman"/>
                <w:b/>
                <w:noProof/>
                <w:color w:val="000000" w:themeColor="text1"/>
                <w:sz w:val="20"/>
                <w:szCs w:val="20"/>
                <w:lang w:val="vi-VN" w:eastAsia="en-US"/>
              </w:rPr>
              <w:t xml:space="preserve">Chương 6: Khai thác dầu bằng bơm </w:t>
            </w:r>
          </w:p>
          <w:p w:rsidR="00D55CE4" w:rsidRPr="00727D7F" w:rsidRDefault="00D55CE4" w:rsidP="00D55CE4">
            <w:pPr>
              <w:widowControl w:val="0"/>
              <w:suppressAutoHyphens w:val="0"/>
              <w:rPr>
                <w:rFonts w:ascii="Times New Roman" w:hAnsi="Times New Roman"/>
                <w:noProof/>
                <w:color w:val="000000" w:themeColor="text1"/>
                <w:sz w:val="20"/>
                <w:szCs w:val="20"/>
                <w:lang w:val="vi-VN"/>
              </w:rPr>
            </w:pPr>
            <w:r w:rsidRPr="00727D7F">
              <w:rPr>
                <w:rFonts w:ascii="Times New Roman" w:hAnsi="Times New Roman"/>
                <w:noProof/>
                <w:color w:val="000000" w:themeColor="text1"/>
                <w:sz w:val="20"/>
                <w:szCs w:val="20"/>
                <w:lang w:val="vi-VN"/>
              </w:rPr>
              <w:t xml:space="preserve">6.1 Giới thiệu </w:t>
            </w:r>
          </w:p>
          <w:p w:rsidR="00D55CE4" w:rsidRPr="00727D7F" w:rsidRDefault="005D4356" w:rsidP="00D55CE4">
            <w:pPr>
              <w:widowControl w:val="0"/>
              <w:suppressAutoHyphens w:val="0"/>
              <w:rPr>
                <w:rFonts w:ascii="Times New Roman" w:hAnsi="Times New Roman"/>
                <w:noProof/>
                <w:color w:val="000000" w:themeColor="text1"/>
                <w:sz w:val="20"/>
                <w:szCs w:val="20"/>
                <w:lang w:val="vi-VN"/>
              </w:rPr>
            </w:pPr>
            <w:r w:rsidRPr="00727D7F">
              <w:rPr>
                <w:rFonts w:ascii="Times New Roman" w:hAnsi="Times New Roman"/>
                <w:noProof/>
                <w:color w:val="000000" w:themeColor="text1"/>
                <w:sz w:val="20"/>
                <w:szCs w:val="20"/>
                <w:lang w:val="vi-VN"/>
              </w:rPr>
              <w:t>6</w:t>
            </w:r>
            <w:r w:rsidR="00D55CE4" w:rsidRPr="00727D7F">
              <w:rPr>
                <w:rFonts w:ascii="Times New Roman" w:hAnsi="Times New Roman"/>
                <w:noProof/>
                <w:color w:val="000000" w:themeColor="text1"/>
                <w:sz w:val="20"/>
                <w:szCs w:val="20"/>
                <w:lang w:val="vi-VN"/>
              </w:rPr>
              <w:t xml:space="preserve">.2 </w:t>
            </w:r>
            <w:r w:rsidRPr="00727D7F">
              <w:rPr>
                <w:rFonts w:ascii="Times New Roman" w:hAnsi="Times New Roman"/>
                <w:noProof/>
                <w:color w:val="000000" w:themeColor="text1"/>
                <w:sz w:val="20"/>
                <w:szCs w:val="20"/>
                <w:lang w:val="vi-VN"/>
              </w:rPr>
              <w:t>Bơm cần hút</w:t>
            </w:r>
          </w:p>
          <w:p w:rsidR="00D55CE4" w:rsidRPr="00727D7F" w:rsidRDefault="005D4356" w:rsidP="00D55CE4">
            <w:pPr>
              <w:widowControl w:val="0"/>
              <w:suppressAutoHyphens w:val="0"/>
              <w:rPr>
                <w:rFonts w:ascii="Times New Roman" w:hAnsi="Times New Roman"/>
                <w:noProof/>
                <w:color w:val="000000" w:themeColor="text1"/>
                <w:sz w:val="20"/>
                <w:szCs w:val="20"/>
                <w:lang w:val="vi-VN"/>
              </w:rPr>
            </w:pPr>
            <w:r w:rsidRPr="00727D7F">
              <w:rPr>
                <w:rFonts w:ascii="Times New Roman" w:hAnsi="Times New Roman"/>
                <w:noProof/>
                <w:color w:val="000000" w:themeColor="text1"/>
                <w:sz w:val="20"/>
                <w:szCs w:val="20"/>
                <w:lang w:val="vi-VN"/>
              </w:rPr>
              <w:t>6</w:t>
            </w:r>
            <w:r w:rsidR="00D55CE4" w:rsidRPr="00727D7F">
              <w:rPr>
                <w:rFonts w:ascii="Times New Roman" w:hAnsi="Times New Roman"/>
                <w:noProof/>
                <w:color w:val="000000" w:themeColor="text1"/>
                <w:sz w:val="20"/>
                <w:szCs w:val="20"/>
                <w:lang w:val="vi-VN"/>
              </w:rPr>
              <w:t xml:space="preserve">.3 </w:t>
            </w:r>
            <w:r w:rsidRPr="00727D7F">
              <w:rPr>
                <w:rFonts w:ascii="Times New Roman" w:hAnsi="Times New Roman"/>
                <w:noProof/>
                <w:color w:val="000000" w:themeColor="text1"/>
                <w:sz w:val="20"/>
                <w:szCs w:val="20"/>
                <w:lang w:val="vi-VN"/>
              </w:rPr>
              <w:t>Bơm pittong thủy lực</w:t>
            </w:r>
          </w:p>
          <w:p w:rsidR="00D55CE4" w:rsidRPr="00727D7F" w:rsidRDefault="005D4356" w:rsidP="00D55CE4">
            <w:pPr>
              <w:widowControl w:val="0"/>
              <w:suppressAutoHyphens w:val="0"/>
              <w:rPr>
                <w:rFonts w:ascii="Times New Roman" w:hAnsi="Times New Roman"/>
                <w:noProof/>
                <w:color w:val="000000" w:themeColor="text1"/>
                <w:sz w:val="20"/>
                <w:szCs w:val="20"/>
                <w:lang w:val="vi-VN" w:eastAsia="en-US"/>
              </w:rPr>
            </w:pPr>
            <w:r w:rsidRPr="00727D7F">
              <w:rPr>
                <w:rFonts w:ascii="Times New Roman" w:hAnsi="Times New Roman"/>
                <w:noProof/>
                <w:color w:val="000000" w:themeColor="text1"/>
                <w:sz w:val="20"/>
                <w:szCs w:val="20"/>
                <w:lang w:val="vi-VN"/>
              </w:rPr>
              <w:t>6</w:t>
            </w:r>
            <w:r w:rsidR="00D55CE4" w:rsidRPr="00727D7F">
              <w:rPr>
                <w:rFonts w:ascii="Times New Roman" w:hAnsi="Times New Roman"/>
                <w:noProof/>
                <w:color w:val="000000" w:themeColor="text1"/>
                <w:sz w:val="20"/>
                <w:szCs w:val="20"/>
                <w:lang w:val="vi-VN"/>
              </w:rPr>
              <w:t xml:space="preserve">.4 </w:t>
            </w:r>
            <w:r w:rsidRPr="00727D7F">
              <w:rPr>
                <w:rFonts w:ascii="Times New Roman" w:hAnsi="Times New Roman"/>
                <w:noProof/>
                <w:color w:val="000000" w:themeColor="text1"/>
                <w:sz w:val="20"/>
                <w:szCs w:val="20"/>
                <w:lang w:val="vi-VN"/>
              </w:rPr>
              <w:t>Bơm ly tâm điện chìm</w:t>
            </w:r>
          </w:p>
          <w:p w:rsidR="00D55CE4" w:rsidRPr="00727D7F" w:rsidRDefault="005D4356" w:rsidP="00D55CE4">
            <w:pPr>
              <w:widowControl w:val="0"/>
              <w:suppressAutoHyphens w:val="0"/>
              <w:rPr>
                <w:rFonts w:ascii="Times New Roman" w:hAnsi="Times New Roman"/>
                <w:noProof/>
                <w:color w:val="000000" w:themeColor="text1"/>
                <w:sz w:val="20"/>
                <w:szCs w:val="20"/>
                <w:lang w:val="vi-VN"/>
              </w:rPr>
            </w:pPr>
            <w:r w:rsidRPr="00727D7F">
              <w:rPr>
                <w:rFonts w:ascii="Times New Roman" w:hAnsi="Times New Roman"/>
                <w:noProof/>
                <w:color w:val="000000" w:themeColor="text1"/>
                <w:sz w:val="20"/>
                <w:szCs w:val="20"/>
                <w:lang w:val="vi-VN"/>
              </w:rPr>
              <w:t>6</w:t>
            </w:r>
            <w:r w:rsidR="00D55CE4" w:rsidRPr="00727D7F">
              <w:rPr>
                <w:rFonts w:ascii="Times New Roman" w:hAnsi="Times New Roman"/>
                <w:noProof/>
                <w:color w:val="000000" w:themeColor="text1"/>
                <w:sz w:val="20"/>
                <w:szCs w:val="20"/>
                <w:lang w:val="vi-VN"/>
              </w:rPr>
              <w:t xml:space="preserve">.5 </w:t>
            </w:r>
            <w:r w:rsidR="00302FF8" w:rsidRPr="00727D7F">
              <w:rPr>
                <w:rFonts w:ascii="Times New Roman" w:hAnsi="Times New Roman"/>
                <w:noProof/>
                <w:color w:val="000000" w:themeColor="text1"/>
                <w:sz w:val="20"/>
                <w:szCs w:val="20"/>
                <w:lang w:val="vi-VN"/>
              </w:rPr>
              <w:t>Bơm phun tia</w:t>
            </w:r>
            <w:r w:rsidR="00D55CE4" w:rsidRPr="00727D7F">
              <w:rPr>
                <w:rFonts w:ascii="Times New Roman" w:hAnsi="Times New Roman"/>
                <w:noProof/>
                <w:color w:val="000000" w:themeColor="text1"/>
                <w:sz w:val="20"/>
                <w:szCs w:val="20"/>
                <w:lang w:val="vi-VN"/>
              </w:rPr>
              <w:t xml:space="preserve"> </w:t>
            </w:r>
          </w:p>
          <w:p w:rsidR="00162F52" w:rsidRPr="00727D7F" w:rsidRDefault="00302FF8" w:rsidP="00302FF8">
            <w:pPr>
              <w:widowControl w:val="0"/>
              <w:suppressAutoHyphens w:val="0"/>
              <w:rPr>
                <w:rFonts w:ascii="Times New Roman" w:hAnsi="Times New Roman"/>
                <w:noProof/>
                <w:color w:val="000000" w:themeColor="text1"/>
                <w:sz w:val="20"/>
                <w:szCs w:val="20"/>
                <w:lang w:val="vi-VN" w:eastAsia="en-US"/>
              </w:rPr>
            </w:pPr>
            <w:r w:rsidRPr="00727D7F">
              <w:rPr>
                <w:rFonts w:ascii="Times New Roman" w:hAnsi="Times New Roman"/>
                <w:noProof/>
                <w:color w:val="000000" w:themeColor="text1"/>
                <w:sz w:val="20"/>
                <w:szCs w:val="20"/>
                <w:lang w:val="vi-VN"/>
              </w:rPr>
              <w:t>6</w:t>
            </w:r>
            <w:r w:rsidR="00D55CE4" w:rsidRPr="00727D7F">
              <w:rPr>
                <w:rFonts w:ascii="Times New Roman" w:hAnsi="Times New Roman"/>
                <w:noProof/>
                <w:color w:val="000000" w:themeColor="text1"/>
                <w:sz w:val="20"/>
                <w:szCs w:val="20"/>
                <w:lang w:val="vi-VN"/>
              </w:rPr>
              <w:t xml:space="preserve">.6 </w:t>
            </w:r>
            <w:r w:rsidRPr="00727D7F">
              <w:rPr>
                <w:rFonts w:ascii="Times New Roman" w:hAnsi="Times New Roman"/>
                <w:noProof/>
                <w:color w:val="000000" w:themeColor="text1"/>
                <w:sz w:val="20"/>
                <w:szCs w:val="20"/>
                <w:lang w:val="vi-VN"/>
              </w:rPr>
              <w:t>Lựa chọn phương pháp nâng nhân tạo</w:t>
            </w:r>
          </w:p>
        </w:tc>
        <w:tc>
          <w:tcPr>
            <w:tcW w:w="3168" w:type="dxa"/>
          </w:tcPr>
          <w:p w:rsidR="00701356" w:rsidRPr="00727D7F" w:rsidRDefault="00701356" w:rsidP="00701356">
            <w:pPr>
              <w:widowControl w:val="0"/>
              <w:suppressAutoHyphens w:val="0"/>
              <w:spacing w:line="276" w:lineRule="auto"/>
              <w:rPr>
                <w:rFonts w:ascii="Times New Roman" w:hAnsi="Times New Roman"/>
                <w:noProof/>
                <w:color w:val="000000" w:themeColor="text1"/>
                <w:sz w:val="20"/>
                <w:szCs w:val="20"/>
                <w:lang w:val="vi-VN" w:eastAsia="en-US"/>
              </w:rPr>
            </w:pPr>
            <w:r w:rsidRPr="00727D7F">
              <w:rPr>
                <w:rFonts w:ascii="Times New Roman" w:hAnsi="Times New Roman"/>
                <w:noProof/>
                <w:color w:val="000000" w:themeColor="text1"/>
                <w:sz w:val="20"/>
                <w:szCs w:val="20"/>
                <w:lang w:val="vi-VN" w:eastAsia="en-US"/>
              </w:rPr>
              <w:t>L.O.6.1 – Giới thiệu sơ lược về các loại bơm, điều kiện của giếng để áp dụng các loại bơm cho phù hợp</w:t>
            </w:r>
          </w:p>
          <w:p w:rsidR="00701356" w:rsidRPr="00727D7F" w:rsidRDefault="00701356" w:rsidP="00701356">
            <w:pPr>
              <w:widowControl w:val="0"/>
              <w:suppressAutoHyphens w:val="0"/>
              <w:spacing w:line="276" w:lineRule="auto"/>
              <w:rPr>
                <w:rFonts w:ascii="Times New Roman" w:hAnsi="Times New Roman"/>
                <w:noProof/>
                <w:color w:val="000000" w:themeColor="text1"/>
                <w:sz w:val="20"/>
                <w:szCs w:val="20"/>
                <w:lang w:val="vi-VN" w:eastAsia="en-US"/>
              </w:rPr>
            </w:pPr>
            <w:r w:rsidRPr="00727D7F">
              <w:rPr>
                <w:rFonts w:ascii="Times New Roman" w:hAnsi="Times New Roman"/>
                <w:noProof/>
                <w:color w:val="000000" w:themeColor="text1"/>
                <w:sz w:val="20"/>
                <w:szCs w:val="20"/>
                <w:lang w:val="vi-VN" w:eastAsia="en-US"/>
              </w:rPr>
              <w:t xml:space="preserve">L.O.6.2 – Nắm vững cấu tạo, các thiết bị trong bơm cần hút, cơ chế hoạt động của bơm; tính toán được các thông số của bơm và thiết kế bơm </w:t>
            </w:r>
          </w:p>
          <w:p w:rsidR="00701356" w:rsidRPr="00727D7F" w:rsidRDefault="00701356" w:rsidP="00701356">
            <w:pPr>
              <w:widowControl w:val="0"/>
              <w:suppressAutoHyphens w:val="0"/>
              <w:spacing w:line="276" w:lineRule="auto"/>
              <w:rPr>
                <w:rFonts w:ascii="Times New Roman" w:hAnsi="Times New Roman"/>
                <w:noProof/>
                <w:color w:val="000000" w:themeColor="text1"/>
                <w:sz w:val="20"/>
                <w:szCs w:val="20"/>
                <w:lang w:val="vi-VN" w:eastAsia="en-US"/>
              </w:rPr>
            </w:pPr>
            <w:r w:rsidRPr="00727D7F">
              <w:rPr>
                <w:rFonts w:ascii="Times New Roman" w:hAnsi="Times New Roman"/>
                <w:noProof/>
                <w:color w:val="000000" w:themeColor="text1"/>
                <w:sz w:val="20"/>
                <w:szCs w:val="20"/>
                <w:lang w:val="vi-VN" w:eastAsia="en-US"/>
              </w:rPr>
              <w:t>L.O.6.3 – Nắm vững cấu tạo, các thiết bị trong bơm pittong thủy lực, biết rõ cơ chế hoạt động của bơm</w:t>
            </w:r>
          </w:p>
          <w:p w:rsidR="00701356" w:rsidRPr="00727D7F" w:rsidRDefault="00701356" w:rsidP="00701356">
            <w:pPr>
              <w:widowControl w:val="0"/>
              <w:suppressAutoHyphens w:val="0"/>
              <w:spacing w:line="276" w:lineRule="auto"/>
              <w:rPr>
                <w:rFonts w:ascii="Times New Roman" w:hAnsi="Times New Roman"/>
                <w:noProof/>
                <w:color w:val="000000" w:themeColor="text1"/>
                <w:sz w:val="20"/>
                <w:szCs w:val="20"/>
                <w:lang w:val="vi-VN" w:eastAsia="en-US"/>
              </w:rPr>
            </w:pPr>
            <w:r w:rsidRPr="00727D7F">
              <w:rPr>
                <w:rFonts w:ascii="Times New Roman" w:hAnsi="Times New Roman"/>
                <w:noProof/>
                <w:color w:val="000000" w:themeColor="text1"/>
                <w:sz w:val="20"/>
                <w:szCs w:val="20"/>
                <w:lang w:val="vi-VN" w:eastAsia="en-US"/>
              </w:rPr>
              <w:t xml:space="preserve">L.O.6.4 – Nắm vững cấu tạo, các thiết bị trong bơm ly tâm điện chìm, cơ chế hoạt động của bơm; tính toán được các thông số của bơm và thiết kế bơm </w:t>
            </w:r>
          </w:p>
          <w:p w:rsidR="00701356" w:rsidRPr="00727D7F" w:rsidRDefault="00701356" w:rsidP="00701356">
            <w:pPr>
              <w:widowControl w:val="0"/>
              <w:suppressAutoHyphens w:val="0"/>
              <w:spacing w:line="276" w:lineRule="auto"/>
              <w:rPr>
                <w:rFonts w:ascii="Times New Roman" w:hAnsi="Times New Roman"/>
                <w:noProof/>
                <w:color w:val="000000" w:themeColor="text1"/>
                <w:sz w:val="20"/>
                <w:szCs w:val="20"/>
                <w:lang w:val="vi-VN" w:eastAsia="en-US"/>
              </w:rPr>
            </w:pPr>
            <w:r w:rsidRPr="00727D7F">
              <w:rPr>
                <w:rFonts w:ascii="Times New Roman" w:hAnsi="Times New Roman"/>
                <w:noProof/>
                <w:color w:val="000000" w:themeColor="text1"/>
                <w:sz w:val="20"/>
                <w:szCs w:val="20"/>
                <w:lang w:val="vi-VN" w:eastAsia="en-US"/>
              </w:rPr>
              <w:t>L.O.6.5 – Nắm vững cấu tạo, các thiết bị trong bơm phun tia, biết rõ cơ chế hoạt động của bơm</w:t>
            </w:r>
          </w:p>
          <w:p w:rsidR="00162F52" w:rsidRPr="00727D7F" w:rsidRDefault="00701356" w:rsidP="00701356">
            <w:pPr>
              <w:widowControl w:val="0"/>
              <w:suppressAutoHyphens w:val="0"/>
              <w:spacing w:line="276" w:lineRule="auto"/>
              <w:rPr>
                <w:rFonts w:ascii="Times New Roman" w:hAnsi="Times New Roman"/>
                <w:noProof/>
                <w:color w:val="000000" w:themeColor="text1"/>
                <w:sz w:val="20"/>
                <w:szCs w:val="20"/>
                <w:lang w:val="vi-VN" w:eastAsia="en-US"/>
              </w:rPr>
            </w:pPr>
            <w:r w:rsidRPr="00727D7F">
              <w:rPr>
                <w:rFonts w:ascii="Times New Roman" w:hAnsi="Times New Roman"/>
                <w:noProof/>
                <w:color w:val="000000" w:themeColor="text1"/>
                <w:sz w:val="20"/>
                <w:szCs w:val="20"/>
                <w:lang w:val="vi-VN" w:eastAsia="en-US"/>
              </w:rPr>
              <w:t>L.O.6.6 – Hiểu rõ các yếu tố tác động đến việc lựa chọn phương pháp nâng nhân tạo (gas lift hay các loại bơm)</w:t>
            </w:r>
          </w:p>
        </w:tc>
        <w:tc>
          <w:tcPr>
            <w:tcW w:w="1409" w:type="dxa"/>
          </w:tcPr>
          <w:p w:rsidR="00162F52" w:rsidRPr="00727D7F" w:rsidRDefault="00701356" w:rsidP="00FE38CE">
            <w:pPr>
              <w:widowControl w:val="0"/>
              <w:suppressAutoHyphens w:val="0"/>
              <w:spacing w:line="276" w:lineRule="auto"/>
              <w:rPr>
                <w:rFonts w:ascii="Times New Roman" w:hAnsi="Times New Roman"/>
                <w:noProof/>
                <w:color w:val="000000" w:themeColor="text1"/>
                <w:sz w:val="20"/>
                <w:szCs w:val="20"/>
                <w:lang w:val="vi-VN" w:eastAsia="en-US"/>
              </w:rPr>
            </w:pPr>
            <w:r w:rsidRPr="00727D7F">
              <w:rPr>
                <w:rFonts w:ascii="Times New Roman" w:hAnsi="Times New Roman"/>
                <w:noProof/>
                <w:color w:val="000000" w:themeColor="text1"/>
                <w:sz w:val="20"/>
                <w:szCs w:val="20"/>
                <w:lang w:val="vi-VN" w:eastAsia="en-US"/>
              </w:rPr>
              <w:t>Thực hành, thảo luận, bài tập</w:t>
            </w:r>
          </w:p>
        </w:tc>
      </w:tr>
      <w:tr w:rsidR="00162F52" w:rsidRPr="00727D7F" w:rsidTr="00FE38CE">
        <w:trPr>
          <w:jc w:val="center"/>
        </w:trPr>
        <w:tc>
          <w:tcPr>
            <w:tcW w:w="870" w:type="dxa"/>
          </w:tcPr>
          <w:p w:rsidR="00162F52" w:rsidRPr="00727D7F" w:rsidRDefault="00701356" w:rsidP="00FE38CE">
            <w:pPr>
              <w:widowControl w:val="0"/>
              <w:suppressAutoHyphens w:val="0"/>
              <w:spacing w:line="276" w:lineRule="auto"/>
              <w:jc w:val="center"/>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eastAsia="en-US"/>
              </w:rPr>
              <w:t>13-14</w:t>
            </w:r>
          </w:p>
        </w:tc>
        <w:tc>
          <w:tcPr>
            <w:tcW w:w="3612" w:type="dxa"/>
          </w:tcPr>
          <w:p w:rsidR="00302FF8" w:rsidRPr="00727D7F" w:rsidRDefault="00302FF8" w:rsidP="00302FF8">
            <w:pPr>
              <w:widowControl w:val="0"/>
              <w:suppressAutoHyphens w:val="0"/>
              <w:rPr>
                <w:rFonts w:ascii="Times New Roman" w:hAnsi="Times New Roman"/>
                <w:b/>
                <w:noProof/>
                <w:color w:val="000000" w:themeColor="text1"/>
                <w:sz w:val="20"/>
                <w:szCs w:val="20"/>
                <w:lang w:val="vi-VN" w:eastAsia="en-US"/>
              </w:rPr>
            </w:pPr>
            <w:r w:rsidRPr="00727D7F">
              <w:rPr>
                <w:rFonts w:ascii="Times New Roman" w:hAnsi="Times New Roman"/>
                <w:b/>
                <w:noProof/>
                <w:color w:val="000000" w:themeColor="text1"/>
                <w:sz w:val="20"/>
                <w:szCs w:val="20"/>
                <w:lang w:val="vi-VN" w:eastAsia="en-US"/>
              </w:rPr>
              <w:t>Chương 7: Kiểm soát cát</w:t>
            </w:r>
          </w:p>
          <w:p w:rsidR="00302FF8" w:rsidRPr="00727D7F" w:rsidRDefault="00302FF8" w:rsidP="00302FF8">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lang w:val="vi-VN"/>
              </w:rPr>
              <w:t>7</w:t>
            </w:r>
            <w:r w:rsidR="00383327" w:rsidRPr="00727D7F">
              <w:rPr>
                <w:rFonts w:ascii="Times New Roman" w:hAnsi="Times New Roman"/>
                <w:noProof/>
                <w:color w:val="000000" w:themeColor="text1"/>
                <w:sz w:val="20"/>
                <w:szCs w:val="20"/>
                <w:lang w:val="vi-VN"/>
              </w:rPr>
              <w:t>.1 Độ cứng đất đá và dự đoán sinh cát</w:t>
            </w:r>
          </w:p>
          <w:p w:rsidR="00383327" w:rsidRPr="00727D7F" w:rsidRDefault="00383327" w:rsidP="00383327">
            <w:pPr>
              <w:widowControl w:val="0"/>
              <w:suppressAutoHyphens w:val="0"/>
              <w:rPr>
                <w:rFonts w:ascii="Times New Roman" w:hAnsi="Times New Roman"/>
                <w:noProof/>
                <w:color w:val="000000" w:themeColor="text1"/>
                <w:sz w:val="20"/>
                <w:szCs w:val="20"/>
                <w:lang w:val="vi-VN"/>
              </w:rPr>
            </w:pPr>
            <w:r w:rsidRPr="00727D7F">
              <w:rPr>
                <w:rFonts w:ascii="Times New Roman" w:hAnsi="Times New Roman"/>
                <w:noProof/>
                <w:color w:val="000000" w:themeColor="text1"/>
                <w:sz w:val="20"/>
                <w:szCs w:val="20"/>
              </w:rPr>
              <w:t xml:space="preserve">  7</w:t>
            </w:r>
            <w:r w:rsidRPr="00727D7F">
              <w:rPr>
                <w:rFonts w:ascii="Times New Roman" w:hAnsi="Times New Roman"/>
                <w:noProof/>
                <w:color w:val="000000" w:themeColor="text1"/>
                <w:sz w:val="20"/>
                <w:szCs w:val="20"/>
                <w:lang w:val="vi-VN"/>
              </w:rPr>
              <w:t>.</w:t>
            </w:r>
            <w:r w:rsidRPr="00727D7F">
              <w:rPr>
                <w:rFonts w:ascii="Times New Roman" w:hAnsi="Times New Roman"/>
                <w:noProof/>
                <w:color w:val="000000" w:themeColor="text1"/>
                <w:sz w:val="20"/>
                <w:szCs w:val="20"/>
              </w:rPr>
              <w:t>1</w:t>
            </w:r>
            <w:r w:rsidRPr="00727D7F">
              <w:rPr>
                <w:rFonts w:ascii="Times New Roman" w:hAnsi="Times New Roman"/>
                <w:noProof/>
                <w:color w:val="000000" w:themeColor="text1"/>
                <w:sz w:val="20"/>
                <w:szCs w:val="20"/>
                <w:lang w:val="vi-VN"/>
              </w:rPr>
              <w:t xml:space="preserve">.1 </w:t>
            </w:r>
            <w:r w:rsidRPr="00727D7F">
              <w:rPr>
                <w:rFonts w:ascii="Times New Roman" w:hAnsi="Times New Roman"/>
                <w:noProof/>
                <w:color w:val="000000" w:themeColor="text1"/>
                <w:sz w:val="20"/>
                <w:szCs w:val="20"/>
              </w:rPr>
              <w:t>Độ cứng đất đá</w:t>
            </w:r>
            <w:r w:rsidRPr="00727D7F">
              <w:rPr>
                <w:rFonts w:ascii="Times New Roman" w:hAnsi="Times New Roman"/>
                <w:noProof/>
                <w:color w:val="000000" w:themeColor="text1"/>
                <w:sz w:val="20"/>
                <w:szCs w:val="20"/>
                <w:lang w:val="vi-VN"/>
              </w:rPr>
              <w:t xml:space="preserve">  </w:t>
            </w:r>
          </w:p>
          <w:p w:rsidR="00383327" w:rsidRPr="00727D7F" w:rsidRDefault="00383327" w:rsidP="00387994">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lang w:val="vi-VN"/>
              </w:rPr>
              <w:t xml:space="preserve">  7.1.2 </w:t>
            </w:r>
            <w:r w:rsidR="00335CA3" w:rsidRPr="00727D7F">
              <w:rPr>
                <w:rFonts w:ascii="Times New Roman" w:hAnsi="Times New Roman"/>
                <w:noProof/>
                <w:color w:val="000000" w:themeColor="text1"/>
                <w:sz w:val="20"/>
                <w:szCs w:val="20"/>
              </w:rPr>
              <w:t>Ứng suất tại chỗ</w:t>
            </w:r>
          </w:p>
          <w:p w:rsidR="009A655E" w:rsidRPr="00727D7F" w:rsidRDefault="009A655E" w:rsidP="00387994">
            <w:pPr>
              <w:widowControl w:val="0"/>
              <w:suppressAutoHyphens w:val="0"/>
              <w:rPr>
                <w:rFonts w:ascii="Times New Roman" w:hAnsi="Times New Roman"/>
                <w:noProof/>
                <w:color w:val="000000" w:themeColor="text1"/>
                <w:sz w:val="20"/>
                <w:szCs w:val="20"/>
                <w:lang w:val="vi-VN"/>
              </w:rPr>
            </w:pPr>
            <w:r w:rsidRPr="00727D7F">
              <w:rPr>
                <w:rFonts w:ascii="Times New Roman" w:hAnsi="Times New Roman"/>
                <w:noProof/>
                <w:color w:val="000000" w:themeColor="text1"/>
                <w:sz w:val="20"/>
                <w:szCs w:val="20"/>
                <w:lang w:val="vi-VN"/>
              </w:rPr>
              <w:t xml:space="preserve">  7.1.3 Ứng suất quanh thành giếng và dự báo sinh cát</w:t>
            </w:r>
          </w:p>
          <w:p w:rsidR="00162F52" w:rsidRPr="00727D7F" w:rsidRDefault="00302FF8" w:rsidP="00335CA3">
            <w:pPr>
              <w:widowControl w:val="0"/>
              <w:suppressAutoHyphens w:val="0"/>
              <w:rPr>
                <w:rFonts w:ascii="Times New Roman" w:hAnsi="Times New Roman"/>
                <w:noProof/>
                <w:color w:val="000000" w:themeColor="text1"/>
                <w:sz w:val="20"/>
                <w:szCs w:val="20"/>
              </w:rPr>
            </w:pPr>
            <w:r w:rsidRPr="00727D7F">
              <w:rPr>
                <w:rFonts w:ascii="Times New Roman" w:hAnsi="Times New Roman"/>
                <w:noProof/>
                <w:color w:val="000000" w:themeColor="text1"/>
                <w:sz w:val="20"/>
                <w:szCs w:val="20"/>
                <w:lang w:val="vi-VN"/>
              </w:rPr>
              <w:t>7.2</w:t>
            </w:r>
            <w:r w:rsidR="00335CA3" w:rsidRPr="00727D7F">
              <w:rPr>
                <w:rFonts w:ascii="Times New Roman" w:hAnsi="Times New Roman"/>
                <w:noProof/>
                <w:color w:val="000000" w:themeColor="text1"/>
                <w:sz w:val="20"/>
                <w:szCs w:val="20"/>
              </w:rPr>
              <w:t xml:space="preserve"> Kiểm soát cát</w:t>
            </w:r>
            <w:r w:rsidRPr="00727D7F">
              <w:rPr>
                <w:rFonts w:ascii="Times New Roman" w:hAnsi="Times New Roman"/>
                <w:noProof/>
                <w:color w:val="000000" w:themeColor="text1"/>
                <w:sz w:val="20"/>
                <w:szCs w:val="20"/>
                <w:lang w:val="vi-VN"/>
              </w:rPr>
              <w:t xml:space="preserve"> </w:t>
            </w:r>
          </w:p>
        </w:tc>
        <w:tc>
          <w:tcPr>
            <w:tcW w:w="3168" w:type="dxa"/>
          </w:tcPr>
          <w:p w:rsidR="003E0C1A" w:rsidRPr="00727D7F" w:rsidRDefault="003E0C1A" w:rsidP="003E0C1A">
            <w:pPr>
              <w:widowControl w:val="0"/>
              <w:suppressAutoHyphens w:val="0"/>
              <w:spacing w:line="276" w:lineRule="auto"/>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eastAsia="en-US"/>
              </w:rPr>
              <w:t>L.O.7.1 – Hiểu rõ về độ cứng đất đá cũng như các phương pháp đo mẫu lõi, các ứng suất quanh thành giếng, từ đó nắm vững lý thuyết về dự báo sinh cát trong quá trình khai thác</w:t>
            </w:r>
          </w:p>
          <w:p w:rsidR="00162F52" w:rsidRPr="00727D7F" w:rsidRDefault="003E0C1A" w:rsidP="003E0C1A">
            <w:pPr>
              <w:widowControl w:val="0"/>
              <w:suppressAutoHyphens w:val="0"/>
              <w:spacing w:line="276" w:lineRule="auto"/>
              <w:rPr>
                <w:rFonts w:ascii="Times New Roman" w:hAnsi="Times New Roman"/>
                <w:noProof/>
                <w:color w:val="000000" w:themeColor="text1"/>
                <w:sz w:val="20"/>
                <w:szCs w:val="20"/>
                <w:lang w:val="vi-VN" w:eastAsia="en-US"/>
              </w:rPr>
            </w:pPr>
            <w:r w:rsidRPr="00727D7F">
              <w:rPr>
                <w:rFonts w:ascii="Times New Roman" w:hAnsi="Times New Roman"/>
                <w:noProof/>
                <w:color w:val="000000" w:themeColor="text1"/>
                <w:sz w:val="20"/>
                <w:szCs w:val="20"/>
                <w:lang w:eastAsia="en-US"/>
              </w:rPr>
              <w:t xml:space="preserve">L.O.7.2 – Có kiến thức nền tảng về kiểm soát cát </w:t>
            </w:r>
          </w:p>
        </w:tc>
        <w:tc>
          <w:tcPr>
            <w:tcW w:w="1409" w:type="dxa"/>
          </w:tcPr>
          <w:p w:rsidR="00162F52" w:rsidRPr="00727D7F" w:rsidRDefault="00701356" w:rsidP="00701356">
            <w:pPr>
              <w:widowControl w:val="0"/>
              <w:suppressAutoHyphens w:val="0"/>
              <w:spacing w:line="276" w:lineRule="auto"/>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eastAsia="en-US"/>
              </w:rPr>
              <w:t>Thảo luận, bài tập</w:t>
            </w:r>
            <w:r w:rsidR="00162F52" w:rsidRPr="00727D7F">
              <w:rPr>
                <w:rFonts w:ascii="Times New Roman" w:hAnsi="Times New Roman"/>
                <w:noProof/>
                <w:color w:val="000000" w:themeColor="text1"/>
                <w:sz w:val="20"/>
                <w:szCs w:val="20"/>
                <w:lang w:val="vi-VN" w:eastAsia="en-US"/>
              </w:rPr>
              <w:t xml:space="preserve"> </w:t>
            </w:r>
          </w:p>
        </w:tc>
      </w:tr>
      <w:tr w:rsidR="00C67623" w:rsidRPr="00727D7F" w:rsidTr="00FE38CE">
        <w:trPr>
          <w:jc w:val="center"/>
        </w:trPr>
        <w:tc>
          <w:tcPr>
            <w:tcW w:w="870" w:type="dxa"/>
          </w:tcPr>
          <w:p w:rsidR="00C67623" w:rsidRPr="00727D7F" w:rsidRDefault="00701356" w:rsidP="00FE38CE">
            <w:pPr>
              <w:widowControl w:val="0"/>
              <w:suppressAutoHyphens w:val="0"/>
              <w:spacing w:line="276" w:lineRule="auto"/>
              <w:jc w:val="center"/>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eastAsia="en-US"/>
              </w:rPr>
              <w:t>15</w:t>
            </w:r>
          </w:p>
        </w:tc>
        <w:tc>
          <w:tcPr>
            <w:tcW w:w="3612" w:type="dxa"/>
          </w:tcPr>
          <w:p w:rsidR="00C67623" w:rsidRPr="00727D7F" w:rsidRDefault="00C67623" w:rsidP="0047584B">
            <w:pPr>
              <w:widowControl w:val="0"/>
              <w:suppressAutoHyphens w:val="0"/>
              <w:rPr>
                <w:rFonts w:ascii="Times New Roman" w:hAnsi="Times New Roman"/>
                <w:b/>
                <w:noProof/>
                <w:color w:val="000000" w:themeColor="text1"/>
                <w:sz w:val="20"/>
                <w:szCs w:val="20"/>
                <w:lang w:val="vi-VN" w:eastAsia="en-US"/>
              </w:rPr>
            </w:pPr>
            <w:r w:rsidRPr="00727D7F">
              <w:rPr>
                <w:rFonts w:ascii="Times New Roman" w:hAnsi="Times New Roman"/>
                <w:b/>
                <w:noProof/>
                <w:color w:val="000000" w:themeColor="text1"/>
                <w:sz w:val="20"/>
                <w:szCs w:val="20"/>
                <w:lang w:val="vi-VN" w:eastAsia="en-US"/>
              </w:rPr>
              <w:t xml:space="preserve">Chương 8: Phân tích hệ thống </w:t>
            </w:r>
          </w:p>
          <w:p w:rsidR="00C67623" w:rsidRPr="00727D7F" w:rsidRDefault="00C67623" w:rsidP="0047584B">
            <w:pPr>
              <w:widowControl w:val="0"/>
              <w:suppressAutoHyphens w:val="0"/>
              <w:rPr>
                <w:rFonts w:ascii="Times New Roman" w:hAnsi="Times New Roman"/>
                <w:noProof/>
                <w:color w:val="000000" w:themeColor="text1"/>
                <w:sz w:val="20"/>
                <w:szCs w:val="20"/>
                <w:lang w:val="vi-VN"/>
              </w:rPr>
            </w:pPr>
            <w:r w:rsidRPr="00727D7F">
              <w:rPr>
                <w:rFonts w:ascii="Times New Roman" w:hAnsi="Times New Roman"/>
                <w:noProof/>
                <w:color w:val="000000" w:themeColor="text1"/>
                <w:sz w:val="20"/>
                <w:szCs w:val="20"/>
                <w:lang w:val="vi-VN"/>
              </w:rPr>
              <w:t xml:space="preserve">8.1 Giới thiệu </w:t>
            </w:r>
          </w:p>
          <w:p w:rsidR="00C67623" w:rsidRPr="00727D7F" w:rsidRDefault="00C67623" w:rsidP="0047584B">
            <w:pPr>
              <w:widowControl w:val="0"/>
              <w:suppressAutoHyphens w:val="0"/>
              <w:rPr>
                <w:rFonts w:ascii="Times New Roman" w:hAnsi="Times New Roman"/>
                <w:noProof/>
                <w:color w:val="000000" w:themeColor="text1"/>
                <w:sz w:val="20"/>
                <w:szCs w:val="20"/>
                <w:lang w:val="vi-VN"/>
              </w:rPr>
            </w:pPr>
            <w:r w:rsidRPr="00727D7F">
              <w:rPr>
                <w:rFonts w:ascii="Times New Roman" w:hAnsi="Times New Roman"/>
                <w:noProof/>
                <w:color w:val="000000" w:themeColor="text1"/>
                <w:sz w:val="20"/>
                <w:szCs w:val="20"/>
                <w:lang w:val="vi-VN"/>
              </w:rPr>
              <w:t xml:space="preserve">8.2 Các thành phần gây tổn hao áp suất trong hệ thống </w:t>
            </w:r>
          </w:p>
          <w:p w:rsidR="00C67623" w:rsidRPr="00727D7F" w:rsidRDefault="00C67623" w:rsidP="00C67623">
            <w:pPr>
              <w:widowControl w:val="0"/>
              <w:suppressAutoHyphens w:val="0"/>
              <w:rPr>
                <w:rFonts w:ascii="Times New Roman" w:hAnsi="Times New Roman"/>
                <w:noProof/>
                <w:color w:val="000000" w:themeColor="text1"/>
                <w:sz w:val="20"/>
                <w:szCs w:val="20"/>
                <w:lang w:val="vi-VN"/>
              </w:rPr>
            </w:pPr>
            <w:r w:rsidRPr="00727D7F">
              <w:rPr>
                <w:rFonts w:ascii="Times New Roman" w:hAnsi="Times New Roman"/>
                <w:noProof/>
                <w:color w:val="000000" w:themeColor="text1"/>
                <w:sz w:val="20"/>
                <w:szCs w:val="20"/>
                <w:lang w:val="vi-VN"/>
              </w:rPr>
              <w:t>8.3 Thiết kế hệ thống và dự báo</w:t>
            </w:r>
          </w:p>
        </w:tc>
        <w:tc>
          <w:tcPr>
            <w:tcW w:w="3168" w:type="dxa"/>
          </w:tcPr>
          <w:p w:rsidR="00701356" w:rsidRPr="00727D7F" w:rsidRDefault="00701356" w:rsidP="00701356">
            <w:pPr>
              <w:widowControl w:val="0"/>
              <w:suppressAutoHyphens w:val="0"/>
              <w:spacing w:line="276" w:lineRule="auto"/>
              <w:rPr>
                <w:rFonts w:ascii="Times New Roman" w:hAnsi="Times New Roman"/>
                <w:noProof/>
                <w:color w:val="000000" w:themeColor="text1"/>
                <w:sz w:val="20"/>
                <w:szCs w:val="20"/>
                <w:lang w:val="vi-VN" w:eastAsia="en-US"/>
              </w:rPr>
            </w:pPr>
            <w:r w:rsidRPr="00727D7F">
              <w:rPr>
                <w:rFonts w:ascii="Times New Roman" w:hAnsi="Times New Roman"/>
                <w:noProof/>
                <w:color w:val="000000" w:themeColor="text1"/>
                <w:sz w:val="20"/>
                <w:szCs w:val="20"/>
                <w:lang w:val="vi-VN" w:eastAsia="en-US"/>
              </w:rPr>
              <w:t>L.O.8.1 – Giới thiệu cách xác định tổng sụt áp trên toàn bộ hệ thống</w:t>
            </w:r>
          </w:p>
          <w:p w:rsidR="00701356" w:rsidRPr="00727D7F" w:rsidRDefault="00701356" w:rsidP="00701356">
            <w:pPr>
              <w:widowControl w:val="0"/>
              <w:suppressAutoHyphens w:val="0"/>
              <w:spacing w:line="276" w:lineRule="auto"/>
              <w:rPr>
                <w:rFonts w:ascii="Times New Roman" w:hAnsi="Times New Roman"/>
                <w:noProof/>
                <w:color w:val="000000" w:themeColor="text1"/>
                <w:sz w:val="20"/>
                <w:szCs w:val="20"/>
                <w:lang w:val="vi-VN" w:eastAsia="en-US"/>
              </w:rPr>
            </w:pPr>
            <w:r w:rsidRPr="00727D7F">
              <w:rPr>
                <w:rFonts w:ascii="Times New Roman" w:hAnsi="Times New Roman"/>
                <w:noProof/>
                <w:color w:val="000000" w:themeColor="text1"/>
                <w:sz w:val="20"/>
                <w:szCs w:val="20"/>
                <w:lang w:val="vi-VN" w:eastAsia="en-US"/>
              </w:rPr>
              <w:t xml:space="preserve">L.O.8.2 – Nắm rõ các thành phần gây sụt áp trong hệ thống khai thác </w:t>
            </w:r>
          </w:p>
          <w:p w:rsidR="00C67623" w:rsidRPr="00727D7F" w:rsidRDefault="00701356" w:rsidP="00701356">
            <w:pPr>
              <w:widowControl w:val="0"/>
              <w:suppressAutoHyphens w:val="0"/>
              <w:spacing w:line="276" w:lineRule="auto"/>
              <w:rPr>
                <w:rFonts w:ascii="Times New Roman" w:hAnsi="Times New Roman"/>
                <w:noProof/>
                <w:color w:val="000000" w:themeColor="text1"/>
                <w:sz w:val="20"/>
                <w:szCs w:val="20"/>
                <w:lang w:val="vi-VN" w:eastAsia="en-US"/>
              </w:rPr>
            </w:pPr>
            <w:r w:rsidRPr="00727D7F">
              <w:rPr>
                <w:rFonts w:ascii="Times New Roman" w:hAnsi="Times New Roman"/>
                <w:noProof/>
                <w:color w:val="000000" w:themeColor="text1"/>
                <w:sz w:val="20"/>
                <w:szCs w:val="20"/>
                <w:lang w:val="vi-VN" w:eastAsia="en-US"/>
              </w:rPr>
              <w:t>L.O.8.3 – Xem xét đến sự thay đổi của đường đặc tính dòng vào, dòng ra, cụ thể là lưu lượng khai thác khi thay đổi các thành phần gây sụt áp</w:t>
            </w:r>
          </w:p>
        </w:tc>
        <w:tc>
          <w:tcPr>
            <w:tcW w:w="1409" w:type="dxa"/>
          </w:tcPr>
          <w:p w:rsidR="00C67623" w:rsidRPr="00727D7F" w:rsidRDefault="00701356" w:rsidP="00162F52">
            <w:pPr>
              <w:widowControl w:val="0"/>
              <w:suppressAutoHyphens w:val="0"/>
              <w:spacing w:line="276" w:lineRule="auto"/>
              <w:rPr>
                <w:rFonts w:ascii="Times New Roman" w:hAnsi="Times New Roman"/>
                <w:noProof/>
                <w:color w:val="000000" w:themeColor="text1"/>
                <w:sz w:val="20"/>
                <w:szCs w:val="20"/>
                <w:lang w:eastAsia="en-US"/>
              </w:rPr>
            </w:pPr>
            <w:r w:rsidRPr="00727D7F">
              <w:rPr>
                <w:rFonts w:ascii="Times New Roman" w:hAnsi="Times New Roman"/>
                <w:noProof/>
                <w:color w:val="000000" w:themeColor="text1"/>
                <w:sz w:val="20"/>
                <w:szCs w:val="20"/>
                <w:lang w:eastAsia="en-US"/>
              </w:rPr>
              <w:t>Thảo luận</w:t>
            </w:r>
          </w:p>
        </w:tc>
      </w:tr>
    </w:tbl>
    <w:p w:rsidR="00076BD3" w:rsidRDefault="00076BD3" w:rsidP="00650169">
      <w:pPr>
        <w:pStyle w:val="CM9"/>
        <w:spacing w:before="120" w:line="276" w:lineRule="auto"/>
        <w:rPr>
          <w:b/>
          <w:bCs/>
          <w:color w:val="000000" w:themeColor="text1"/>
          <w:sz w:val="26"/>
          <w:szCs w:val="26"/>
        </w:rPr>
        <w:sectPr w:rsidR="00076BD3" w:rsidSect="00FE38CE">
          <w:pgSz w:w="11906" w:h="16838" w:code="9"/>
          <w:pgMar w:top="1134" w:right="1134" w:bottom="1134" w:left="1418" w:header="561" w:footer="561" w:gutter="0"/>
          <w:cols w:space="720"/>
          <w:docGrid w:linePitch="381"/>
        </w:sectPr>
      </w:pPr>
    </w:p>
    <w:p w:rsidR="003A089B" w:rsidRPr="00FE38CE" w:rsidRDefault="008C2A53" w:rsidP="00650169">
      <w:pPr>
        <w:pStyle w:val="CM9"/>
        <w:spacing w:before="120" w:line="276" w:lineRule="auto"/>
        <w:rPr>
          <w:b/>
          <w:color w:val="000000" w:themeColor="text1"/>
          <w:sz w:val="26"/>
          <w:szCs w:val="26"/>
        </w:rPr>
      </w:pPr>
      <w:bookmarkStart w:id="0" w:name="_GoBack"/>
      <w:bookmarkEnd w:id="0"/>
      <w:r>
        <w:rPr>
          <w:b/>
          <w:bCs/>
          <w:color w:val="000000" w:themeColor="text1"/>
          <w:sz w:val="26"/>
          <w:szCs w:val="26"/>
        </w:rPr>
        <w:lastRenderedPageBreak/>
        <w:t>6</w:t>
      </w:r>
      <w:r w:rsidR="003A089B" w:rsidRPr="00FE38CE">
        <w:rPr>
          <w:b/>
          <w:bCs/>
          <w:color w:val="000000" w:themeColor="text1"/>
          <w:sz w:val="26"/>
          <w:szCs w:val="26"/>
        </w:rPr>
        <w:t xml:space="preserve">. </w:t>
      </w:r>
      <w:proofErr w:type="spellStart"/>
      <w:r w:rsidR="003A089B" w:rsidRPr="00FE38CE">
        <w:rPr>
          <w:b/>
          <w:bCs/>
          <w:color w:val="000000" w:themeColor="text1"/>
          <w:sz w:val="26"/>
          <w:szCs w:val="26"/>
        </w:rPr>
        <w:t>Thông</w:t>
      </w:r>
      <w:proofErr w:type="spellEnd"/>
      <w:r w:rsidR="003A089B" w:rsidRPr="00FE38CE">
        <w:rPr>
          <w:b/>
          <w:bCs/>
          <w:color w:val="000000" w:themeColor="text1"/>
          <w:sz w:val="26"/>
          <w:szCs w:val="26"/>
        </w:rPr>
        <w:t xml:space="preserve"> tin </w:t>
      </w:r>
      <w:proofErr w:type="spellStart"/>
      <w:r w:rsidR="003A089B" w:rsidRPr="00FE38CE">
        <w:rPr>
          <w:b/>
          <w:bCs/>
          <w:color w:val="000000" w:themeColor="text1"/>
          <w:sz w:val="26"/>
          <w:szCs w:val="26"/>
        </w:rPr>
        <w:t>về</w:t>
      </w:r>
      <w:proofErr w:type="spellEnd"/>
      <w:r w:rsidR="003A089B" w:rsidRPr="00FE38CE">
        <w:rPr>
          <w:b/>
          <w:bCs/>
          <w:color w:val="000000" w:themeColor="text1"/>
          <w:sz w:val="26"/>
          <w:szCs w:val="26"/>
        </w:rPr>
        <w:t xml:space="preserve"> </w:t>
      </w:r>
      <w:r w:rsidR="00A57539" w:rsidRPr="00FE38CE">
        <w:rPr>
          <w:b/>
          <w:bCs/>
          <w:color w:val="000000" w:themeColor="text1"/>
          <w:sz w:val="26"/>
          <w:szCs w:val="26"/>
        </w:rPr>
        <w:t>GV/</w:t>
      </w:r>
      <w:proofErr w:type="spellStart"/>
      <w:r w:rsidR="00A57539" w:rsidRPr="00FE38CE">
        <w:rPr>
          <w:b/>
          <w:bCs/>
          <w:color w:val="000000" w:themeColor="text1"/>
          <w:sz w:val="26"/>
          <w:szCs w:val="26"/>
        </w:rPr>
        <w:t>nhóm</w:t>
      </w:r>
      <w:proofErr w:type="spellEnd"/>
      <w:r w:rsidR="00A57539" w:rsidRPr="00FE38CE">
        <w:rPr>
          <w:b/>
          <w:bCs/>
          <w:color w:val="000000" w:themeColor="text1"/>
          <w:sz w:val="26"/>
          <w:szCs w:val="26"/>
        </w:rPr>
        <w:t xml:space="preserve"> GV</w:t>
      </w:r>
    </w:p>
    <w:p w:rsidR="003A089B" w:rsidRPr="00FE38CE" w:rsidRDefault="003A089B" w:rsidP="00FE38CE">
      <w:pPr>
        <w:pStyle w:val="CM17"/>
        <w:spacing w:after="0" w:line="276" w:lineRule="auto"/>
        <w:ind w:firstLine="567"/>
        <w:rPr>
          <w:color w:val="000000" w:themeColor="text1"/>
          <w:sz w:val="26"/>
          <w:szCs w:val="26"/>
        </w:rPr>
      </w:pPr>
      <w:proofErr w:type="spellStart"/>
      <w:r w:rsidRPr="00FE38CE">
        <w:rPr>
          <w:color w:val="000000" w:themeColor="text1"/>
          <w:sz w:val="26"/>
          <w:szCs w:val="26"/>
        </w:rPr>
        <w:t>Họ</w:t>
      </w:r>
      <w:proofErr w:type="spellEnd"/>
      <w:r w:rsidRPr="00FE38CE">
        <w:rPr>
          <w:color w:val="000000" w:themeColor="text1"/>
          <w:sz w:val="26"/>
          <w:szCs w:val="26"/>
        </w:rPr>
        <w:t xml:space="preserve"> </w:t>
      </w:r>
      <w:proofErr w:type="spellStart"/>
      <w:r w:rsidRPr="00FE38CE">
        <w:rPr>
          <w:color w:val="000000" w:themeColor="text1"/>
          <w:sz w:val="26"/>
          <w:szCs w:val="26"/>
        </w:rPr>
        <w:t>và</w:t>
      </w:r>
      <w:proofErr w:type="spellEnd"/>
      <w:r w:rsidRPr="00FE38CE">
        <w:rPr>
          <w:color w:val="000000" w:themeColor="text1"/>
          <w:sz w:val="26"/>
          <w:szCs w:val="26"/>
        </w:rPr>
        <w:t xml:space="preserve"> </w:t>
      </w:r>
      <w:proofErr w:type="spellStart"/>
      <w:r w:rsidRPr="00FE38CE">
        <w:rPr>
          <w:color w:val="000000" w:themeColor="text1"/>
          <w:sz w:val="26"/>
          <w:szCs w:val="26"/>
        </w:rPr>
        <w:t>tên</w:t>
      </w:r>
      <w:proofErr w:type="spellEnd"/>
      <w:r w:rsidRPr="00FE38CE">
        <w:rPr>
          <w:color w:val="000000" w:themeColor="text1"/>
          <w:sz w:val="26"/>
          <w:szCs w:val="26"/>
        </w:rPr>
        <w:t>:</w:t>
      </w:r>
      <w:r w:rsidR="00701356">
        <w:rPr>
          <w:color w:val="000000" w:themeColor="text1"/>
          <w:sz w:val="26"/>
          <w:szCs w:val="26"/>
        </w:rPr>
        <w:t xml:space="preserve"> </w:t>
      </w:r>
      <w:r w:rsidR="00FE38CE" w:rsidRPr="00FE38CE">
        <w:rPr>
          <w:color w:val="000000" w:themeColor="text1"/>
          <w:sz w:val="26"/>
          <w:szCs w:val="26"/>
          <w:lang w:val="vi-VN"/>
        </w:rPr>
        <w:t>T</w:t>
      </w:r>
      <w:r w:rsidR="00C67623">
        <w:rPr>
          <w:color w:val="000000" w:themeColor="text1"/>
          <w:sz w:val="26"/>
          <w:szCs w:val="26"/>
        </w:rPr>
        <w:t>h</w:t>
      </w:r>
      <w:r w:rsidR="00FE38CE" w:rsidRPr="00FE38CE">
        <w:rPr>
          <w:color w:val="000000" w:themeColor="text1"/>
          <w:sz w:val="26"/>
          <w:szCs w:val="26"/>
          <w:lang w:val="vi-VN"/>
        </w:rPr>
        <w:t xml:space="preserve">S. </w:t>
      </w:r>
      <w:proofErr w:type="spellStart"/>
      <w:r w:rsidR="00C67623">
        <w:rPr>
          <w:color w:val="000000" w:themeColor="text1"/>
          <w:sz w:val="26"/>
          <w:szCs w:val="26"/>
        </w:rPr>
        <w:t>Lương</w:t>
      </w:r>
      <w:proofErr w:type="spellEnd"/>
      <w:r w:rsidR="00C67623">
        <w:rPr>
          <w:color w:val="000000" w:themeColor="text1"/>
          <w:sz w:val="26"/>
          <w:szCs w:val="26"/>
        </w:rPr>
        <w:t xml:space="preserve"> </w:t>
      </w:r>
      <w:proofErr w:type="spellStart"/>
      <w:r w:rsidR="00C67623">
        <w:rPr>
          <w:color w:val="000000" w:themeColor="text1"/>
          <w:sz w:val="26"/>
          <w:szCs w:val="26"/>
        </w:rPr>
        <w:t>Hải</w:t>
      </w:r>
      <w:proofErr w:type="spellEnd"/>
      <w:r w:rsidR="00C67623">
        <w:rPr>
          <w:color w:val="000000" w:themeColor="text1"/>
          <w:sz w:val="26"/>
          <w:szCs w:val="26"/>
        </w:rPr>
        <w:t xml:space="preserve"> Linh </w:t>
      </w:r>
    </w:p>
    <w:p w:rsidR="001D1968" w:rsidRPr="00FE38CE" w:rsidRDefault="003A089B" w:rsidP="00FE38CE">
      <w:pPr>
        <w:pStyle w:val="CM17"/>
        <w:spacing w:after="0" w:line="276" w:lineRule="auto"/>
        <w:ind w:firstLine="567"/>
        <w:rPr>
          <w:color w:val="000000" w:themeColor="text1"/>
          <w:sz w:val="26"/>
          <w:szCs w:val="26"/>
        </w:rPr>
      </w:pPr>
      <w:proofErr w:type="spellStart"/>
      <w:r w:rsidRPr="00FE38CE">
        <w:rPr>
          <w:color w:val="000000" w:themeColor="text1"/>
          <w:sz w:val="26"/>
          <w:szCs w:val="26"/>
        </w:rPr>
        <w:t>Địa</w:t>
      </w:r>
      <w:proofErr w:type="spellEnd"/>
      <w:r w:rsidRPr="00FE38CE">
        <w:rPr>
          <w:color w:val="000000" w:themeColor="text1"/>
          <w:sz w:val="26"/>
          <w:szCs w:val="26"/>
        </w:rPr>
        <w:t xml:space="preserve"> </w:t>
      </w:r>
      <w:proofErr w:type="spellStart"/>
      <w:r w:rsidRPr="00FE38CE">
        <w:rPr>
          <w:color w:val="000000" w:themeColor="text1"/>
          <w:sz w:val="26"/>
          <w:szCs w:val="26"/>
        </w:rPr>
        <w:t>chỉ</w:t>
      </w:r>
      <w:proofErr w:type="spellEnd"/>
      <w:r w:rsidRPr="00FE38CE">
        <w:rPr>
          <w:color w:val="000000" w:themeColor="text1"/>
          <w:sz w:val="26"/>
          <w:szCs w:val="26"/>
        </w:rPr>
        <w:t xml:space="preserve"> </w:t>
      </w:r>
      <w:proofErr w:type="spellStart"/>
      <w:r w:rsidRPr="00FE38CE">
        <w:rPr>
          <w:color w:val="000000" w:themeColor="text1"/>
          <w:sz w:val="26"/>
          <w:szCs w:val="26"/>
        </w:rPr>
        <w:t>liên</w:t>
      </w:r>
      <w:proofErr w:type="spellEnd"/>
      <w:r w:rsidRPr="00FE38CE">
        <w:rPr>
          <w:color w:val="000000" w:themeColor="text1"/>
          <w:sz w:val="26"/>
          <w:szCs w:val="26"/>
        </w:rPr>
        <w:t xml:space="preserve"> </w:t>
      </w:r>
      <w:proofErr w:type="spellStart"/>
      <w:r w:rsidRPr="00FE38CE">
        <w:rPr>
          <w:color w:val="000000" w:themeColor="text1"/>
          <w:sz w:val="26"/>
          <w:szCs w:val="26"/>
        </w:rPr>
        <w:t>hệ</w:t>
      </w:r>
      <w:proofErr w:type="spellEnd"/>
      <w:r w:rsidRPr="00FE38CE">
        <w:rPr>
          <w:color w:val="000000" w:themeColor="text1"/>
          <w:sz w:val="26"/>
          <w:szCs w:val="26"/>
        </w:rPr>
        <w:t xml:space="preserve">: </w:t>
      </w:r>
      <w:proofErr w:type="spellStart"/>
      <w:r w:rsidR="00555CAB" w:rsidRPr="00FE38CE">
        <w:rPr>
          <w:color w:val="000000" w:themeColor="text1"/>
          <w:sz w:val="26"/>
          <w:szCs w:val="26"/>
        </w:rPr>
        <w:t>Bộ</w:t>
      </w:r>
      <w:proofErr w:type="spellEnd"/>
      <w:r w:rsidR="00555CAB" w:rsidRPr="00FE38CE">
        <w:rPr>
          <w:color w:val="000000" w:themeColor="text1"/>
          <w:sz w:val="26"/>
          <w:szCs w:val="26"/>
        </w:rPr>
        <w:t xml:space="preserve"> </w:t>
      </w:r>
      <w:proofErr w:type="spellStart"/>
      <w:r w:rsidR="00555CAB" w:rsidRPr="00FE38CE">
        <w:rPr>
          <w:color w:val="000000" w:themeColor="text1"/>
          <w:sz w:val="26"/>
          <w:szCs w:val="26"/>
        </w:rPr>
        <w:t>môn</w:t>
      </w:r>
      <w:proofErr w:type="spellEnd"/>
      <w:r w:rsidR="00C67623">
        <w:rPr>
          <w:color w:val="000000" w:themeColor="text1"/>
          <w:sz w:val="26"/>
          <w:szCs w:val="26"/>
        </w:rPr>
        <w:t xml:space="preserve"> </w:t>
      </w:r>
      <w:proofErr w:type="spellStart"/>
      <w:r w:rsidR="00C67623">
        <w:rPr>
          <w:color w:val="000000" w:themeColor="text1"/>
          <w:sz w:val="26"/>
          <w:szCs w:val="26"/>
        </w:rPr>
        <w:t>Khoan</w:t>
      </w:r>
      <w:proofErr w:type="spellEnd"/>
      <w:r w:rsidR="00C67623">
        <w:rPr>
          <w:color w:val="000000" w:themeColor="text1"/>
          <w:sz w:val="26"/>
          <w:szCs w:val="26"/>
        </w:rPr>
        <w:t xml:space="preserve"> – </w:t>
      </w:r>
      <w:proofErr w:type="spellStart"/>
      <w:r w:rsidR="00C67623">
        <w:rPr>
          <w:color w:val="000000" w:themeColor="text1"/>
          <w:sz w:val="26"/>
          <w:szCs w:val="26"/>
        </w:rPr>
        <w:t>Khai</w:t>
      </w:r>
      <w:proofErr w:type="spellEnd"/>
      <w:r w:rsidR="00C67623">
        <w:rPr>
          <w:color w:val="000000" w:themeColor="text1"/>
          <w:sz w:val="26"/>
          <w:szCs w:val="26"/>
        </w:rPr>
        <w:t xml:space="preserve"> </w:t>
      </w:r>
      <w:proofErr w:type="spellStart"/>
      <w:r w:rsidR="00C67623">
        <w:rPr>
          <w:color w:val="000000" w:themeColor="text1"/>
          <w:sz w:val="26"/>
          <w:szCs w:val="26"/>
        </w:rPr>
        <w:t>thác</w:t>
      </w:r>
      <w:proofErr w:type="spellEnd"/>
      <w:r w:rsidR="00555CAB" w:rsidRPr="00FE38CE">
        <w:rPr>
          <w:color w:val="000000" w:themeColor="text1"/>
          <w:sz w:val="26"/>
          <w:szCs w:val="26"/>
        </w:rPr>
        <w:t>, Khoa</w:t>
      </w:r>
      <w:r w:rsidR="00C67623">
        <w:rPr>
          <w:color w:val="000000" w:themeColor="text1"/>
          <w:sz w:val="26"/>
          <w:szCs w:val="26"/>
        </w:rPr>
        <w:t xml:space="preserve"> </w:t>
      </w:r>
      <w:proofErr w:type="spellStart"/>
      <w:r w:rsidR="00C67623">
        <w:rPr>
          <w:color w:val="000000" w:themeColor="text1"/>
          <w:sz w:val="26"/>
          <w:szCs w:val="26"/>
        </w:rPr>
        <w:t>Dầu</w:t>
      </w:r>
      <w:proofErr w:type="spellEnd"/>
      <w:r w:rsidR="00C67623">
        <w:rPr>
          <w:color w:val="000000" w:themeColor="text1"/>
          <w:sz w:val="26"/>
          <w:szCs w:val="26"/>
        </w:rPr>
        <w:t xml:space="preserve"> khí</w:t>
      </w:r>
      <w:r w:rsidR="00402CEC" w:rsidRPr="00FE38CE">
        <w:rPr>
          <w:color w:val="000000" w:themeColor="text1"/>
          <w:sz w:val="26"/>
          <w:szCs w:val="26"/>
        </w:rPr>
        <w:t>, PVU.</w:t>
      </w:r>
    </w:p>
    <w:p w:rsidR="00FE38CE" w:rsidRPr="00C67623" w:rsidRDefault="00FE38CE" w:rsidP="00FE38CE">
      <w:pPr>
        <w:pStyle w:val="CM17"/>
        <w:spacing w:after="0" w:line="276" w:lineRule="auto"/>
        <w:ind w:firstLine="567"/>
        <w:rPr>
          <w:color w:val="000000" w:themeColor="text1"/>
          <w:sz w:val="26"/>
          <w:szCs w:val="26"/>
        </w:rPr>
      </w:pPr>
      <w:r w:rsidRPr="00FE38CE">
        <w:rPr>
          <w:color w:val="000000" w:themeColor="text1"/>
          <w:sz w:val="26"/>
          <w:szCs w:val="26"/>
          <w:lang w:val="vi-VN"/>
        </w:rPr>
        <w:t>E</w:t>
      </w:r>
      <w:r w:rsidR="00C67623">
        <w:rPr>
          <w:color w:val="000000" w:themeColor="text1"/>
          <w:sz w:val="26"/>
          <w:szCs w:val="26"/>
        </w:rPr>
        <w:t xml:space="preserve">mail: </w:t>
      </w:r>
      <w:hyperlink r:id="rId14" w:history="1">
        <w:r w:rsidR="00980303" w:rsidRPr="00A62D1B">
          <w:rPr>
            <w:rStyle w:val="Hyperlink"/>
            <w:sz w:val="26"/>
            <w:szCs w:val="26"/>
          </w:rPr>
          <w:t>linhlh@pvu.edu.vn</w:t>
        </w:r>
      </w:hyperlink>
      <w:r w:rsidR="00980303">
        <w:rPr>
          <w:color w:val="000000" w:themeColor="text1"/>
          <w:sz w:val="26"/>
          <w:szCs w:val="26"/>
        </w:rPr>
        <w:t xml:space="preserve"> </w:t>
      </w:r>
      <w:r w:rsidRPr="00FE38CE">
        <w:rPr>
          <w:color w:val="000000" w:themeColor="text1"/>
          <w:sz w:val="26"/>
          <w:szCs w:val="26"/>
        </w:rPr>
        <w:tab/>
      </w:r>
      <w:r w:rsidR="00980303">
        <w:rPr>
          <w:color w:val="000000" w:themeColor="text1"/>
          <w:sz w:val="26"/>
          <w:szCs w:val="26"/>
        </w:rPr>
        <w:t xml:space="preserve"> </w:t>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lang w:val="vi-VN"/>
        </w:rPr>
        <w:t xml:space="preserve">Điện thoại: </w:t>
      </w:r>
      <w:r w:rsidR="00C67623">
        <w:rPr>
          <w:color w:val="000000" w:themeColor="text1"/>
          <w:sz w:val="26"/>
          <w:szCs w:val="26"/>
        </w:rPr>
        <w:t>+84 1234 081 666</w:t>
      </w:r>
    </w:p>
    <w:p w:rsidR="003A089B" w:rsidRPr="00C67623" w:rsidRDefault="003A089B" w:rsidP="00FE38CE">
      <w:pPr>
        <w:pStyle w:val="CM17"/>
        <w:spacing w:after="0" w:line="276" w:lineRule="auto"/>
        <w:ind w:firstLine="567"/>
        <w:rPr>
          <w:color w:val="000000" w:themeColor="text1"/>
          <w:sz w:val="26"/>
          <w:szCs w:val="26"/>
        </w:rPr>
      </w:pPr>
      <w:r w:rsidRPr="00186F39">
        <w:rPr>
          <w:color w:val="000000" w:themeColor="text1"/>
          <w:sz w:val="26"/>
          <w:szCs w:val="26"/>
          <w:lang w:val="vi-VN"/>
        </w:rPr>
        <w:t>Các hướng nghiên cứ</w:t>
      </w:r>
      <w:r w:rsidR="00871FF3" w:rsidRPr="00186F39">
        <w:rPr>
          <w:color w:val="000000" w:themeColor="text1"/>
          <w:sz w:val="26"/>
          <w:szCs w:val="26"/>
          <w:lang w:val="vi-VN"/>
        </w:rPr>
        <w:t>u chính:</w:t>
      </w:r>
      <w:r w:rsidR="00C67623">
        <w:rPr>
          <w:color w:val="000000" w:themeColor="text1"/>
          <w:sz w:val="26"/>
          <w:szCs w:val="26"/>
        </w:rPr>
        <w:t xml:space="preserve"> </w:t>
      </w:r>
      <w:proofErr w:type="spellStart"/>
      <w:r w:rsidR="00701356">
        <w:rPr>
          <w:color w:val="000000" w:themeColor="text1"/>
          <w:sz w:val="26"/>
          <w:szCs w:val="26"/>
        </w:rPr>
        <w:t>công</w:t>
      </w:r>
      <w:proofErr w:type="spellEnd"/>
      <w:r w:rsidR="00701356">
        <w:rPr>
          <w:color w:val="000000" w:themeColor="text1"/>
          <w:sz w:val="26"/>
          <w:szCs w:val="26"/>
        </w:rPr>
        <w:t xml:space="preserve"> </w:t>
      </w:r>
      <w:proofErr w:type="spellStart"/>
      <w:r w:rsidR="00701356">
        <w:rPr>
          <w:color w:val="000000" w:themeColor="text1"/>
          <w:sz w:val="26"/>
          <w:szCs w:val="26"/>
        </w:rPr>
        <w:t>nghệ</w:t>
      </w:r>
      <w:proofErr w:type="spellEnd"/>
      <w:r w:rsidR="003E0C1A">
        <w:rPr>
          <w:color w:val="000000" w:themeColor="text1"/>
          <w:sz w:val="26"/>
          <w:szCs w:val="26"/>
        </w:rPr>
        <w:t xml:space="preserve"> </w:t>
      </w:r>
      <w:proofErr w:type="spellStart"/>
      <w:r w:rsidR="003E0C1A">
        <w:rPr>
          <w:color w:val="000000" w:themeColor="text1"/>
          <w:sz w:val="26"/>
          <w:szCs w:val="26"/>
        </w:rPr>
        <w:t>khai</w:t>
      </w:r>
      <w:proofErr w:type="spellEnd"/>
      <w:r w:rsidR="003E0C1A">
        <w:rPr>
          <w:color w:val="000000" w:themeColor="text1"/>
          <w:sz w:val="26"/>
          <w:szCs w:val="26"/>
        </w:rPr>
        <w:t xml:space="preserve"> </w:t>
      </w:r>
      <w:proofErr w:type="spellStart"/>
      <w:r w:rsidR="003E0C1A">
        <w:rPr>
          <w:color w:val="000000" w:themeColor="text1"/>
          <w:sz w:val="26"/>
          <w:szCs w:val="26"/>
        </w:rPr>
        <w:t>thác</w:t>
      </w:r>
      <w:proofErr w:type="spellEnd"/>
      <w:r w:rsidR="00701356">
        <w:rPr>
          <w:color w:val="000000" w:themeColor="text1"/>
          <w:sz w:val="26"/>
          <w:szCs w:val="26"/>
        </w:rPr>
        <w:t xml:space="preserve">, </w:t>
      </w:r>
      <w:proofErr w:type="spellStart"/>
      <w:r w:rsidR="00701356">
        <w:rPr>
          <w:color w:val="000000" w:themeColor="text1"/>
          <w:sz w:val="26"/>
          <w:szCs w:val="26"/>
        </w:rPr>
        <w:t>chế</w:t>
      </w:r>
      <w:proofErr w:type="spellEnd"/>
      <w:r w:rsidR="00701356">
        <w:rPr>
          <w:color w:val="000000" w:themeColor="text1"/>
          <w:sz w:val="26"/>
          <w:szCs w:val="26"/>
        </w:rPr>
        <w:t xml:space="preserve"> </w:t>
      </w:r>
      <w:proofErr w:type="spellStart"/>
      <w:r w:rsidR="00701356">
        <w:rPr>
          <w:color w:val="000000" w:themeColor="text1"/>
          <w:sz w:val="26"/>
          <w:szCs w:val="26"/>
        </w:rPr>
        <w:t>độ</w:t>
      </w:r>
      <w:proofErr w:type="spellEnd"/>
      <w:r w:rsidR="00701356">
        <w:rPr>
          <w:color w:val="000000" w:themeColor="text1"/>
          <w:sz w:val="26"/>
          <w:szCs w:val="26"/>
        </w:rPr>
        <w:t xml:space="preserve"> </w:t>
      </w:r>
      <w:proofErr w:type="spellStart"/>
      <w:r w:rsidR="00701356">
        <w:rPr>
          <w:color w:val="000000" w:themeColor="text1"/>
          <w:sz w:val="26"/>
          <w:szCs w:val="26"/>
        </w:rPr>
        <w:t>dòng</w:t>
      </w:r>
      <w:proofErr w:type="spellEnd"/>
      <w:r w:rsidR="00701356">
        <w:rPr>
          <w:color w:val="000000" w:themeColor="text1"/>
          <w:sz w:val="26"/>
          <w:szCs w:val="26"/>
        </w:rPr>
        <w:t xml:space="preserve"> </w:t>
      </w:r>
      <w:proofErr w:type="spellStart"/>
      <w:r w:rsidR="00701356">
        <w:rPr>
          <w:color w:val="000000" w:themeColor="text1"/>
          <w:sz w:val="26"/>
          <w:szCs w:val="26"/>
        </w:rPr>
        <w:t>chả</w:t>
      </w:r>
      <w:r w:rsidR="003E0C1A">
        <w:rPr>
          <w:color w:val="000000" w:themeColor="text1"/>
          <w:sz w:val="26"/>
          <w:szCs w:val="26"/>
        </w:rPr>
        <w:t>y</w:t>
      </w:r>
      <w:proofErr w:type="spellEnd"/>
      <w:r w:rsidR="003E0C1A">
        <w:rPr>
          <w:color w:val="000000" w:themeColor="text1"/>
          <w:sz w:val="26"/>
          <w:szCs w:val="26"/>
        </w:rPr>
        <w:t xml:space="preserve"> </w:t>
      </w:r>
      <w:proofErr w:type="spellStart"/>
      <w:r w:rsidR="003E0C1A">
        <w:rPr>
          <w:color w:val="000000" w:themeColor="text1"/>
          <w:sz w:val="26"/>
          <w:szCs w:val="26"/>
        </w:rPr>
        <w:t>trong</w:t>
      </w:r>
      <w:proofErr w:type="spellEnd"/>
      <w:r w:rsidR="003E0C1A">
        <w:rPr>
          <w:color w:val="000000" w:themeColor="text1"/>
          <w:sz w:val="26"/>
          <w:szCs w:val="26"/>
        </w:rPr>
        <w:t xml:space="preserve"> </w:t>
      </w:r>
      <w:proofErr w:type="spellStart"/>
      <w:r w:rsidR="003E0C1A">
        <w:rPr>
          <w:color w:val="000000" w:themeColor="text1"/>
          <w:sz w:val="26"/>
          <w:szCs w:val="26"/>
        </w:rPr>
        <w:t>vỉa</w:t>
      </w:r>
      <w:proofErr w:type="spellEnd"/>
      <w:r w:rsidR="003E0C1A">
        <w:rPr>
          <w:color w:val="000000" w:themeColor="text1"/>
          <w:sz w:val="26"/>
          <w:szCs w:val="26"/>
        </w:rPr>
        <w:t xml:space="preserve"> </w:t>
      </w:r>
      <w:proofErr w:type="spellStart"/>
      <w:r w:rsidR="003E0C1A">
        <w:rPr>
          <w:color w:val="000000" w:themeColor="text1"/>
          <w:sz w:val="26"/>
          <w:szCs w:val="26"/>
        </w:rPr>
        <w:t>và</w:t>
      </w:r>
      <w:proofErr w:type="spellEnd"/>
      <w:r w:rsidR="003E0C1A">
        <w:rPr>
          <w:color w:val="000000" w:themeColor="text1"/>
          <w:sz w:val="26"/>
          <w:szCs w:val="26"/>
        </w:rPr>
        <w:t xml:space="preserve"> </w:t>
      </w:r>
      <w:proofErr w:type="spellStart"/>
      <w:r w:rsidR="003E0C1A">
        <w:rPr>
          <w:color w:val="000000" w:themeColor="text1"/>
          <w:sz w:val="26"/>
          <w:szCs w:val="26"/>
        </w:rPr>
        <w:t>trong</w:t>
      </w:r>
      <w:proofErr w:type="spellEnd"/>
      <w:r w:rsidR="003E0C1A">
        <w:rPr>
          <w:color w:val="000000" w:themeColor="text1"/>
          <w:sz w:val="26"/>
          <w:szCs w:val="26"/>
        </w:rPr>
        <w:t xml:space="preserve"> </w:t>
      </w:r>
      <w:proofErr w:type="spellStart"/>
      <w:r w:rsidR="003E0C1A">
        <w:rPr>
          <w:color w:val="000000" w:themeColor="text1"/>
          <w:sz w:val="26"/>
          <w:szCs w:val="26"/>
        </w:rPr>
        <w:t>giếng</w:t>
      </w:r>
      <w:proofErr w:type="spellEnd"/>
    </w:p>
    <w:p w:rsidR="00555CAB" w:rsidRPr="00964F92" w:rsidRDefault="00B607ED" w:rsidP="00FE38CE">
      <w:pPr>
        <w:widowControl w:val="0"/>
        <w:ind w:right="-1"/>
        <w:jc w:val="right"/>
        <w:rPr>
          <w:rFonts w:ascii="Times New Roman" w:hAnsi="Times New Roman"/>
          <w:i/>
          <w:color w:val="000000" w:themeColor="text1"/>
          <w:lang w:val="vi-VN"/>
        </w:rPr>
      </w:pPr>
      <w:r w:rsidRPr="00186F39">
        <w:rPr>
          <w:rFonts w:ascii="Times New Roman" w:hAnsi="Times New Roman"/>
          <w:i/>
          <w:color w:val="000000" w:themeColor="text1"/>
          <w:lang w:val="vi-VN"/>
        </w:rPr>
        <w:t xml:space="preserve">     </w:t>
      </w:r>
      <w:r w:rsidR="00555CAB" w:rsidRPr="00964F92">
        <w:rPr>
          <w:rFonts w:ascii="Times New Roman" w:hAnsi="Times New Roman"/>
          <w:i/>
          <w:color w:val="000000" w:themeColor="text1"/>
          <w:lang w:val="vi-VN"/>
        </w:rPr>
        <w:t>Bà Rịa,  Ngày</w:t>
      </w:r>
      <w:r w:rsidR="00C67623" w:rsidRPr="00782AE0">
        <w:rPr>
          <w:rFonts w:ascii="Times New Roman" w:hAnsi="Times New Roman"/>
          <w:i/>
          <w:color w:val="000000" w:themeColor="text1"/>
          <w:lang w:val="vi-VN"/>
        </w:rPr>
        <w:t xml:space="preserve"> </w:t>
      </w:r>
      <w:r w:rsidR="00A7682E">
        <w:rPr>
          <w:rFonts w:ascii="Times New Roman" w:hAnsi="Times New Roman"/>
          <w:i/>
          <w:color w:val="000000" w:themeColor="text1"/>
        </w:rPr>
        <w:t xml:space="preserve">  </w:t>
      </w:r>
      <w:r w:rsidR="00C67623" w:rsidRPr="00782AE0">
        <w:rPr>
          <w:rFonts w:ascii="Times New Roman" w:hAnsi="Times New Roman"/>
          <w:i/>
          <w:color w:val="000000" w:themeColor="text1"/>
          <w:lang w:val="vi-VN"/>
        </w:rPr>
        <w:t xml:space="preserve"> </w:t>
      </w:r>
      <w:r w:rsidR="00555CAB" w:rsidRPr="00964F92">
        <w:rPr>
          <w:rFonts w:ascii="Times New Roman" w:hAnsi="Times New Roman"/>
          <w:i/>
          <w:color w:val="000000" w:themeColor="text1"/>
          <w:lang w:val="vi-VN"/>
        </w:rPr>
        <w:t>tháng</w:t>
      </w:r>
      <w:r w:rsidR="00C67623" w:rsidRPr="00782AE0">
        <w:rPr>
          <w:rFonts w:ascii="Times New Roman" w:hAnsi="Times New Roman"/>
          <w:i/>
          <w:color w:val="000000" w:themeColor="text1"/>
          <w:lang w:val="vi-VN"/>
        </w:rPr>
        <w:t xml:space="preserve"> </w:t>
      </w:r>
      <w:r w:rsidR="00A7682E">
        <w:rPr>
          <w:rFonts w:ascii="Times New Roman" w:hAnsi="Times New Roman"/>
          <w:i/>
          <w:color w:val="000000" w:themeColor="text1"/>
        </w:rPr>
        <w:t xml:space="preserve"> </w:t>
      </w:r>
      <w:r w:rsidR="00C67623" w:rsidRPr="00782AE0">
        <w:rPr>
          <w:rFonts w:ascii="Times New Roman" w:hAnsi="Times New Roman"/>
          <w:i/>
          <w:color w:val="000000" w:themeColor="text1"/>
          <w:lang w:val="vi-VN"/>
        </w:rPr>
        <w:t xml:space="preserve"> </w:t>
      </w:r>
      <w:r w:rsidR="00555CAB" w:rsidRPr="00964F92">
        <w:rPr>
          <w:rFonts w:ascii="Times New Roman" w:hAnsi="Times New Roman"/>
          <w:i/>
          <w:color w:val="000000" w:themeColor="text1"/>
          <w:lang w:val="vi-VN"/>
        </w:rPr>
        <w:t>năm 201</w:t>
      </w:r>
      <w:r w:rsidR="00FE38CE" w:rsidRPr="00964F92">
        <w:rPr>
          <w:rFonts w:ascii="Times New Roman" w:hAnsi="Times New Roman"/>
          <w:i/>
          <w:color w:val="000000" w:themeColor="text1"/>
          <w:lang w:val="vi-VN"/>
        </w:rPr>
        <w:t>7</w:t>
      </w:r>
    </w:p>
    <w:p w:rsidR="00A57539" w:rsidRPr="00964F92" w:rsidRDefault="00A57539" w:rsidP="00DB4420">
      <w:pPr>
        <w:widowControl w:val="0"/>
        <w:tabs>
          <w:tab w:val="left" w:pos="650"/>
        </w:tabs>
        <w:spacing w:line="276" w:lineRule="auto"/>
        <w:rPr>
          <w:rFonts w:ascii="Times New Roman" w:hAnsi="Times New Roman"/>
          <w:b/>
          <w:color w:val="000000" w:themeColor="text1"/>
          <w:lang w:val="vi-VN"/>
        </w:rPr>
      </w:pPr>
    </w:p>
    <w:tbl>
      <w:tblPr>
        <w:tblStyle w:val="TableGrid"/>
        <w:tblW w:w="10632"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52"/>
        <w:gridCol w:w="2126"/>
        <w:gridCol w:w="1985"/>
        <w:gridCol w:w="2126"/>
        <w:gridCol w:w="1843"/>
      </w:tblGrid>
      <w:tr w:rsidR="00B607ED" w:rsidTr="00701356">
        <w:tc>
          <w:tcPr>
            <w:tcW w:w="2552" w:type="dxa"/>
          </w:tcPr>
          <w:p w:rsidR="00B607ED" w:rsidRDefault="00B607ED" w:rsidP="00701356">
            <w:pPr>
              <w:widowControl w:val="0"/>
              <w:tabs>
                <w:tab w:val="left" w:pos="650"/>
              </w:tabs>
              <w:spacing w:line="276" w:lineRule="auto"/>
              <w:jc w:val="center"/>
              <w:rPr>
                <w:rFonts w:ascii="Times New Roman" w:hAnsi="Times New Roman"/>
                <w:b/>
                <w:color w:val="000000" w:themeColor="text1"/>
                <w:sz w:val="23"/>
                <w:szCs w:val="23"/>
              </w:rPr>
            </w:pPr>
            <w:r>
              <w:rPr>
                <w:rFonts w:ascii="Times New Roman" w:hAnsi="Times New Roman"/>
                <w:b/>
                <w:color w:val="000000" w:themeColor="text1"/>
                <w:sz w:val="23"/>
                <w:szCs w:val="23"/>
              </w:rPr>
              <w:t>HIỆU TRƯỞNG</w:t>
            </w:r>
          </w:p>
          <w:p w:rsidR="00701356" w:rsidRDefault="00701356" w:rsidP="00DB4420">
            <w:pPr>
              <w:widowControl w:val="0"/>
              <w:tabs>
                <w:tab w:val="left" w:pos="650"/>
              </w:tabs>
              <w:spacing w:line="276" w:lineRule="auto"/>
              <w:rPr>
                <w:rFonts w:ascii="Times New Roman" w:hAnsi="Times New Roman"/>
                <w:b/>
                <w:color w:val="000000" w:themeColor="text1"/>
                <w:sz w:val="23"/>
                <w:szCs w:val="23"/>
              </w:rPr>
            </w:pPr>
          </w:p>
          <w:p w:rsidR="00701356" w:rsidRDefault="00701356" w:rsidP="00DB4420">
            <w:pPr>
              <w:widowControl w:val="0"/>
              <w:tabs>
                <w:tab w:val="left" w:pos="650"/>
              </w:tabs>
              <w:spacing w:line="276" w:lineRule="auto"/>
              <w:rPr>
                <w:rFonts w:ascii="Times New Roman" w:hAnsi="Times New Roman"/>
                <w:b/>
                <w:color w:val="000000" w:themeColor="text1"/>
                <w:sz w:val="23"/>
                <w:szCs w:val="23"/>
              </w:rPr>
            </w:pPr>
          </w:p>
          <w:p w:rsidR="00701356" w:rsidRDefault="00701356" w:rsidP="00DB4420">
            <w:pPr>
              <w:widowControl w:val="0"/>
              <w:tabs>
                <w:tab w:val="left" w:pos="650"/>
              </w:tabs>
              <w:spacing w:line="276" w:lineRule="auto"/>
              <w:rPr>
                <w:rFonts w:ascii="Times New Roman" w:hAnsi="Times New Roman"/>
                <w:b/>
                <w:color w:val="000000" w:themeColor="text1"/>
                <w:sz w:val="23"/>
                <w:szCs w:val="23"/>
              </w:rPr>
            </w:pPr>
          </w:p>
          <w:p w:rsidR="00701356" w:rsidRDefault="00701356" w:rsidP="00DB4420">
            <w:pPr>
              <w:widowControl w:val="0"/>
              <w:tabs>
                <w:tab w:val="left" w:pos="650"/>
              </w:tabs>
              <w:spacing w:line="276" w:lineRule="auto"/>
              <w:rPr>
                <w:rFonts w:ascii="Times New Roman" w:hAnsi="Times New Roman"/>
                <w:b/>
                <w:color w:val="000000" w:themeColor="text1"/>
                <w:sz w:val="23"/>
                <w:szCs w:val="23"/>
              </w:rPr>
            </w:pPr>
          </w:p>
          <w:p w:rsidR="00701356" w:rsidRDefault="00701356" w:rsidP="00DB4420">
            <w:pPr>
              <w:widowControl w:val="0"/>
              <w:tabs>
                <w:tab w:val="left" w:pos="650"/>
              </w:tabs>
              <w:spacing w:line="276" w:lineRule="auto"/>
              <w:rPr>
                <w:rFonts w:ascii="Times New Roman" w:hAnsi="Times New Roman"/>
                <w:b/>
                <w:color w:val="000000" w:themeColor="text1"/>
                <w:sz w:val="23"/>
                <w:szCs w:val="23"/>
              </w:rPr>
            </w:pPr>
          </w:p>
          <w:p w:rsidR="00701356" w:rsidRDefault="00701356" w:rsidP="00701356">
            <w:pPr>
              <w:widowControl w:val="0"/>
              <w:tabs>
                <w:tab w:val="left" w:pos="650"/>
              </w:tabs>
              <w:spacing w:line="276" w:lineRule="auto"/>
              <w:jc w:val="center"/>
              <w:rPr>
                <w:rFonts w:ascii="Times New Roman" w:hAnsi="Times New Roman"/>
                <w:b/>
                <w:color w:val="000000" w:themeColor="text1"/>
              </w:rPr>
            </w:pPr>
            <w:r>
              <w:rPr>
                <w:rFonts w:ascii="Times New Roman" w:hAnsi="Times New Roman"/>
                <w:b/>
                <w:color w:val="000000" w:themeColor="text1"/>
                <w:sz w:val="23"/>
                <w:szCs w:val="23"/>
              </w:rPr>
              <w:t xml:space="preserve">Phan Minh </w:t>
            </w:r>
            <w:proofErr w:type="spellStart"/>
            <w:r>
              <w:rPr>
                <w:rFonts w:ascii="Times New Roman" w:hAnsi="Times New Roman"/>
                <w:b/>
                <w:color w:val="000000" w:themeColor="text1"/>
                <w:sz w:val="23"/>
                <w:szCs w:val="23"/>
              </w:rPr>
              <w:t>Quốc</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Bình</w:t>
            </w:r>
            <w:proofErr w:type="spellEnd"/>
          </w:p>
        </w:tc>
        <w:tc>
          <w:tcPr>
            <w:tcW w:w="2126"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rsidR="00701356" w:rsidRDefault="00701356" w:rsidP="00B607ED">
            <w:pPr>
              <w:widowControl w:val="0"/>
              <w:tabs>
                <w:tab w:val="left" w:pos="650"/>
              </w:tabs>
              <w:ind w:left="-57" w:right="-57"/>
              <w:jc w:val="center"/>
              <w:rPr>
                <w:rFonts w:ascii="Times New Roman" w:hAnsi="Times New Roman"/>
                <w:b/>
                <w:color w:val="000000" w:themeColor="text1"/>
                <w:sz w:val="23"/>
                <w:szCs w:val="23"/>
              </w:rPr>
            </w:pPr>
          </w:p>
          <w:p w:rsidR="00701356" w:rsidRDefault="00701356" w:rsidP="00B607ED">
            <w:pPr>
              <w:widowControl w:val="0"/>
              <w:tabs>
                <w:tab w:val="left" w:pos="650"/>
              </w:tabs>
              <w:ind w:left="-57" w:right="-57"/>
              <w:jc w:val="center"/>
              <w:rPr>
                <w:rFonts w:ascii="Times New Roman" w:hAnsi="Times New Roman"/>
                <w:b/>
                <w:color w:val="000000" w:themeColor="text1"/>
                <w:sz w:val="23"/>
                <w:szCs w:val="23"/>
              </w:rPr>
            </w:pPr>
          </w:p>
          <w:p w:rsidR="00701356" w:rsidRDefault="00701356" w:rsidP="00B607ED">
            <w:pPr>
              <w:widowControl w:val="0"/>
              <w:tabs>
                <w:tab w:val="left" w:pos="650"/>
              </w:tabs>
              <w:ind w:left="-57" w:right="-57"/>
              <w:jc w:val="center"/>
              <w:rPr>
                <w:rFonts w:ascii="Times New Roman" w:hAnsi="Times New Roman"/>
                <w:b/>
                <w:color w:val="000000" w:themeColor="text1"/>
                <w:sz w:val="23"/>
                <w:szCs w:val="23"/>
              </w:rPr>
            </w:pPr>
          </w:p>
          <w:p w:rsidR="00701356" w:rsidRDefault="00701356" w:rsidP="00B607ED">
            <w:pPr>
              <w:widowControl w:val="0"/>
              <w:tabs>
                <w:tab w:val="left" w:pos="650"/>
              </w:tabs>
              <w:ind w:left="-57" w:right="-57"/>
              <w:jc w:val="center"/>
              <w:rPr>
                <w:rFonts w:ascii="Times New Roman" w:hAnsi="Times New Roman"/>
                <w:b/>
                <w:color w:val="000000" w:themeColor="text1"/>
                <w:sz w:val="23"/>
                <w:szCs w:val="23"/>
              </w:rPr>
            </w:pPr>
          </w:p>
          <w:p w:rsidR="00701356" w:rsidRDefault="00701356" w:rsidP="00B607ED">
            <w:pPr>
              <w:widowControl w:val="0"/>
              <w:tabs>
                <w:tab w:val="left" w:pos="650"/>
              </w:tabs>
              <w:ind w:left="-57" w:right="-57"/>
              <w:jc w:val="center"/>
              <w:rPr>
                <w:rFonts w:ascii="Times New Roman" w:hAnsi="Times New Roman"/>
                <w:b/>
                <w:color w:val="000000" w:themeColor="text1"/>
                <w:sz w:val="23"/>
                <w:szCs w:val="23"/>
              </w:rPr>
            </w:pPr>
          </w:p>
          <w:p w:rsidR="00B607ED" w:rsidRDefault="00701356" w:rsidP="00A7682E">
            <w:pPr>
              <w:widowControl w:val="0"/>
              <w:tabs>
                <w:tab w:val="left" w:pos="650"/>
              </w:tabs>
              <w:ind w:left="-57" w:right="-57"/>
              <w:jc w:val="center"/>
              <w:rPr>
                <w:rFonts w:ascii="Times New Roman" w:hAnsi="Times New Roman"/>
                <w:b/>
                <w:color w:val="000000" w:themeColor="text1"/>
              </w:rPr>
            </w:pPr>
            <w:r>
              <w:rPr>
                <w:rFonts w:ascii="Times New Roman" w:hAnsi="Times New Roman"/>
                <w:b/>
                <w:color w:val="000000" w:themeColor="text1"/>
                <w:sz w:val="23"/>
                <w:szCs w:val="23"/>
              </w:rPr>
              <w:t xml:space="preserve">Lê </w:t>
            </w:r>
            <w:proofErr w:type="spellStart"/>
            <w:r>
              <w:rPr>
                <w:rFonts w:ascii="Times New Roman" w:hAnsi="Times New Roman"/>
                <w:b/>
                <w:color w:val="000000" w:themeColor="text1"/>
                <w:sz w:val="23"/>
                <w:szCs w:val="23"/>
              </w:rPr>
              <w:t>Quốc</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Phong</w:t>
            </w:r>
            <w:proofErr w:type="spellEnd"/>
          </w:p>
        </w:tc>
        <w:tc>
          <w:tcPr>
            <w:tcW w:w="1985" w:type="dxa"/>
          </w:tcPr>
          <w:p w:rsidR="00B607ED" w:rsidRDefault="00B607ED" w:rsidP="00701356">
            <w:pPr>
              <w:widowControl w:val="0"/>
              <w:tabs>
                <w:tab w:val="left" w:pos="650"/>
              </w:tabs>
              <w:spacing w:line="276" w:lineRule="auto"/>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KHOA</w:t>
            </w:r>
          </w:p>
          <w:p w:rsidR="00701356" w:rsidRDefault="00701356" w:rsidP="00DB4420">
            <w:pPr>
              <w:widowControl w:val="0"/>
              <w:tabs>
                <w:tab w:val="left" w:pos="650"/>
              </w:tabs>
              <w:spacing w:line="276" w:lineRule="auto"/>
              <w:rPr>
                <w:rFonts w:ascii="Times New Roman" w:hAnsi="Times New Roman"/>
                <w:b/>
                <w:color w:val="000000" w:themeColor="text1"/>
                <w:sz w:val="23"/>
                <w:szCs w:val="23"/>
              </w:rPr>
            </w:pPr>
          </w:p>
          <w:p w:rsidR="00701356" w:rsidRDefault="00701356" w:rsidP="00DB4420">
            <w:pPr>
              <w:widowControl w:val="0"/>
              <w:tabs>
                <w:tab w:val="left" w:pos="650"/>
              </w:tabs>
              <w:spacing w:line="276" w:lineRule="auto"/>
              <w:rPr>
                <w:rFonts w:ascii="Times New Roman" w:hAnsi="Times New Roman"/>
                <w:b/>
                <w:color w:val="000000" w:themeColor="text1"/>
                <w:sz w:val="23"/>
                <w:szCs w:val="23"/>
              </w:rPr>
            </w:pPr>
          </w:p>
          <w:p w:rsidR="00701356" w:rsidRDefault="00701356" w:rsidP="00DB4420">
            <w:pPr>
              <w:widowControl w:val="0"/>
              <w:tabs>
                <w:tab w:val="left" w:pos="650"/>
              </w:tabs>
              <w:spacing w:line="276" w:lineRule="auto"/>
              <w:rPr>
                <w:rFonts w:ascii="Times New Roman" w:hAnsi="Times New Roman"/>
                <w:b/>
                <w:color w:val="000000" w:themeColor="text1"/>
                <w:sz w:val="23"/>
                <w:szCs w:val="23"/>
              </w:rPr>
            </w:pPr>
          </w:p>
          <w:p w:rsidR="00701356" w:rsidRDefault="00701356" w:rsidP="00DB4420">
            <w:pPr>
              <w:widowControl w:val="0"/>
              <w:tabs>
                <w:tab w:val="left" w:pos="650"/>
              </w:tabs>
              <w:spacing w:line="276" w:lineRule="auto"/>
              <w:rPr>
                <w:rFonts w:ascii="Times New Roman" w:hAnsi="Times New Roman"/>
                <w:b/>
                <w:color w:val="000000" w:themeColor="text1"/>
                <w:sz w:val="23"/>
                <w:szCs w:val="23"/>
              </w:rPr>
            </w:pPr>
          </w:p>
          <w:p w:rsidR="00701356" w:rsidRDefault="00701356" w:rsidP="00701356">
            <w:pPr>
              <w:widowControl w:val="0"/>
              <w:tabs>
                <w:tab w:val="left" w:pos="650"/>
              </w:tabs>
              <w:spacing w:line="276" w:lineRule="auto"/>
              <w:jc w:val="center"/>
              <w:rPr>
                <w:rFonts w:ascii="Times New Roman" w:hAnsi="Times New Roman"/>
                <w:b/>
                <w:color w:val="000000" w:themeColor="text1"/>
              </w:rPr>
            </w:pPr>
            <w:proofErr w:type="spellStart"/>
            <w:r>
              <w:rPr>
                <w:rFonts w:ascii="Times New Roman" w:hAnsi="Times New Roman"/>
                <w:b/>
                <w:color w:val="000000" w:themeColor="text1"/>
                <w:sz w:val="23"/>
                <w:szCs w:val="23"/>
              </w:rPr>
              <w:t>Doãn</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Ngọc</w:t>
            </w:r>
            <w:proofErr w:type="spellEnd"/>
            <w:r>
              <w:rPr>
                <w:rFonts w:ascii="Times New Roman" w:hAnsi="Times New Roman"/>
                <w:b/>
                <w:color w:val="000000" w:themeColor="text1"/>
                <w:sz w:val="23"/>
                <w:szCs w:val="23"/>
              </w:rPr>
              <w:t xml:space="preserve"> San</w:t>
            </w:r>
          </w:p>
        </w:tc>
        <w:tc>
          <w:tcPr>
            <w:tcW w:w="2126" w:type="dxa"/>
          </w:tcPr>
          <w:p w:rsid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rsid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rsidR="00701356" w:rsidRDefault="00701356" w:rsidP="00B607ED">
            <w:pPr>
              <w:widowControl w:val="0"/>
              <w:tabs>
                <w:tab w:val="left" w:pos="32"/>
              </w:tabs>
              <w:ind w:right="-57"/>
              <w:jc w:val="center"/>
              <w:rPr>
                <w:rFonts w:ascii="Times New Roman" w:hAnsi="Times New Roman"/>
                <w:b/>
                <w:color w:val="000000" w:themeColor="text1"/>
                <w:sz w:val="23"/>
                <w:szCs w:val="23"/>
              </w:rPr>
            </w:pPr>
          </w:p>
          <w:p w:rsidR="00701356" w:rsidRDefault="00701356" w:rsidP="00B607ED">
            <w:pPr>
              <w:widowControl w:val="0"/>
              <w:tabs>
                <w:tab w:val="left" w:pos="32"/>
              </w:tabs>
              <w:ind w:right="-57"/>
              <w:jc w:val="center"/>
              <w:rPr>
                <w:rFonts w:ascii="Times New Roman" w:hAnsi="Times New Roman"/>
                <w:b/>
                <w:color w:val="000000" w:themeColor="text1"/>
                <w:sz w:val="23"/>
                <w:szCs w:val="23"/>
              </w:rPr>
            </w:pPr>
          </w:p>
          <w:p w:rsidR="00701356" w:rsidRDefault="00701356" w:rsidP="00B607ED">
            <w:pPr>
              <w:widowControl w:val="0"/>
              <w:tabs>
                <w:tab w:val="left" w:pos="32"/>
              </w:tabs>
              <w:ind w:right="-57"/>
              <w:jc w:val="center"/>
              <w:rPr>
                <w:rFonts w:ascii="Times New Roman" w:hAnsi="Times New Roman"/>
                <w:b/>
                <w:color w:val="000000" w:themeColor="text1"/>
                <w:sz w:val="23"/>
                <w:szCs w:val="23"/>
              </w:rPr>
            </w:pPr>
          </w:p>
          <w:p w:rsidR="00701356" w:rsidRDefault="00701356" w:rsidP="00B607ED">
            <w:pPr>
              <w:widowControl w:val="0"/>
              <w:tabs>
                <w:tab w:val="left" w:pos="32"/>
              </w:tabs>
              <w:ind w:right="-57"/>
              <w:jc w:val="center"/>
              <w:rPr>
                <w:rFonts w:ascii="Times New Roman" w:hAnsi="Times New Roman"/>
                <w:b/>
                <w:color w:val="000000" w:themeColor="text1"/>
                <w:sz w:val="23"/>
                <w:szCs w:val="23"/>
              </w:rPr>
            </w:pPr>
          </w:p>
          <w:p w:rsidR="00701356" w:rsidRDefault="00701356" w:rsidP="00B607ED">
            <w:pPr>
              <w:widowControl w:val="0"/>
              <w:tabs>
                <w:tab w:val="left" w:pos="32"/>
              </w:tabs>
              <w:ind w:right="-57"/>
              <w:jc w:val="center"/>
              <w:rPr>
                <w:rFonts w:ascii="Times New Roman" w:hAnsi="Times New Roman"/>
                <w:b/>
                <w:color w:val="000000" w:themeColor="text1"/>
                <w:sz w:val="23"/>
                <w:szCs w:val="23"/>
              </w:rPr>
            </w:pPr>
          </w:p>
          <w:p w:rsidR="00701356" w:rsidRPr="00B607ED" w:rsidRDefault="00701356" w:rsidP="00B607ED">
            <w:pPr>
              <w:widowControl w:val="0"/>
              <w:tabs>
                <w:tab w:val="left" w:pos="32"/>
              </w:tabs>
              <w:ind w:right="-57"/>
              <w:jc w:val="center"/>
              <w:rPr>
                <w:rFonts w:ascii="Times New Roman" w:hAnsi="Times New Roman"/>
                <w:b/>
                <w:color w:val="000000" w:themeColor="text1"/>
                <w:sz w:val="23"/>
                <w:szCs w:val="23"/>
              </w:rPr>
            </w:pPr>
            <w:proofErr w:type="spellStart"/>
            <w:r>
              <w:rPr>
                <w:rFonts w:ascii="Times New Roman" w:hAnsi="Times New Roman"/>
                <w:b/>
                <w:color w:val="000000" w:themeColor="text1"/>
                <w:sz w:val="23"/>
                <w:szCs w:val="23"/>
              </w:rPr>
              <w:t>Nguyễn</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Văn</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Hùng</w:t>
            </w:r>
            <w:proofErr w:type="spellEnd"/>
          </w:p>
          <w:p w:rsidR="00B607ED" w:rsidRDefault="00B607ED" w:rsidP="00DB4420">
            <w:pPr>
              <w:widowControl w:val="0"/>
              <w:tabs>
                <w:tab w:val="left" w:pos="650"/>
              </w:tabs>
              <w:spacing w:line="276" w:lineRule="auto"/>
              <w:rPr>
                <w:rFonts w:ascii="Times New Roman" w:hAnsi="Times New Roman"/>
                <w:b/>
                <w:color w:val="000000" w:themeColor="text1"/>
              </w:rPr>
            </w:pPr>
          </w:p>
        </w:tc>
        <w:tc>
          <w:tcPr>
            <w:tcW w:w="1843"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rsidR="00701356" w:rsidRDefault="00701356" w:rsidP="00B607ED">
            <w:pPr>
              <w:widowControl w:val="0"/>
              <w:tabs>
                <w:tab w:val="left" w:pos="650"/>
              </w:tabs>
              <w:ind w:left="-57" w:right="-57"/>
              <w:jc w:val="center"/>
              <w:rPr>
                <w:rFonts w:ascii="Times New Roman" w:hAnsi="Times New Roman"/>
                <w:b/>
                <w:color w:val="000000" w:themeColor="text1"/>
                <w:sz w:val="23"/>
                <w:szCs w:val="23"/>
              </w:rPr>
            </w:pPr>
          </w:p>
          <w:p w:rsidR="00701356" w:rsidRDefault="00701356" w:rsidP="00B607ED">
            <w:pPr>
              <w:widowControl w:val="0"/>
              <w:tabs>
                <w:tab w:val="left" w:pos="650"/>
              </w:tabs>
              <w:ind w:left="-57" w:right="-57"/>
              <w:jc w:val="center"/>
              <w:rPr>
                <w:rFonts w:ascii="Times New Roman" w:hAnsi="Times New Roman"/>
                <w:b/>
                <w:color w:val="000000" w:themeColor="text1"/>
                <w:sz w:val="23"/>
                <w:szCs w:val="23"/>
              </w:rPr>
            </w:pPr>
          </w:p>
          <w:p w:rsidR="00701356" w:rsidRDefault="00701356" w:rsidP="00B607ED">
            <w:pPr>
              <w:widowControl w:val="0"/>
              <w:tabs>
                <w:tab w:val="left" w:pos="650"/>
              </w:tabs>
              <w:ind w:left="-57" w:right="-57"/>
              <w:jc w:val="center"/>
              <w:rPr>
                <w:rFonts w:ascii="Times New Roman" w:hAnsi="Times New Roman"/>
                <w:b/>
                <w:color w:val="000000" w:themeColor="text1"/>
                <w:sz w:val="23"/>
                <w:szCs w:val="23"/>
              </w:rPr>
            </w:pPr>
          </w:p>
          <w:p w:rsidR="00701356" w:rsidRDefault="00701356" w:rsidP="00B607ED">
            <w:pPr>
              <w:widowControl w:val="0"/>
              <w:tabs>
                <w:tab w:val="left" w:pos="650"/>
              </w:tabs>
              <w:ind w:left="-57" w:right="-57"/>
              <w:jc w:val="center"/>
              <w:rPr>
                <w:rFonts w:ascii="Times New Roman" w:hAnsi="Times New Roman"/>
                <w:b/>
                <w:color w:val="000000" w:themeColor="text1"/>
                <w:sz w:val="23"/>
                <w:szCs w:val="23"/>
              </w:rPr>
            </w:pPr>
          </w:p>
          <w:p w:rsidR="00701356" w:rsidRDefault="00701356" w:rsidP="00B607ED">
            <w:pPr>
              <w:widowControl w:val="0"/>
              <w:tabs>
                <w:tab w:val="left" w:pos="650"/>
              </w:tabs>
              <w:ind w:left="-57" w:right="-57"/>
              <w:jc w:val="center"/>
              <w:rPr>
                <w:rFonts w:ascii="Times New Roman" w:hAnsi="Times New Roman"/>
                <w:b/>
                <w:color w:val="000000" w:themeColor="text1"/>
                <w:sz w:val="23"/>
                <w:szCs w:val="23"/>
              </w:rPr>
            </w:pPr>
          </w:p>
          <w:p w:rsidR="00701356" w:rsidRPr="00B607ED" w:rsidRDefault="00701356" w:rsidP="00B607ED">
            <w:pPr>
              <w:widowControl w:val="0"/>
              <w:tabs>
                <w:tab w:val="left" w:pos="650"/>
              </w:tabs>
              <w:ind w:left="-57" w:right="-57"/>
              <w:jc w:val="center"/>
              <w:rPr>
                <w:rFonts w:ascii="Times New Roman" w:hAnsi="Times New Roman"/>
                <w:b/>
                <w:color w:val="000000" w:themeColor="text1"/>
                <w:sz w:val="23"/>
                <w:szCs w:val="23"/>
              </w:rPr>
            </w:pPr>
            <w:proofErr w:type="spellStart"/>
            <w:r>
              <w:rPr>
                <w:rFonts w:ascii="Times New Roman" w:hAnsi="Times New Roman"/>
                <w:b/>
                <w:color w:val="000000" w:themeColor="text1"/>
                <w:sz w:val="23"/>
                <w:szCs w:val="23"/>
              </w:rPr>
              <w:t>Lương</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Hải</w:t>
            </w:r>
            <w:proofErr w:type="spellEnd"/>
            <w:r>
              <w:rPr>
                <w:rFonts w:ascii="Times New Roman" w:hAnsi="Times New Roman"/>
                <w:b/>
                <w:color w:val="000000" w:themeColor="text1"/>
                <w:sz w:val="23"/>
                <w:szCs w:val="23"/>
              </w:rPr>
              <w:t xml:space="preserve"> Linh</w:t>
            </w:r>
          </w:p>
          <w:p w:rsidR="00B607ED" w:rsidRDefault="00B607ED" w:rsidP="00DB4420">
            <w:pPr>
              <w:widowControl w:val="0"/>
              <w:tabs>
                <w:tab w:val="left" w:pos="650"/>
              </w:tabs>
              <w:spacing w:line="276" w:lineRule="auto"/>
              <w:rPr>
                <w:rFonts w:ascii="Times New Roman" w:hAnsi="Times New Roman"/>
                <w:b/>
                <w:color w:val="000000" w:themeColor="text1"/>
              </w:rPr>
            </w:pPr>
          </w:p>
        </w:tc>
      </w:tr>
    </w:tbl>
    <w:p w:rsidR="00555CAB" w:rsidRPr="00FE38CE" w:rsidRDefault="00555CAB" w:rsidP="00DB4420">
      <w:pPr>
        <w:widowControl w:val="0"/>
        <w:tabs>
          <w:tab w:val="left" w:pos="650"/>
        </w:tabs>
        <w:spacing w:line="276" w:lineRule="auto"/>
        <w:rPr>
          <w:rFonts w:ascii="Times New Roman" w:hAnsi="Times New Roman"/>
          <w:b/>
          <w:color w:val="000000" w:themeColor="text1"/>
        </w:rPr>
      </w:pPr>
    </w:p>
    <w:sectPr w:rsidR="00555CAB" w:rsidRPr="00FE38CE" w:rsidSect="00FE38CE">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C3D" w:rsidRDefault="00263C3D">
      <w:r>
        <w:separator/>
      </w:r>
    </w:p>
  </w:endnote>
  <w:endnote w:type="continuationSeparator" w:id="0">
    <w:p w:rsidR="00263C3D" w:rsidRDefault="0026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nTime">
    <w:altName w:val="Times New Roman"/>
    <w:panose1 w:val="020B0604020202020204"/>
    <w:charset w:val="00"/>
    <w:family w:val="swiss"/>
    <w:pitch w:val="variable"/>
    <w:sig w:usb0="00000003" w:usb1="00000000" w:usb2="00000000" w:usb3="00000000" w:csb0="00000001" w:csb1="00000000"/>
  </w:font>
  <w:font w:name="OpenSymbol">
    <w:altName w:val="Arial Unicode MS"/>
    <w:panose1 w:val="020B0604020202020204"/>
    <w:charset w:val="80"/>
    <w:family w:val="auto"/>
    <w:pitch w:val="default"/>
    <w:sig w:usb0="00000003" w:usb1="08070000" w:usb2="00000010" w:usb3="00000000" w:csb0="00020001" w:csb1="00000000"/>
  </w:font>
  <w:font w:name="DejaVu Sans">
    <w:altName w:val="Yu Gothic"/>
    <w:panose1 w:val="020B0604020202020204"/>
    <w:charset w:val="80"/>
    <w:family w:val="swiss"/>
    <w:pitch w:val="variable"/>
    <w:sig w:usb0="00000003" w:usb1="08070000" w:usb2="00000010" w:usb3="00000000" w:csb0="00020001"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84B" w:rsidRDefault="0047584B" w:rsidP="00FD3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584B" w:rsidRDefault="00475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84B" w:rsidRPr="00885988" w:rsidRDefault="0047584B"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980303">
      <w:rPr>
        <w:rFonts w:ascii="Times New Roman" w:hAnsi="Times New Roman"/>
        <w:i/>
        <w:noProof/>
        <w:sz w:val="24"/>
        <w:szCs w:val="24"/>
      </w:rPr>
      <w:t>1</w:t>
    </w:r>
    <w:r w:rsidRPr="00885988">
      <w:rPr>
        <w:rFonts w:ascii="Times New Roman" w:hAnsi="Times New Roman"/>
        <w:i/>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BEA" w:rsidRDefault="00D35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C3D" w:rsidRDefault="00263C3D">
      <w:r>
        <w:separator/>
      </w:r>
    </w:p>
  </w:footnote>
  <w:footnote w:type="continuationSeparator" w:id="0">
    <w:p w:rsidR="00263C3D" w:rsidRDefault="00263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BEA" w:rsidRDefault="00D35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BEA" w:rsidRDefault="00D35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BEA" w:rsidRDefault="00D35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2" w15:restartNumberingAfterBreak="0">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15"/>
  </w:num>
  <w:num w:numId="5">
    <w:abstractNumId w:val="9"/>
  </w:num>
  <w:num w:numId="6">
    <w:abstractNumId w:val="3"/>
  </w:num>
  <w:num w:numId="7">
    <w:abstractNumId w:val="4"/>
  </w:num>
  <w:num w:numId="8">
    <w:abstractNumId w:val="12"/>
  </w:num>
  <w:num w:numId="9">
    <w:abstractNumId w:val="13"/>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7"/>
  </w:num>
  <w:num w:numId="13">
    <w:abstractNumId w:val="8"/>
  </w:num>
  <w:num w:numId="14">
    <w:abstractNumId w:val="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543427"/>
    <w:rsid w:val="00000209"/>
    <w:rsid w:val="00002ADA"/>
    <w:rsid w:val="000112E9"/>
    <w:rsid w:val="00012304"/>
    <w:rsid w:val="0001469D"/>
    <w:rsid w:val="00015454"/>
    <w:rsid w:val="00024EC8"/>
    <w:rsid w:val="00034BD7"/>
    <w:rsid w:val="00042D7A"/>
    <w:rsid w:val="00061221"/>
    <w:rsid w:val="00062B66"/>
    <w:rsid w:val="000670FF"/>
    <w:rsid w:val="0006711D"/>
    <w:rsid w:val="00076BD3"/>
    <w:rsid w:val="00081149"/>
    <w:rsid w:val="00090145"/>
    <w:rsid w:val="000946E2"/>
    <w:rsid w:val="00096927"/>
    <w:rsid w:val="000A414B"/>
    <w:rsid w:val="000A545C"/>
    <w:rsid w:val="000B40B8"/>
    <w:rsid w:val="000B73B9"/>
    <w:rsid w:val="000C678C"/>
    <w:rsid w:val="000D405C"/>
    <w:rsid w:val="000D56E4"/>
    <w:rsid w:val="000D634C"/>
    <w:rsid w:val="000E3D60"/>
    <w:rsid w:val="000F1CBE"/>
    <w:rsid w:val="000F61FB"/>
    <w:rsid w:val="0010160B"/>
    <w:rsid w:val="001027DD"/>
    <w:rsid w:val="00106777"/>
    <w:rsid w:val="00113AFE"/>
    <w:rsid w:val="0011619E"/>
    <w:rsid w:val="001169F9"/>
    <w:rsid w:val="001210A9"/>
    <w:rsid w:val="00121906"/>
    <w:rsid w:val="00121983"/>
    <w:rsid w:val="00123E7F"/>
    <w:rsid w:val="00135D1F"/>
    <w:rsid w:val="00146ADC"/>
    <w:rsid w:val="001479D1"/>
    <w:rsid w:val="0015124A"/>
    <w:rsid w:val="001566C9"/>
    <w:rsid w:val="00157384"/>
    <w:rsid w:val="00162F52"/>
    <w:rsid w:val="00170714"/>
    <w:rsid w:val="001756D2"/>
    <w:rsid w:val="00180C42"/>
    <w:rsid w:val="00183A38"/>
    <w:rsid w:val="001853B2"/>
    <w:rsid w:val="00185EB3"/>
    <w:rsid w:val="00186F39"/>
    <w:rsid w:val="001875A5"/>
    <w:rsid w:val="001903C6"/>
    <w:rsid w:val="00190BBF"/>
    <w:rsid w:val="001B16A8"/>
    <w:rsid w:val="001B1FA1"/>
    <w:rsid w:val="001C3CD1"/>
    <w:rsid w:val="001C7F8F"/>
    <w:rsid w:val="001D1968"/>
    <w:rsid w:val="001D2664"/>
    <w:rsid w:val="001E0C16"/>
    <w:rsid w:val="001E13EE"/>
    <w:rsid w:val="001E4557"/>
    <w:rsid w:val="001E61D6"/>
    <w:rsid w:val="001E6DEA"/>
    <w:rsid w:val="00203BF7"/>
    <w:rsid w:val="0021002C"/>
    <w:rsid w:val="00212C12"/>
    <w:rsid w:val="002155ED"/>
    <w:rsid w:val="002172BA"/>
    <w:rsid w:val="00217A54"/>
    <w:rsid w:val="00222200"/>
    <w:rsid w:val="00226810"/>
    <w:rsid w:val="00247EE1"/>
    <w:rsid w:val="002564A5"/>
    <w:rsid w:val="002637DF"/>
    <w:rsid w:val="00263C3D"/>
    <w:rsid w:val="0026630A"/>
    <w:rsid w:val="0027073B"/>
    <w:rsid w:val="00270C48"/>
    <w:rsid w:val="00270CBA"/>
    <w:rsid w:val="00285934"/>
    <w:rsid w:val="002861A4"/>
    <w:rsid w:val="0028664D"/>
    <w:rsid w:val="002A15AA"/>
    <w:rsid w:val="002B499C"/>
    <w:rsid w:val="002C77FC"/>
    <w:rsid w:val="002D1C03"/>
    <w:rsid w:val="002D4C41"/>
    <w:rsid w:val="002E5444"/>
    <w:rsid w:val="002F6DA0"/>
    <w:rsid w:val="00302FF8"/>
    <w:rsid w:val="003136AC"/>
    <w:rsid w:val="00317800"/>
    <w:rsid w:val="003252C6"/>
    <w:rsid w:val="00330452"/>
    <w:rsid w:val="0033335B"/>
    <w:rsid w:val="00335CA3"/>
    <w:rsid w:val="00336BF8"/>
    <w:rsid w:val="00337A1F"/>
    <w:rsid w:val="0034379A"/>
    <w:rsid w:val="00344C98"/>
    <w:rsid w:val="003528D5"/>
    <w:rsid w:val="00364F92"/>
    <w:rsid w:val="00373FD5"/>
    <w:rsid w:val="00374B11"/>
    <w:rsid w:val="003821DC"/>
    <w:rsid w:val="00383327"/>
    <w:rsid w:val="003872B8"/>
    <w:rsid w:val="00387994"/>
    <w:rsid w:val="00391E5A"/>
    <w:rsid w:val="00392C06"/>
    <w:rsid w:val="003947F6"/>
    <w:rsid w:val="003978FF"/>
    <w:rsid w:val="003A089B"/>
    <w:rsid w:val="003A2483"/>
    <w:rsid w:val="003A3FA9"/>
    <w:rsid w:val="003A59FD"/>
    <w:rsid w:val="003B4AE7"/>
    <w:rsid w:val="003C2CE0"/>
    <w:rsid w:val="003C784F"/>
    <w:rsid w:val="003D13F7"/>
    <w:rsid w:val="003D4E42"/>
    <w:rsid w:val="003D78A5"/>
    <w:rsid w:val="003E0234"/>
    <w:rsid w:val="003E0C1A"/>
    <w:rsid w:val="003E5DEA"/>
    <w:rsid w:val="003F1122"/>
    <w:rsid w:val="003F1D98"/>
    <w:rsid w:val="0040049E"/>
    <w:rsid w:val="00401DEE"/>
    <w:rsid w:val="00402AF2"/>
    <w:rsid w:val="00402CEC"/>
    <w:rsid w:val="0042231D"/>
    <w:rsid w:val="00426BD3"/>
    <w:rsid w:val="00427898"/>
    <w:rsid w:val="00430C00"/>
    <w:rsid w:val="00431451"/>
    <w:rsid w:val="00434157"/>
    <w:rsid w:val="00443AEE"/>
    <w:rsid w:val="00445A88"/>
    <w:rsid w:val="00447E93"/>
    <w:rsid w:val="004525FE"/>
    <w:rsid w:val="00454318"/>
    <w:rsid w:val="004628CC"/>
    <w:rsid w:val="004671B7"/>
    <w:rsid w:val="0047584B"/>
    <w:rsid w:val="004852E5"/>
    <w:rsid w:val="00490DEA"/>
    <w:rsid w:val="004911E9"/>
    <w:rsid w:val="004918B6"/>
    <w:rsid w:val="0049324B"/>
    <w:rsid w:val="004A79B2"/>
    <w:rsid w:val="004B38DB"/>
    <w:rsid w:val="004C06E4"/>
    <w:rsid w:val="004E1BFD"/>
    <w:rsid w:val="004E565F"/>
    <w:rsid w:val="00513772"/>
    <w:rsid w:val="00516FEE"/>
    <w:rsid w:val="0052255B"/>
    <w:rsid w:val="00522D1B"/>
    <w:rsid w:val="00530466"/>
    <w:rsid w:val="005363EC"/>
    <w:rsid w:val="00543427"/>
    <w:rsid w:val="0054527F"/>
    <w:rsid w:val="005503AD"/>
    <w:rsid w:val="00555CAB"/>
    <w:rsid w:val="00560D80"/>
    <w:rsid w:val="005642DA"/>
    <w:rsid w:val="00566BE2"/>
    <w:rsid w:val="00567CEB"/>
    <w:rsid w:val="005715D7"/>
    <w:rsid w:val="00583E33"/>
    <w:rsid w:val="005869FD"/>
    <w:rsid w:val="00590D6D"/>
    <w:rsid w:val="005A0F63"/>
    <w:rsid w:val="005A12FA"/>
    <w:rsid w:val="005A318E"/>
    <w:rsid w:val="005B0136"/>
    <w:rsid w:val="005B5C7D"/>
    <w:rsid w:val="005C0CF0"/>
    <w:rsid w:val="005C128F"/>
    <w:rsid w:val="005C2C85"/>
    <w:rsid w:val="005D0F8C"/>
    <w:rsid w:val="005D4356"/>
    <w:rsid w:val="005F4F00"/>
    <w:rsid w:val="00602224"/>
    <w:rsid w:val="006028C8"/>
    <w:rsid w:val="00627EC5"/>
    <w:rsid w:val="006357A7"/>
    <w:rsid w:val="00640733"/>
    <w:rsid w:val="00641D0A"/>
    <w:rsid w:val="0064510F"/>
    <w:rsid w:val="00650169"/>
    <w:rsid w:val="00663EF5"/>
    <w:rsid w:val="006657E4"/>
    <w:rsid w:val="00665927"/>
    <w:rsid w:val="00673854"/>
    <w:rsid w:val="00674D0D"/>
    <w:rsid w:val="0067507C"/>
    <w:rsid w:val="0067584F"/>
    <w:rsid w:val="00685F5F"/>
    <w:rsid w:val="00690997"/>
    <w:rsid w:val="00690C2F"/>
    <w:rsid w:val="006A14EC"/>
    <w:rsid w:val="006B06E6"/>
    <w:rsid w:val="006B1485"/>
    <w:rsid w:val="006C0108"/>
    <w:rsid w:val="006C529F"/>
    <w:rsid w:val="006C6088"/>
    <w:rsid w:val="006F7AB8"/>
    <w:rsid w:val="00701356"/>
    <w:rsid w:val="00706A52"/>
    <w:rsid w:val="00714AA6"/>
    <w:rsid w:val="00715C1E"/>
    <w:rsid w:val="00727D7F"/>
    <w:rsid w:val="007430DC"/>
    <w:rsid w:val="007464C2"/>
    <w:rsid w:val="007558F6"/>
    <w:rsid w:val="00757138"/>
    <w:rsid w:val="00760CF2"/>
    <w:rsid w:val="00782AE0"/>
    <w:rsid w:val="00785FF6"/>
    <w:rsid w:val="00793981"/>
    <w:rsid w:val="007A358C"/>
    <w:rsid w:val="007C2649"/>
    <w:rsid w:val="007C31AB"/>
    <w:rsid w:val="007D4AEA"/>
    <w:rsid w:val="007D7154"/>
    <w:rsid w:val="007D767A"/>
    <w:rsid w:val="007E277B"/>
    <w:rsid w:val="007F7B41"/>
    <w:rsid w:val="008106F1"/>
    <w:rsid w:val="00810A9E"/>
    <w:rsid w:val="00813566"/>
    <w:rsid w:val="00813975"/>
    <w:rsid w:val="008153B1"/>
    <w:rsid w:val="00823A1B"/>
    <w:rsid w:val="00825F28"/>
    <w:rsid w:val="00831C5A"/>
    <w:rsid w:val="00843BF4"/>
    <w:rsid w:val="00845599"/>
    <w:rsid w:val="00847979"/>
    <w:rsid w:val="00851639"/>
    <w:rsid w:val="00855A40"/>
    <w:rsid w:val="00860E74"/>
    <w:rsid w:val="0086722A"/>
    <w:rsid w:val="00871C9D"/>
    <w:rsid w:val="00871FF3"/>
    <w:rsid w:val="00881A75"/>
    <w:rsid w:val="0088276B"/>
    <w:rsid w:val="00885988"/>
    <w:rsid w:val="008923CC"/>
    <w:rsid w:val="008941EF"/>
    <w:rsid w:val="00896F42"/>
    <w:rsid w:val="008B7A83"/>
    <w:rsid w:val="008C2A53"/>
    <w:rsid w:val="008D7E89"/>
    <w:rsid w:val="008E45EC"/>
    <w:rsid w:val="008E709B"/>
    <w:rsid w:val="008F1DDB"/>
    <w:rsid w:val="008F3ECF"/>
    <w:rsid w:val="00911161"/>
    <w:rsid w:val="009232E2"/>
    <w:rsid w:val="009260DB"/>
    <w:rsid w:val="0093213D"/>
    <w:rsid w:val="00942C6C"/>
    <w:rsid w:val="009439CC"/>
    <w:rsid w:val="00953A23"/>
    <w:rsid w:val="00956572"/>
    <w:rsid w:val="00956AC8"/>
    <w:rsid w:val="00957358"/>
    <w:rsid w:val="00957422"/>
    <w:rsid w:val="0096039C"/>
    <w:rsid w:val="00964F92"/>
    <w:rsid w:val="00965F6E"/>
    <w:rsid w:val="0096702E"/>
    <w:rsid w:val="00970B38"/>
    <w:rsid w:val="009750B7"/>
    <w:rsid w:val="00980303"/>
    <w:rsid w:val="0098037E"/>
    <w:rsid w:val="00986C74"/>
    <w:rsid w:val="009876B2"/>
    <w:rsid w:val="00992E39"/>
    <w:rsid w:val="009A28C9"/>
    <w:rsid w:val="009A655E"/>
    <w:rsid w:val="009B6988"/>
    <w:rsid w:val="009C476E"/>
    <w:rsid w:val="009E0C61"/>
    <w:rsid w:val="009E441D"/>
    <w:rsid w:val="009E67E1"/>
    <w:rsid w:val="00A11002"/>
    <w:rsid w:val="00A21358"/>
    <w:rsid w:val="00A30CD4"/>
    <w:rsid w:val="00A46DED"/>
    <w:rsid w:val="00A55C05"/>
    <w:rsid w:val="00A57539"/>
    <w:rsid w:val="00A60629"/>
    <w:rsid w:val="00A729EB"/>
    <w:rsid w:val="00A7682E"/>
    <w:rsid w:val="00A80552"/>
    <w:rsid w:val="00A83E45"/>
    <w:rsid w:val="00A864EF"/>
    <w:rsid w:val="00A96A04"/>
    <w:rsid w:val="00AA6FDC"/>
    <w:rsid w:val="00AB0084"/>
    <w:rsid w:val="00AB6FBC"/>
    <w:rsid w:val="00AC3B1C"/>
    <w:rsid w:val="00AC4873"/>
    <w:rsid w:val="00AE0CB9"/>
    <w:rsid w:val="00AE4F49"/>
    <w:rsid w:val="00AE7ADF"/>
    <w:rsid w:val="00AE7DA7"/>
    <w:rsid w:val="00B012E8"/>
    <w:rsid w:val="00B016DD"/>
    <w:rsid w:val="00B028A5"/>
    <w:rsid w:val="00B032EF"/>
    <w:rsid w:val="00B05D81"/>
    <w:rsid w:val="00B073EA"/>
    <w:rsid w:val="00B073F9"/>
    <w:rsid w:val="00B12881"/>
    <w:rsid w:val="00B13A1E"/>
    <w:rsid w:val="00B21BA9"/>
    <w:rsid w:val="00B3219C"/>
    <w:rsid w:val="00B32D50"/>
    <w:rsid w:val="00B33D9E"/>
    <w:rsid w:val="00B41606"/>
    <w:rsid w:val="00B432F7"/>
    <w:rsid w:val="00B44258"/>
    <w:rsid w:val="00B4703E"/>
    <w:rsid w:val="00B47FA7"/>
    <w:rsid w:val="00B52BEE"/>
    <w:rsid w:val="00B553C5"/>
    <w:rsid w:val="00B607ED"/>
    <w:rsid w:val="00B64FAF"/>
    <w:rsid w:val="00B657D5"/>
    <w:rsid w:val="00B712E4"/>
    <w:rsid w:val="00B91CF4"/>
    <w:rsid w:val="00B96CF2"/>
    <w:rsid w:val="00BA038F"/>
    <w:rsid w:val="00BA37A4"/>
    <w:rsid w:val="00BA48FB"/>
    <w:rsid w:val="00BB6A36"/>
    <w:rsid w:val="00BC184F"/>
    <w:rsid w:val="00BC6AB7"/>
    <w:rsid w:val="00BD4BCE"/>
    <w:rsid w:val="00BD5235"/>
    <w:rsid w:val="00BD6309"/>
    <w:rsid w:val="00BE0243"/>
    <w:rsid w:val="00BE7F9C"/>
    <w:rsid w:val="00BF3FB5"/>
    <w:rsid w:val="00BF58CD"/>
    <w:rsid w:val="00BF77FB"/>
    <w:rsid w:val="00C0024F"/>
    <w:rsid w:val="00C068F7"/>
    <w:rsid w:val="00C073F5"/>
    <w:rsid w:val="00C1067A"/>
    <w:rsid w:val="00C1192D"/>
    <w:rsid w:val="00C13BE4"/>
    <w:rsid w:val="00C146CC"/>
    <w:rsid w:val="00C1540F"/>
    <w:rsid w:val="00C37966"/>
    <w:rsid w:val="00C44B71"/>
    <w:rsid w:val="00C46FB5"/>
    <w:rsid w:val="00C47B4A"/>
    <w:rsid w:val="00C604DB"/>
    <w:rsid w:val="00C67623"/>
    <w:rsid w:val="00C67C8F"/>
    <w:rsid w:val="00C8006D"/>
    <w:rsid w:val="00C916D6"/>
    <w:rsid w:val="00C962A0"/>
    <w:rsid w:val="00C96706"/>
    <w:rsid w:val="00CB1977"/>
    <w:rsid w:val="00CB1C1D"/>
    <w:rsid w:val="00CC5387"/>
    <w:rsid w:val="00CC5FAD"/>
    <w:rsid w:val="00CC711B"/>
    <w:rsid w:val="00CD121F"/>
    <w:rsid w:val="00CD3135"/>
    <w:rsid w:val="00D00F86"/>
    <w:rsid w:val="00D06523"/>
    <w:rsid w:val="00D12728"/>
    <w:rsid w:val="00D127F7"/>
    <w:rsid w:val="00D174C2"/>
    <w:rsid w:val="00D35BEA"/>
    <w:rsid w:val="00D36FB2"/>
    <w:rsid w:val="00D40168"/>
    <w:rsid w:val="00D51E70"/>
    <w:rsid w:val="00D529B4"/>
    <w:rsid w:val="00D55CE4"/>
    <w:rsid w:val="00D60ABD"/>
    <w:rsid w:val="00D7605E"/>
    <w:rsid w:val="00D76B02"/>
    <w:rsid w:val="00D806AD"/>
    <w:rsid w:val="00D8191E"/>
    <w:rsid w:val="00D962B0"/>
    <w:rsid w:val="00DA1532"/>
    <w:rsid w:val="00DA4A28"/>
    <w:rsid w:val="00DA676B"/>
    <w:rsid w:val="00DB4420"/>
    <w:rsid w:val="00DB6F99"/>
    <w:rsid w:val="00DC09A1"/>
    <w:rsid w:val="00DD7B1A"/>
    <w:rsid w:val="00DD7CF7"/>
    <w:rsid w:val="00DE25EB"/>
    <w:rsid w:val="00DE43CB"/>
    <w:rsid w:val="00DE4FE5"/>
    <w:rsid w:val="00DF348D"/>
    <w:rsid w:val="00DF4CAE"/>
    <w:rsid w:val="00DF657F"/>
    <w:rsid w:val="00E01BCB"/>
    <w:rsid w:val="00E021BE"/>
    <w:rsid w:val="00E02DF8"/>
    <w:rsid w:val="00E03CE6"/>
    <w:rsid w:val="00E04FE6"/>
    <w:rsid w:val="00E30564"/>
    <w:rsid w:val="00E37F25"/>
    <w:rsid w:val="00E40C4A"/>
    <w:rsid w:val="00E4328F"/>
    <w:rsid w:val="00E44790"/>
    <w:rsid w:val="00E46862"/>
    <w:rsid w:val="00E574CC"/>
    <w:rsid w:val="00E67BD6"/>
    <w:rsid w:val="00E745A6"/>
    <w:rsid w:val="00E76E6A"/>
    <w:rsid w:val="00E7787D"/>
    <w:rsid w:val="00EA3D93"/>
    <w:rsid w:val="00EA410A"/>
    <w:rsid w:val="00EA41A3"/>
    <w:rsid w:val="00EA456E"/>
    <w:rsid w:val="00EA7902"/>
    <w:rsid w:val="00EB1255"/>
    <w:rsid w:val="00EC1C96"/>
    <w:rsid w:val="00EC6CB0"/>
    <w:rsid w:val="00EC6F3D"/>
    <w:rsid w:val="00ED48A4"/>
    <w:rsid w:val="00ED6B8C"/>
    <w:rsid w:val="00ED74B3"/>
    <w:rsid w:val="00ED7B88"/>
    <w:rsid w:val="00EE6323"/>
    <w:rsid w:val="00F06F1B"/>
    <w:rsid w:val="00F11784"/>
    <w:rsid w:val="00F11B35"/>
    <w:rsid w:val="00F122C1"/>
    <w:rsid w:val="00F124FD"/>
    <w:rsid w:val="00F138B0"/>
    <w:rsid w:val="00F32625"/>
    <w:rsid w:val="00F33C77"/>
    <w:rsid w:val="00F34CA3"/>
    <w:rsid w:val="00F351F4"/>
    <w:rsid w:val="00F3780D"/>
    <w:rsid w:val="00F447DB"/>
    <w:rsid w:val="00F4745A"/>
    <w:rsid w:val="00F5590D"/>
    <w:rsid w:val="00F63ED5"/>
    <w:rsid w:val="00F64C2E"/>
    <w:rsid w:val="00F67B93"/>
    <w:rsid w:val="00F726C9"/>
    <w:rsid w:val="00F75B24"/>
    <w:rsid w:val="00F8179B"/>
    <w:rsid w:val="00FA0320"/>
    <w:rsid w:val="00FA1E07"/>
    <w:rsid w:val="00FB3AE9"/>
    <w:rsid w:val="00FB3B0D"/>
    <w:rsid w:val="00FC1EFA"/>
    <w:rsid w:val="00FC3C33"/>
    <w:rsid w:val="00FC3C5C"/>
    <w:rsid w:val="00FC4665"/>
    <w:rsid w:val="00FD3F7B"/>
    <w:rsid w:val="00FE38CE"/>
    <w:rsid w:val="00FE3B39"/>
    <w:rsid w:val="00FE61DC"/>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oNotEmbedSmartTags/>
  <w:decimalSymbol w:val="."/>
  <w:listSeparator w:val=","/>
  <w14:docId w14:val="6AE1455F"/>
  <w15:docId w15:val="{37E50E08-3FBB-4863-8666-2AC308A3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link w:val="ListParagraphChar"/>
    <w:uiPriority w:val="34"/>
    <w:qFormat/>
    <w:rsid w:val="00D35BEA"/>
    <w:pPr>
      <w:ind w:left="720"/>
      <w:contextualSpacing/>
    </w:pPr>
  </w:style>
  <w:style w:type="character" w:customStyle="1" w:styleId="ListParagraphChar">
    <w:name w:val="List Paragraph Char"/>
    <w:link w:val="ListParagraph"/>
    <w:uiPriority w:val="34"/>
    <w:locked/>
    <w:rsid w:val="00D35BEA"/>
    <w:rPr>
      <w:rFonts w:ascii=".VnTime" w:hAnsi=".VnTime"/>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inhlh@pv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03CAD-9626-274A-9243-3225F6B1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8</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16418</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Nguyễn Văn Hùng</cp:lastModifiedBy>
  <cp:revision>48</cp:revision>
  <cp:lastPrinted>2010-12-16T08:07:00Z</cp:lastPrinted>
  <dcterms:created xsi:type="dcterms:W3CDTF">2017-01-17T06:24:00Z</dcterms:created>
  <dcterms:modified xsi:type="dcterms:W3CDTF">2019-07-30T15:05:00Z</dcterms:modified>
</cp:coreProperties>
</file>