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507793"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92.3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EF6A46"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Điều khiển quá trình</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EF6A46">
        <w:rPr>
          <w:rFonts w:ascii="Times New Roman" w:hAnsi="Times New Roman"/>
          <w:b/>
          <w:color w:val="000000" w:themeColor="text1"/>
          <w:sz w:val="24"/>
          <w:szCs w:val="24"/>
        </w:rPr>
        <w:t>Process Control</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FF7286"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FF7286">
              <w:rPr>
                <w:rFonts w:ascii="Times New Roman" w:hAnsi="Times New Roman"/>
                <w:bCs/>
                <w:noProof/>
                <w:color w:val="000000" w:themeColor="text1"/>
                <w:sz w:val="24"/>
                <w:szCs w:val="24"/>
                <w:lang w:eastAsia="en-US"/>
              </w:rPr>
              <w:t>45</w:t>
            </w:r>
          </w:p>
        </w:tc>
        <w:tc>
          <w:tcPr>
            <w:tcW w:w="1532" w:type="dxa"/>
            <w:shd w:val="clear" w:color="auto" w:fill="auto"/>
          </w:tcPr>
          <w:p w:rsidR="00E4328F" w:rsidRPr="00E4328F" w:rsidRDefault="00E4328F" w:rsidP="00FF7286">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FF7286">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FF728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123E49">
              <w:rPr>
                <w:rFonts w:ascii="Times New Roman" w:hAnsi="Times New Roman"/>
                <w:bCs/>
                <w:noProof/>
                <w:color w:val="000000" w:themeColor="text1"/>
                <w:sz w:val="24"/>
                <w:szCs w:val="24"/>
                <w:lang w:eastAsia="en-US"/>
              </w:rPr>
              <w:t>1</w:t>
            </w:r>
            <w:r w:rsidR="00FF7286">
              <w:rPr>
                <w:rFonts w:ascii="Times New Roman" w:hAnsi="Times New Roman"/>
                <w:bCs/>
                <w:noProof/>
                <w:color w:val="000000" w:themeColor="text1"/>
                <w:sz w:val="24"/>
                <w:szCs w:val="24"/>
                <w:lang w:eastAsia="en-US"/>
              </w:rPr>
              <w:t>8</w:t>
            </w:r>
          </w:p>
        </w:tc>
        <w:tc>
          <w:tcPr>
            <w:tcW w:w="1378" w:type="dxa"/>
            <w:gridSpan w:val="2"/>
            <w:shd w:val="clear" w:color="auto" w:fill="auto"/>
          </w:tcPr>
          <w:p w:rsidR="00E4328F" w:rsidRPr="00E4328F" w:rsidRDefault="00E4328F" w:rsidP="00821FD9">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123E49">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123E49" w:rsidRDefault="001169F9" w:rsidP="00123E49">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eastAsia="en-US"/>
              </w:rPr>
              <w:t xml:space="preserve">KT: </w:t>
            </w:r>
            <w:r w:rsidR="009E0C61" w:rsidRPr="00123E49">
              <w:rPr>
                <w:rFonts w:ascii="Times New Roman" w:hAnsi="Times New Roman"/>
                <w:iCs/>
                <w:noProof/>
                <w:color w:val="000000" w:themeColor="text1"/>
                <w:sz w:val="24"/>
                <w:szCs w:val="24"/>
                <w:lang w:val="vi-VN" w:eastAsia="en-US"/>
              </w:rPr>
              <w:t>2</w:t>
            </w:r>
            <w:r w:rsidR="00123E49" w:rsidRPr="00123E49">
              <w:rPr>
                <w:rFonts w:ascii="Times New Roman" w:hAnsi="Times New Roman"/>
                <w:iCs/>
                <w:noProof/>
                <w:color w:val="000000" w:themeColor="text1"/>
                <w:sz w:val="24"/>
                <w:szCs w:val="24"/>
                <w:lang w:eastAsia="en-US"/>
              </w:rPr>
              <w:t>0</w:t>
            </w:r>
            <w:r w:rsidR="009E0C61" w:rsidRPr="00123E49">
              <w:rPr>
                <w:rFonts w:ascii="Times New Roman" w:hAnsi="Times New Roman"/>
                <w:iCs/>
                <w:noProof/>
                <w:color w:val="000000" w:themeColor="text1"/>
                <w:sz w:val="24"/>
                <w:szCs w:val="24"/>
                <w:lang w:eastAsia="en-US"/>
              </w:rPr>
              <w:t>%</w:t>
            </w:r>
          </w:p>
        </w:tc>
        <w:tc>
          <w:tcPr>
            <w:tcW w:w="2583" w:type="dxa"/>
            <w:gridSpan w:val="4"/>
            <w:shd w:val="clear" w:color="auto" w:fill="auto"/>
          </w:tcPr>
          <w:p w:rsidR="001169F9" w:rsidRPr="00123E49" w:rsidRDefault="001169F9" w:rsidP="00123E49">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val="vi-VN" w:eastAsia="en-US"/>
              </w:rPr>
              <w:t>Q</w:t>
            </w:r>
            <w:r w:rsidR="009E0C61" w:rsidRPr="00123E49">
              <w:rPr>
                <w:rFonts w:ascii="Times New Roman" w:hAnsi="Times New Roman"/>
                <w:iCs/>
                <w:noProof/>
                <w:color w:val="000000" w:themeColor="text1"/>
                <w:sz w:val="24"/>
                <w:szCs w:val="24"/>
                <w:lang w:eastAsia="en-US"/>
              </w:rPr>
              <w:t>ÚA TRÌNH</w:t>
            </w:r>
            <w:r w:rsidRPr="00123E49">
              <w:rPr>
                <w:rFonts w:ascii="Times New Roman" w:hAnsi="Times New Roman"/>
                <w:iCs/>
                <w:noProof/>
                <w:color w:val="000000" w:themeColor="text1"/>
                <w:sz w:val="24"/>
                <w:szCs w:val="24"/>
                <w:lang w:eastAsia="en-US"/>
              </w:rPr>
              <w:t xml:space="preserve">: </w:t>
            </w:r>
            <w:r w:rsidR="00123E49" w:rsidRPr="00123E49">
              <w:rPr>
                <w:rFonts w:ascii="Times New Roman" w:hAnsi="Times New Roman"/>
                <w:iCs/>
                <w:noProof/>
                <w:color w:val="000000" w:themeColor="text1"/>
                <w:sz w:val="24"/>
                <w:szCs w:val="24"/>
                <w:lang w:eastAsia="en-US"/>
              </w:rPr>
              <w:t>30</w:t>
            </w:r>
            <w:r w:rsidRPr="00123E49">
              <w:rPr>
                <w:rFonts w:ascii="Times New Roman" w:hAnsi="Times New Roman"/>
                <w:iCs/>
                <w:noProof/>
                <w:color w:val="000000" w:themeColor="text1"/>
                <w:sz w:val="24"/>
                <w:szCs w:val="24"/>
                <w:lang w:eastAsia="en-US"/>
              </w:rPr>
              <w:t>%</w:t>
            </w:r>
          </w:p>
        </w:tc>
        <w:tc>
          <w:tcPr>
            <w:tcW w:w="1445" w:type="dxa"/>
            <w:gridSpan w:val="2"/>
            <w:shd w:val="clear" w:color="auto" w:fill="auto"/>
          </w:tcPr>
          <w:p w:rsidR="001169F9" w:rsidRPr="00123E49"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123E49">
              <w:rPr>
                <w:rFonts w:ascii="Times New Roman" w:hAnsi="Times New Roman"/>
                <w:iCs/>
                <w:noProof/>
                <w:color w:val="000000" w:themeColor="text1"/>
                <w:sz w:val="24"/>
                <w:szCs w:val="24"/>
                <w:lang w:eastAsia="en-US"/>
              </w:rPr>
              <w:t xml:space="preserve">Thi: </w:t>
            </w:r>
            <w:r w:rsidR="00FE38CE" w:rsidRPr="00123E49">
              <w:rPr>
                <w:rFonts w:ascii="Times New Roman" w:hAnsi="Times New Roman"/>
                <w:iCs/>
                <w:noProof/>
                <w:color w:val="000000" w:themeColor="text1"/>
                <w:sz w:val="24"/>
                <w:szCs w:val="24"/>
                <w:lang w:val="vi-VN" w:eastAsia="en-US"/>
              </w:rPr>
              <w:t xml:space="preserve">50 </w:t>
            </w:r>
            <w:r w:rsidRPr="00123E49">
              <w:rPr>
                <w:rFonts w:ascii="Times New Roman" w:hAnsi="Times New Roman"/>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FD68E8" w:rsidRDefault="00FD68E8" w:rsidP="00FD68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1D7A6D">
              <w:rPr>
                <w:rFonts w:ascii="Times New Roman" w:hAnsi="Times New Roman"/>
                <w:i/>
                <w:iCs/>
                <w:noProof/>
                <w:color w:val="000000" w:themeColor="text1"/>
                <w:sz w:val="24"/>
                <w:szCs w:val="24"/>
                <w:lang w:eastAsia="en-US"/>
              </w:rPr>
              <w:t>TH</w:t>
            </w:r>
            <w:r>
              <w:rPr>
                <w:rFonts w:ascii="Times New Roman" w:hAnsi="Times New Roman"/>
                <w:i/>
                <w:iCs/>
                <w:noProof/>
                <w:color w:val="000000" w:themeColor="text1"/>
                <w:sz w:val="24"/>
                <w:szCs w:val="24"/>
                <w:lang w:eastAsia="en-US"/>
              </w:rPr>
              <w:t>: Tham gia đầy đủ, ý thức và kết quả tốt</w:t>
            </w:r>
            <w:r w:rsidR="007706CE">
              <w:rPr>
                <w:rFonts w:ascii="Times New Roman" w:hAnsi="Times New Roman"/>
                <w:i/>
                <w:iCs/>
                <w:noProof/>
                <w:color w:val="000000" w:themeColor="text1"/>
                <w:sz w:val="24"/>
                <w:szCs w:val="24"/>
                <w:lang w:eastAsia="en-US"/>
              </w:rPr>
              <w:t xml:space="preserve"> phần</w:t>
            </w:r>
            <w:r>
              <w:rPr>
                <w:rFonts w:ascii="Times New Roman" w:hAnsi="Times New Roman"/>
                <w:i/>
                <w:iCs/>
                <w:noProof/>
                <w:color w:val="000000" w:themeColor="text1"/>
                <w:sz w:val="24"/>
                <w:szCs w:val="24"/>
                <w:lang w:eastAsia="en-US"/>
              </w:rPr>
              <w:t xml:space="preserve"> </w:t>
            </w:r>
            <w:r w:rsidR="001D7A6D">
              <w:rPr>
                <w:rFonts w:ascii="Times New Roman" w:hAnsi="Times New Roman"/>
                <w:i/>
                <w:iCs/>
                <w:noProof/>
                <w:color w:val="000000" w:themeColor="text1"/>
                <w:sz w:val="24"/>
                <w:szCs w:val="24"/>
                <w:lang w:eastAsia="en-US"/>
              </w:rPr>
              <w:t>thực hành</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C3D6F">
              <w:rPr>
                <w:rFonts w:ascii="Times New Roman" w:hAnsi="Times New Roman"/>
                <w:i/>
                <w:iCs/>
                <w:noProof/>
                <w:color w:val="000000" w:themeColor="text1"/>
                <w:sz w:val="24"/>
                <w:szCs w:val="24"/>
                <w:lang w:eastAsia="en-US"/>
              </w:rPr>
              <w:t xml:space="preserve"> đúng giờ, </w:t>
            </w:r>
            <w:r w:rsidR="00530466">
              <w:rPr>
                <w:rFonts w:ascii="Times New Roman" w:hAnsi="Times New Roman"/>
                <w:i/>
                <w:iCs/>
                <w:noProof/>
                <w:color w:val="000000" w:themeColor="text1"/>
                <w:sz w:val="24"/>
                <w:szCs w:val="24"/>
                <w:lang w:eastAsia="en-US"/>
              </w:rPr>
              <w:t xml:space="preserve">chuẩn bị </w:t>
            </w:r>
            <w:r w:rsidR="008579BA">
              <w:rPr>
                <w:rFonts w:ascii="Times New Roman" w:hAnsi="Times New Roman"/>
                <w:i/>
                <w:iCs/>
                <w:noProof/>
                <w:color w:val="000000" w:themeColor="text1"/>
                <w:sz w:val="24"/>
                <w:szCs w:val="24"/>
                <w:lang w:eastAsia="en-US"/>
              </w:rPr>
              <w:t>bài</w:t>
            </w:r>
            <w:r w:rsidR="00530466">
              <w:rPr>
                <w:rFonts w:ascii="Times New Roman" w:hAnsi="Times New Roman"/>
                <w:i/>
                <w:iCs/>
                <w:noProof/>
                <w:color w:val="000000" w:themeColor="text1"/>
                <w:sz w:val="24"/>
                <w:szCs w:val="24"/>
                <w:lang w:eastAsia="en-US"/>
              </w:rPr>
              <w:t>, tích cực thảo luận)</w:t>
            </w:r>
          </w:p>
          <w:p w:rsidR="00E4328F" w:rsidRPr="003943F6"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3943F6">
              <w:rPr>
                <w:rFonts w:ascii="Times New Roman" w:hAnsi="Times New Roman"/>
                <w:i/>
                <w:iCs/>
                <w:noProof/>
                <w:sz w:val="24"/>
                <w:szCs w:val="24"/>
                <w:lang w:eastAsia="en-US"/>
              </w:rPr>
              <w:t xml:space="preserve">+ </w:t>
            </w:r>
            <w:r w:rsidR="00E4328F" w:rsidRPr="003943F6">
              <w:rPr>
                <w:rFonts w:ascii="Times New Roman" w:hAnsi="Times New Roman"/>
                <w:i/>
                <w:iCs/>
                <w:noProof/>
                <w:sz w:val="24"/>
                <w:szCs w:val="24"/>
                <w:lang w:val="vi-VN" w:eastAsia="en-US"/>
              </w:rPr>
              <w:t>Bài tập</w:t>
            </w:r>
            <w:r w:rsidR="00CF3218">
              <w:rPr>
                <w:rFonts w:ascii="Times New Roman" w:hAnsi="Times New Roman"/>
                <w:i/>
                <w:iCs/>
                <w:noProof/>
                <w:sz w:val="24"/>
                <w:szCs w:val="24"/>
                <w:lang w:eastAsia="en-US"/>
              </w:rPr>
              <w:t xml:space="preserve"> lớn</w:t>
            </w:r>
            <w:r w:rsidR="00E4328F" w:rsidRPr="003943F6">
              <w:rPr>
                <w:rFonts w:ascii="Times New Roman" w:hAnsi="Times New Roman"/>
                <w:i/>
                <w:iCs/>
                <w:noProof/>
                <w:sz w:val="24"/>
                <w:szCs w:val="24"/>
                <w:lang w:val="vi-VN" w:eastAsia="en-US"/>
              </w:rPr>
              <w:t xml:space="preserve">: </w:t>
            </w:r>
            <w:r w:rsidR="003943F6" w:rsidRPr="003943F6">
              <w:rPr>
                <w:rFonts w:ascii="Times New Roman" w:hAnsi="Times New Roman"/>
                <w:i/>
                <w:iCs/>
                <w:noProof/>
                <w:sz w:val="24"/>
                <w:szCs w:val="24"/>
                <w:lang w:eastAsia="en-US"/>
              </w:rPr>
              <w:t>Các bài tập hỏi trực tiếp trong quá trình dạy</w:t>
            </w:r>
            <w:r w:rsidR="008B5460">
              <w:rPr>
                <w:rFonts w:ascii="Times New Roman" w:hAnsi="Times New Roman"/>
                <w:i/>
                <w:iCs/>
                <w:noProof/>
                <w:sz w:val="24"/>
                <w:szCs w:val="24"/>
                <w:lang w:eastAsia="en-US"/>
              </w:rPr>
              <w:t>, các bài kiểm tra trên lớp; bài tập về nhà</w:t>
            </w:r>
          </w:p>
          <w:p w:rsidR="00530466" w:rsidRPr="005C3D6F" w:rsidRDefault="00530466" w:rsidP="005C3D6F">
            <w:pPr>
              <w:widowControl w:val="0"/>
              <w:suppressAutoHyphens w:val="0"/>
              <w:spacing w:before="40"/>
              <w:ind w:left="219"/>
              <w:contextualSpacing/>
              <w:jc w:val="both"/>
              <w:rPr>
                <w:rFonts w:ascii="Times New Roman" w:hAnsi="Times New Roman"/>
                <w:i/>
                <w:iCs/>
                <w:noProof/>
                <w:sz w:val="24"/>
                <w:szCs w:val="24"/>
                <w:lang w:eastAsia="en-US"/>
              </w:rPr>
            </w:pPr>
            <w:r w:rsidRPr="005C3D6F">
              <w:rPr>
                <w:rFonts w:ascii="Times New Roman" w:hAnsi="Times New Roman"/>
                <w:i/>
                <w:iCs/>
                <w:noProof/>
                <w:sz w:val="24"/>
                <w:szCs w:val="24"/>
                <w:lang w:eastAsia="en-US"/>
              </w:rPr>
              <w:t>- Kiển t</w:t>
            </w:r>
            <w:r w:rsidR="005C3D6F" w:rsidRPr="005C3D6F">
              <w:rPr>
                <w:rFonts w:ascii="Times New Roman" w:hAnsi="Times New Roman"/>
                <w:i/>
                <w:iCs/>
                <w:noProof/>
                <w:sz w:val="24"/>
                <w:szCs w:val="24"/>
                <w:lang w:eastAsia="en-US"/>
              </w:rPr>
              <w:t xml:space="preserve">ra-đánh giá giữa kỳ: Trắc nghiệm, </w:t>
            </w:r>
            <w:r w:rsidR="00572148">
              <w:rPr>
                <w:rFonts w:ascii="Times New Roman" w:hAnsi="Times New Roman"/>
                <w:i/>
                <w:iCs/>
                <w:noProof/>
                <w:sz w:val="24"/>
                <w:szCs w:val="24"/>
                <w:lang w:eastAsia="en-US"/>
              </w:rPr>
              <w:t>60</w:t>
            </w:r>
            <w:r w:rsidR="005C3D6F" w:rsidRPr="005C3D6F">
              <w:rPr>
                <w:rFonts w:ascii="Times New Roman" w:hAnsi="Times New Roman"/>
                <w:i/>
                <w:iCs/>
                <w:noProof/>
                <w:sz w:val="24"/>
                <w:szCs w:val="24"/>
                <w:lang w:eastAsia="en-US"/>
              </w:rPr>
              <w:t xml:space="preserve"> </w:t>
            </w:r>
            <w:r w:rsidRPr="005C3D6F">
              <w:rPr>
                <w:rFonts w:ascii="Times New Roman" w:hAnsi="Times New Roman"/>
                <w:i/>
                <w:iCs/>
                <w:noProof/>
                <w:sz w:val="24"/>
                <w:szCs w:val="24"/>
                <w:lang w:eastAsia="en-US"/>
              </w:rPr>
              <w:t>phút</w:t>
            </w:r>
          </w:p>
          <w:p w:rsidR="00E4328F" w:rsidRPr="00E4328F" w:rsidRDefault="00530466" w:rsidP="00572148">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Thi</w:t>
            </w:r>
            <w:r w:rsidRPr="005C3D6F">
              <w:rPr>
                <w:rFonts w:ascii="Times New Roman" w:hAnsi="Times New Roman"/>
                <w:i/>
                <w:iCs/>
                <w:noProof/>
                <w:sz w:val="24"/>
                <w:szCs w:val="24"/>
                <w:lang w:eastAsia="en-US"/>
              </w:rPr>
              <w:t xml:space="preserve"> cuối kỳ</w:t>
            </w:r>
            <w:r w:rsidR="00E4328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val="vi-VN" w:eastAsia="en-US"/>
              </w:rPr>
              <w:t>trắc nghiệm</w:t>
            </w:r>
            <w:r w:rsidR="005C3D6F" w:rsidRPr="005C3D6F">
              <w:rPr>
                <w:rFonts w:ascii="Times New Roman" w:hAnsi="Times New Roman"/>
                <w:i/>
                <w:iCs/>
                <w:noProof/>
                <w:sz w:val="24"/>
                <w:szCs w:val="24"/>
                <w:lang w:eastAsia="en-US"/>
              </w:rPr>
              <w:t xml:space="preserve">, </w:t>
            </w:r>
            <w:r w:rsidR="00572148">
              <w:rPr>
                <w:rFonts w:ascii="Times New Roman" w:hAnsi="Times New Roman"/>
                <w:i/>
                <w:iCs/>
                <w:noProof/>
                <w:sz w:val="24"/>
                <w:szCs w:val="24"/>
                <w:lang w:eastAsia="en-US"/>
              </w:rPr>
              <w:t>9</w:t>
            </w:r>
            <w:r w:rsidR="008B5460">
              <w:rPr>
                <w:rFonts w:ascii="Times New Roman" w:hAnsi="Times New Roman"/>
                <w:i/>
                <w:iCs/>
                <w:noProof/>
                <w:sz w:val="24"/>
                <w:szCs w:val="24"/>
                <w:lang w:eastAsia="en-US"/>
              </w:rPr>
              <w:t>0</w:t>
            </w:r>
            <w:r w:rsidR="005C3D6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E649E">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F56373" w:rsidP="00572148">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Lọc-Hóa dầu</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0B6A61" w:rsidRPr="00B81FF4" w:rsidRDefault="000B6A61" w:rsidP="000B6A61">
      <w:pPr>
        <w:widowControl w:val="0"/>
        <w:spacing w:before="120"/>
        <w:ind w:firstLine="567"/>
        <w:jc w:val="both"/>
        <w:rPr>
          <w:rFonts w:ascii="Times New Roman" w:hAnsi="Times New Roman"/>
          <w:sz w:val="24"/>
          <w:szCs w:val="24"/>
          <w:lang w:val="pt-BR"/>
        </w:rPr>
      </w:pPr>
      <w:r w:rsidRPr="00B81FF4">
        <w:rPr>
          <w:rFonts w:ascii="Times New Roman" w:hAnsi="Times New Roman"/>
          <w:sz w:val="24"/>
          <w:szCs w:val="24"/>
          <w:lang w:val="pt-BR"/>
        </w:rPr>
        <w:t>Nguyên tắc thiết kế các vòng điều khiển tự động cho quá trình hóa dầu, bao gồm điều khiển truyền thẳng, điều khiển tầng, điều khiển tỉ lệ và điều khiển quá trình nhiều biến. Thiết kế hệ thống điều khiển trên máy tính chú trọng đến vấn đề an toàn và sử dụng sơ đồ công nghệ P&amp;ID.</w:t>
      </w:r>
    </w:p>
    <w:p w:rsidR="00323D34" w:rsidRDefault="00323D34" w:rsidP="00323D34">
      <w:pPr>
        <w:suppressAutoHyphens w:val="0"/>
        <w:spacing w:line="276" w:lineRule="auto"/>
        <w:ind w:firstLine="567"/>
        <w:jc w:val="both"/>
        <w:rPr>
          <w:rFonts w:ascii="Times New Roman" w:hAnsi="Times New Roman"/>
          <w:sz w:val="24"/>
          <w:szCs w:val="24"/>
          <w:lang w:val="pt-BR"/>
        </w:rPr>
      </w:pP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0B6A61" w:rsidP="005C0CF0">
      <w:pPr>
        <w:suppressAutoHyphens w:val="0"/>
        <w:spacing w:line="276" w:lineRule="auto"/>
        <w:ind w:firstLine="567"/>
        <w:jc w:val="both"/>
        <w:rPr>
          <w:rFonts w:ascii="Times New Roman" w:hAnsi="Times New Roman"/>
          <w:color w:val="000000" w:themeColor="text1"/>
          <w:sz w:val="24"/>
          <w:szCs w:val="24"/>
          <w:lang w:val="pt-BR" w:eastAsia="en-US"/>
        </w:rPr>
      </w:pPr>
      <w:r w:rsidRPr="00654E2E">
        <w:rPr>
          <w:rFonts w:ascii="Times New Roman" w:hAnsi="Times New Roman"/>
          <w:sz w:val="24"/>
          <w:szCs w:val="24"/>
        </w:rPr>
        <w:t>Principles of the design of automatic control loops for chemical processes including feed-forward, cascade, ratio and multivariable process control. Design of computer control systems. Emphasis on safety and P&amp;ID diagrams.</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B81FF4" w:rsidRDefault="00CC76DD" w:rsidP="00DB4420">
      <w:pPr>
        <w:widowControl w:val="0"/>
        <w:spacing w:line="276" w:lineRule="auto"/>
        <w:rPr>
          <w:rFonts w:ascii="Times New Roman" w:hAnsi="Times New Roman"/>
          <w:b/>
          <w:color w:val="000000" w:themeColor="text1"/>
          <w:sz w:val="24"/>
          <w:szCs w:val="24"/>
          <w:lang w:val="pt-BR"/>
        </w:rPr>
      </w:pPr>
      <w:r w:rsidRPr="00B81FF4">
        <w:rPr>
          <w:rFonts w:ascii="Times New Roman" w:hAnsi="Times New Roman"/>
          <w:b/>
          <w:color w:val="000000" w:themeColor="text1"/>
          <w:sz w:val="24"/>
          <w:szCs w:val="24"/>
          <w:lang w:val="pt-BR"/>
        </w:rPr>
        <w:t>2</w:t>
      </w:r>
      <w:r w:rsidR="00B032EF" w:rsidRPr="00B81FF4">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5606D1" w:rsidRPr="005606D1" w:rsidTr="006A00D5">
        <w:trPr>
          <w:tblHeader/>
          <w:jc w:val="center"/>
        </w:trPr>
        <w:tc>
          <w:tcPr>
            <w:tcW w:w="1675" w:type="dxa"/>
          </w:tcPr>
          <w:p w:rsidR="00FE38CE" w:rsidRPr="005606D1" w:rsidRDefault="00FE38CE" w:rsidP="00FE38CE">
            <w:pPr>
              <w:widowControl w:val="0"/>
              <w:suppressAutoHyphens w:val="0"/>
              <w:spacing w:line="276" w:lineRule="auto"/>
              <w:jc w:val="center"/>
              <w:rPr>
                <w:rFonts w:ascii="Times New Roman" w:hAnsi="Times New Roman"/>
                <w:b/>
                <w:noProof/>
                <w:sz w:val="24"/>
                <w:szCs w:val="24"/>
                <w:lang w:eastAsia="en-US"/>
              </w:rPr>
            </w:pPr>
            <w:r w:rsidRPr="005606D1">
              <w:rPr>
                <w:rFonts w:ascii="Times New Roman" w:hAnsi="Times New Roman"/>
                <w:b/>
                <w:noProof/>
                <w:sz w:val="24"/>
                <w:szCs w:val="24"/>
                <w:lang w:eastAsia="en-US"/>
              </w:rPr>
              <w:t>STT</w:t>
            </w:r>
          </w:p>
        </w:tc>
        <w:tc>
          <w:tcPr>
            <w:tcW w:w="7669" w:type="dxa"/>
          </w:tcPr>
          <w:p w:rsidR="00FE38CE" w:rsidRPr="005606D1" w:rsidRDefault="00FE38CE" w:rsidP="00FE38CE">
            <w:pPr>
              <w:widowControl w:val="0"/>
              <w:suppressAutoHyphens w:val="0"/>
              <w:spacing w:line="276" w:lineRule="auto"/>
              <w:jc w:val="center"/>
              <w:rPr>
                <w:rFonts w:ascii="Times New Roman" w:hAnsi="Times New Roman"/>
                <w:b/>
                <w:noProof/>
                <w:sz w:val="24"/>
                <w:szCs w:val="24"/>
                <w:lang w:val="vi-VN" w:eastAsia="en-US"/>
              </w:rPr>
            </w:pPr>
            <w:r w:rsidRPr="005606D1">
              <w:rPr>
                <w:rFonts w:ascii="Times New Roman" w:hAnsi="Times New Roman"/>
                <w:b/>
                <w:noProof/>
                <w:sz w:val="24"/>
                <w:szCs w:val="24"/>
                <w:lang w:eastAsia="en-US"/>
              </w:rPr>
              <w:t xml:space="preserve">Chuẩn đầu ra </w:t>
            </w:r>
            <w:r w:rsidRPr="005606D1">
              <w:rPr>
                <w:rFonts w:ascii="Times New Roman" w:hAnsi="Times New Roman"/>
                <w:b/>
                <w:noProof/>
                <w:sz w:val="24"/>
                <w:szCs w:val="24"/>
                <w:lang w:val="vi-VN" w:eastAsia="en-US"/>
              </w:rPr>
              <w:t>học phần</w:t>
            </w:r>
          </w:p>
        </w:tc>
      </w:tr>
      <w:tr w:rsidR="005606D1" w:rsidRPr="005606D1" w:rsidTr="008A0576">
        <w:trPr>
          <w:trHeight w:val="251"/>
          <w:jc w:val="center"/>
        </w:trPr>
        <w:tc>
          <w:tcPr>
            <w:tcW w:w="1675" w:type="dxa"/>
            <w:vMerge w:val="restart"/>
          </w:tcPr>
          <w:p w:rsidR="00FE38CE" w:rsidRPr="005606D1" w:rsidRDefault="00FE38CE" w:rsidP="00FE38CE">
            <w:pPr>
              <w:widowControl w:val="0"/>
              <w:suppressAutoHyphens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L.O.1</w:t>
            </w:r>
          </w:p>
        </w:tc>
        <w:tc>
          <w:tcPr>
            <w:tcW w:w="7669" w:type="dxa"/>
          </w:tcPr>
          <w:p w:rsidR="00FE38CE" w:rsidRPr="009D27C8" w:rsidRDefault="009D27C8"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9D27C8">
              <w:rPr>
                <w:rFonts w:ascii="Times New Roman" w:hAnsi="Times New Roman"/>
                <w:sz w:val="24"/>
                <w:szCs w:val="24"/>
              </w:rPr>
              <w:t>Giới thiệu về điều khiển quá trình</w:t>
            </w:r>
          </w:p>
        </w:tc>
      </w:tr>
      <w:tr w:rsidR="005606D1" w:rsidRPr="005606D1" w:rsidTr="008A0576">
        <w:trPr>
          <w:trHeight w:val="251"/>
          <w:jc w:val="center"/>
        </w:trPr>
        <w:tc>
          <w:tcPr>
            <w:tcW w:w="1675" w:type="dxa"/>
            <w:vMerge/>
          </w:tcPr>
          <w:p w:rsidR="00FE38CE" w:rsidRPr="005606D1" w:rsidRDefault="00FE38CE" w:rsidP="00FE38CE">
            <w:pPr>
              <w:widowControl w:val="0"/>
              <w:suppressAutoHyphens w:val="0"/>
              <w:spacing w:line="276" w:lineRule="auto"/>
              <w:jc w:val="center"/>
              <w:rPr>
                <w:rFonts w:ascii="Times New Roman" w:hAnsi="Times New Roman"/>
                <w:noProof/>
                <w:sz w:val="24"/>
                <w:szCs w:val="24"/>
                <w:lang w:eastAsia="en-US"/>
              </w:rPr>
            </w:pPr>
          </w:p>
        </w:tc>
        <w:tc>
          <w:tcPr>
            <w:tcW w:w="7669" w:type="dxa"/>
          </w:tcPr>
          <w:p w:rsidR="009D27C8" w:rsidRPr="009D27C8" w:rsidRDefault="005606D1" w:rsidP="009D27C8">
            <w:pPr>
              <w:suppressAutoHyphens w:val="0"/>
              <w:autoSpaceDE w:val="0"/>
              <w:autoSpaceDN w:val="0"/>
              <w:adjustRightInd w:val="0"/>
              <w:rPr>
                <w:rFonts w:ascii="Times New Roman" w:hAnsi="Times New Roman"/>
                <w:sz w:val="24"/>
                <w:szCs w:val="24"/>
              </w:rPr>
            </w:pPr>
            <w:r w:rsidRPr="009D27C8">
              <w:rPr>
                <w:rFonts w:ascii="Times New Roman" w:hAnsi="Times New Roman"/>
                <w:noProof/>
                <w:sz w:val="24"/>
                <w:szCs w:val="24"/>
                <w:lang w:eastAsia="en-US"/>
              </w:rPr>
              <w:t>L.O.1.1–</w:t>
            </w:r>
            <w:r w:rsidR="00400A76" w:rsidRPr="009D27C8">
              <w:rPr>
                <w:rFonts w:ascii="Times New Roman" w:hAnsi="Times New Roman"/>
                <w:sz w:val="24"/>
                <w:szCs w:val="24"/>
              </w:rPr>
              <w:t xml:space="preserve"> </w:t>
            </w:r>
            <w:r w:rsidR="009D27C8" w:rsidRPr="009D27C8">
              <w:rPr>
                <w:rFonts w:ascii="Times New Roman" w:hAnsi="Times New Roman"/>
                <w:sz w:val="24"/>
                <w:szCs w:val="24"/>
              </w:rPr>
              <w:t xml:space="preserve">Giới thiệu chung </w:t>
            </w:r>
          </w:p>
          <w:p w:rsidR="00530466" w:rsidRDefault="005606D1" w:rsidP="005606D1">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 xml:space="preserve">L.O.1.2– </w:t>
            </w:r>
            <w:r w:rsidR="009D27C8" w:rsidRPr="00DA7F75">
              <w:rPr>
                <w:rFonts w:ascii="Times New Roman" w:hAnsi="Times New Roman"/>
                <w:sz w:val="24"/>
                <w:szCs w:val="24"/>
              </w:rPr>
              <w:t>Thiết bị quá trình</w:t>
            </w:r>
          </w:p>
          <w:p w:rsidR="00400A76" w:rsidRDefault="00400A76" w:rsidP="00400A76">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L.O.1.</w:t>
            </w:r>
            <w:r>
              <w:rPr>
                <w:rFonts w:ascii="Times New Roman" w:hAnsi="Times New Roman"/>
                <w:noProof/>
                <w:sz w:val="24"/>
                <w:szCs w:val="24"/>
                <w:lang w:eastAsia="en-US"/>
              </w:rPr>
              <w:t>3</w:t>
            </w:r>
            <w:r w:rsidRPr="005606D1">
              <w:rPr>
                <w:rFonts w:ascii="Times New Roman" w:hAnsi="Times New Roman"/>
                <w:noProof/>
                <w:sz w:val="24"/>
                <w:szCs w:val="24"/>
                <w:lang w:eastAsia="en-US"/>
              </w:rPr>
              <w:t>–</w:t>
            </w:r>
            <w:r w:rsidRPr="00E46138">
              <w:rPr>
                <w:rFonts w:ascii="Times New Roman" w:hAnsi="Times New Roman"/>
                <w:sz w:val="24"/>
                <w:szCs w:val="24"/>
              </w:rPr>
              <w:t xml:space="preserve"> </w:t>
            </w:r>
            <w:r w:rsidR="009D27C8" w:rsidRPr="00DA7F75">
              <w:rPr>
                <w:rFonts w:ascii="Times New Roman" w:hAnsi="Times New Roman"/>
                <w:sz w:val="24"/>
                <w:szCs w:val="24"/>
              </w:rPr>
              <w:t>Mô hình quá trình và đáp ứng động lực học</w:t>
            </w:r>
          </w:p>
          <w:p w:rsidR="00400A76" w:rsidRDefault="00400A76" w:rsidP="00400A76">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L.O.1.</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w:t>
            </w:r>
            <w:r w:rsidR="009D27C8" w:rsidRPr="00DA7F75">
              <w:rPr>
                <w:rFonts w:ascii="Times New Roman" w:hAnsi="Times New Roman"/>
                <w:sz w:val="24"/>
                <w:szCs w:val="24"/>
              </w:rPr>
              <w:t>Các mô hình cơ bản</w:t>
            </w:r>
          </w:p>
          <w:p w:rsidR="00400A76" w:rsidRDefault="00400A76" w:rsidP="005606D1">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lastRenderedPageBreak/>
              <w:t>L.O.1.</w:t>
            </w:r>
            <w:r>
              <w:rPr>
                <w:rFonts w:ascii="Times New Roman" w:hAnsi="Times New Roman"/>
                <w:noProof/>
                <w:sz w:val="24"/>
                <w:szCs w:val="24"/>
                <w:lang w:eastAsia="en-US"/>
              </w:rPr>
              <w:t>5</w:t>
            </w:r>
            <w:r w:rsidRPr="005606D1">
              <w:rPr>
                <w:rFonts w:ascii="Times New Roman" w:hAnsi="Times New Roman"/>
                <w:noProof/>
                <w:sz w:val="24"/>
                <w:szCs w:val="24"/>
                <w:lang w:eastAsia="en-US"/>
              </w:rPr>
              <w:t xml:space="preserve">– </w:t>
            </w:r>
            <w:r w:rsidR="009D27C8" w:rsidRPr="00DA7F75">
              <w:rPr>
                <w:rFonts w:ascii="Times New Roman" w:hAnsi="Times New Roman"/>
                <w:sz w:val="24"/>
                <w:szCs w:val="24"/>
              </w:rPr>
              <w:t>Định dạng của mô hình động lực học</w:t>
            </w:r>
          </w:p>
          <w:p w:rsidR="009D27C8" w:rsidRPr="00400A76" w:rsidRDefault="009D27C8" w:rsidP="009D27C8">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L.O.1.</w:t>
            </w:r>
            <w:r>
              <w:rPr>
                <w:rFonts w:ascii="Times New Roman" w:hAnsi="Times New Roman"/>
                <w:noProof/>
                <w:sz w:val="24"/>
                <w:szCs w:val="24"/>
                <w:lang w:eastAsia="en-US"/>
              </w:rPr>
              <w:t>6</w:t>
            </w:r>
            <w:r w:rsidRPr="005606D1">
              <w:rPr>
                <w:rFonts w:ascii="Times New Roman" w:hAnsi="Times New Roman"/>
                <w:noProof/>
                <w:sz w:val="24"/>
                <w:szCs w:val="24"/>
                <w:lang w:eastAsia="en-US"/>
              </w:rPr>
              <w:t>–</w:t>
            </w:r>
            <w:r>
              <w:rPr>
                <w:rFonts w:ascii="Times New Roman" w:hAnsi="Times New Roman"/>
                <w:noProof/>
                <w:sz w:val="24"/>
                <w:szCs w:val="24"/>
                <w:lang w:eastAsia="en-US"/>
              </w:rPr>
              <w:t xml:space="preserve"> </w:t>
            </w:r>
            <w:r w:rsidRPr="00DA7F75">
              <w:rPr>
                <w:rFonts w:ascii="Times New Roman" w:hAnsi="Times New Roman"/>
                <w:sz w:val="24"/>
                <w:szCs w:val="24"/>
              </w:rPr>
              <w:t>Mô hình tuyến tính</w:t>
            </w:r>
          </w:p>
        </w:tc>
      </w:tr>
      <w:tr w:rsidR="005606D1" w:rsidRPr="005606D1" w:rsidTr="008A0576">
        <w:trPr>
          <w:jc w:val="center"/>
        </w:trPr>
        <w:tc>
          <w:tcPr>
            <w:tcW w:w="1675" w:type="dxa"/>
            <w:vMerge w:val="restart"/>
          </w:tcPr>
          <w:p w:rsidR="00FE38CE" w:rsidRPr="005606D1" w:rsidRDefault="00FE38CE" w:rsidP="0053046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lastRenderedPageBreak/>
              <w:t>L.O.</w:t>
            </w:r>
            <w:r w:rsidR="00144499" w:rsidRPr="005606D1">
              <w:rPr>
                <w:rFonts w:ascii="Times New Roman" w:hAnsi="Times New Roman"/>
                <w:noProof/>
                <w:sz w:val="24"/>
                <w:szCs w:val="24"/>
                <w:lang w:eastAsia="en-US"/>
              </w:rPr>
              <w:t>2</w:t>
            </w:r>
          </w:p>
          <w:p w:rsidR="00530466" w:rsidRPr="005606D1" w:rsidRDefault="00530466" w:rsidP="00530466">
            <w:pPr>
              <w:suppressAutoHyphens w:val="0"/>
              <w:autoSpaceDE w:val="0"/>
              <w:autoSpaceDN w:val="0"/>
              <w:adjustRightInd w:val="0"/>
              <w:spacing w:line="276" w:lineRule="auto"/>
              <w:jc w:val="center"/>
              <w:rPr>
                <w:rFonts w:ascii="Times New Roman" w:hAnsi="Times New Roman"/>
                <w:i/>
                <w:noProof/>
                <w:sz w:val="24"/>
                <w:szCs w:val="24"/>
                <w:lang w:eastAsia="en-US"/>
              </w:rPr>
            </w:pPr>
          </w:p>
        </w:tc>
        <w:tc>
          <w:tcPr>
            <w:tcW w:w="7669" w:type="dxa"/>
          </w:tcPr>
          <w:p w:rsidR="00FE38CE" w:rsidRPr="005606D1" w:rsidRDefault="00172AFA" w:rsidP="00530466">
            <w:pPr>
              <w:suppressAutoHyphens w:val="0"/>
              <w:autoSpaceDE w:val="0"/>
              <w:autoSpaceDN w:val="0"/>
              <w:adjustRightInd w:val="0"/>
              <w:spacing w:line="276" w:lineRule="auto"/>
              <w:rPr>
                <w:rFonts w:ascii="Times New Roman" w:hAnsi="Times New Roman"/>
                <w:noProof/>
                <w:sz w:val="24"/>
                <w:szCs w:val="24"/>
                <w:lang w:eastAsia="en-US"/>
              </w:rPr>
            </w:pPr>
            <w:r w:rsidRPr="00172AFA">
              <w:rPr>
                <w:rFonts w:ascii="Times New Roman" w:hAnsi="Times New Roman"/>
                <w:noProof/>
                <w:sz w:val="24"/>
                <w:szCs w:val="24"/>
                <w:lang w:eastAsia="en-US"/>
              </w:rPr>
              <w:t>Đáp ứng động lực học</w:t>
            </w:r>
          </w:p>
        </w:tc>
      </w:tr>
      <w:tr w:rsidR="005606D1" w:rsidRPr="005606D1" w:rsidTr="008A0576">
        <w:trPr>
          <w:jc w:val="center"/>
        </w:trPr>
        <w:tc>
          <w:tcPr>
            <w:tcW w:w="1675" w:type="dxa"/>
            <w:vMerge/>
          </w:tcPr>
          <w:p w:rsidR="00FE38CE" w:rsidRPr="005606D1" w:rsidRDefault="00FE38CE" w:rsidP="00FE38CE">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172AFA" w:rsidRPr="00DA7F75" w:rsidRDefault="005606D1" w:rsidP="00172AFA">
            <w:pPr>
              <w:suppressAutoHyphens w:val="0"/>
              <w:autoSpaceDE w:val="0"/>
              <w:autoSpaceDN w:val="0"/>
              <w:adjustRightInd w:val="0"/>
              <w:rPr>
                <w:rFonts w:ascii="Times New Roman" w:hAnsi="Times New Roman"/>
                <w:sz w:val="24"/>
                <w:szCs w:val="24"/>
              </w:rPr>
            </w:pPr>
            <w:r w:rsidRPr="005606D1">
              <w:rPr>
                <w:rFonts w:ascii="Times New Roman" w:hAnsi="Times New Roman"/>
                <w:noProof/>
                <w:sz w:val="24"/>
                <w:szCs w:val="24"/>
                <w:lang w:eastAsia="en-US"/>
              </w:rPr>
              <w:t xml:space="preserve">L.O.2.1 – </w:t>
            </w:r>
            <w:r w:rsidR="00172AFA" w:rsidRPr="00DA7F75">
              <w:rPr>
                <w:rFonts w:ascii="Times New Roman" w:hAnsi="Times New Roman"/>
                <w:sz w:val="24"/>
                <w:szCs w:val="24"/>
              </w:rPr>
              <w:t>Tổng quan</w:t>
            </w:r>
          </w:p>
          <w:p w:rsidR="00172AFA" w:rsidRDefault="005606D1" w:rsidP="0046270A">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 xml:space="preserve">L.O.2.2 – </w:t>
            </w:r>
            <w:r w:rsidR="00172AFA" w:rsidRPr="00DA7F75">
              <w:rPr>
                <w:rFonts w:ascii="Times New Roman" w:hAnsi="Times New Roman"/>
                <w:sz w:val="24"/>
                <w:szCs w:val="24"/>
              </w:rPr>
              <w:t>Mô hình không gian trạng thái tuyến tính</w:t>
            </w:r>
            <w:r w:rsidR="00172AFA" w:rsidRPr="005606D1">
              <w:rPr>
                <w:rFonts w:ascii="Times New Roman" w:hAnsi="Times New Roman"/>
                <w:noProof/>
                <w:sz w:val="24"/>
                <w:szCs w:val="24"/>
                <w:lang w:eastAsia="en-US"/>
              </w:rPr>
              <w:t xml:space="preserve"> </w:t>
            </w:r>
          </w:p>
          <w:p w:rsidR="00530466" w:rsidRDefault="005606D1" w:rsidP="0046270A">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 xml:space="preserve">L.O.2.3 – </w:t>
            </w:r>
            <w:r w:rsidR="00172AFA" w:rsidRPr="00DA7F75">
              <w:rPr>
                <w:rFonts w:ascii="Times New Roman" w:hAnsi="Times New Roman"/>
                <w:sz w:val="24"/>
                <w:szCs w:val="24"/>
              </w:rPr>
              <w:t>Giới thiệu về biến đổi Laplace</w:t>
            </w:r>
          </w:p>
          <w:p w:rsidR="00204183" w:rsidRDefault="00204183" w:rsidP="00204183">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L.O.2.</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 </w:t>
            </w:r>
            <w:r w:rsidR="00172AFA" w:rsidRPr="00DA7F75">
              <w:rPr>
                <w:rFonts w:ascii="Times New Roman" w:hAnsi="Times New Roman"/>
                <w:sz w:val="24"/>
                <w:szCs w:val="24"/>
              </w:rPr>
              <w:t>Đáp ứng hệ bậc nhất</w:t>
            </w:r>
          </w:p>
          <w:p w:rsidR="00172AFA" w:rsidRDefault="00172AFA" w:rsidP="00204183">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L.O.2.</w:t>
            </w:r>
            <w:r>
              <w:rPr>
                <w:rFonts w:ascii="Times New Roman" w:hAnsi="Times New Roman"/>
                <w:noProof/>
                <w:sz w:val="24"/>
                <w:szCs w:val="24"/>
                <w:lang w:eastAsia="en-US"/>
              </w:rPr>
              <w:t>5</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Đáp ứng hệ bậc hai</w:t>
            </w:r>
          </w:p>
          <w:p w:rsidR="00172AFA" w:rsidRDefault="00172AFA" w:rsidP="00204183">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L.O.2.</w:t>
            </w:r>
            <w:r>
              <w:rPr>
                <w:rFonts w:ascii="Times New Roman" w:hAnsi="Times New Roman"/>
                <w:noProof/>
                <w:sz w:val="24"/>
                <w:szCs w:val="24"/>
                <w:lang w:eastAsia="en-US"/>
              </w:rPr>
              <w:t>6</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Điểm cực và điểm không</w:t>
            </w:r>
          </w:p>
          <w:p w:rsidR="00172AFA" w:rsidRPr="005606D1" w:rsidRDefault="00172AFA" w:rsidP="00172AFA">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L.O.2.</w:t>
            </w:r>
            <w:r>
              <w:rPr>
                <w:rFonts w:ascii="Times New Roman" w:hAnsi="Times New Roman"/>
                <w:noProof/>
                <w:sz w:val="24"/>
                <w:szCs w:val="24"/>
                <w:lang w:eastAsia="en-US"/>
              </w:rPr>
              <w:t>7</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Phần mềm Matlab and Simulink</w:t>
            </w:r>
          </w:p>
        </w:tc>
      </w:tr>
      <w:tr w:rsidR="005606D1" w:rsidRPr="005606D1" w:rsidTr="008A0576">
        <w:trPr>
          <w:jc w:val="center"/>
        </w:trPr>
        <w:tc>
          <w:tcPr>
            <w:tcW w:w="1675" w:type="dxa"/>
            <w:vMerge w:val="restart"/>
          </w:tcPr>
          <w:p w:rsidR="008A0576" w:rsidRPr="005606D1" w:rsidRDefault="008A0576" w:rsidP="00FE38CE">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L.O.3</w:t>
            </w:r>
          </w:p>
        </w:tc>
        <w:tc>
          <w:tcPr>
            <w:tcW w:w="7669" w:type="dxa"/>
          </w:tcPr>
          <w:p w:rsidR="008A0576" w:rsidRPr="005606D1" w:rsidRDefault="00927251" w:rsidP="00144499">
            <w:pPr>
              <w:widowControl w:val="0"/>
              <w:suppressAutoHyphens w:val="0"/>
              <w:spacing w:line="276" w:lineRule="auto"/>
              <w:jc w:val="both"/>
              <w:rPr>
                <w:rFonts w:ascii="Times New Roman" w:hAnsi="Times New Roman"/>
                <w:noProof/>
                <w:sz w:val="24"/>
                <w:szCs w:val="24"/>
                <w:lang w:eastAsia="en-US"/>
              </w:rPr>
            </w:pPr>
            <w:r w:rsidRPr="00927251">
              <w:rPr>
                <w:rFonts w:ascii="Times New Roman" w:hAnsi="Times New Roman"/>
                <w:noProof/>
                <w:sz w:val="24"/>
                <w:szCs w:val="24"/>
                <w:lang w:eastAsia="en-US"/>
              </w:rPr>
              <w:t>Mô hình thực nghiệm</w:t>
            </w:r>
          </w:p>
        </w:tc>
      </w:tr>
      <w:tr w:rsidR="005606D1" w:rsidRPr="005606D1" w:rsidTr="008A0576">
        <w:trPr>
          <w:jc w:val="center"/>
        </w:trPr>
        <w:tc>
          <w:tcPr>
            <w:tcW w:w="1675" w:type="dxa"/>
            <w:vMerge/>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5606D1" w:rsidRPr="005606D1" w:rsidRDefault="005606D1" w:rsidP="005606D1">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 xml:space="preserve">L.O.3.1 – </w:t>
            </w:r>
            <w:r w:rsidR="00927251" w:rsidRPr="00DA7F75">
              <w:rPr>
                <w:rFonts w:ascii="Times New Roman" w:hAnsi="Times New Roman"/>
                <w:sz w:val="24"/>
                <w:szCs w:val="24"/>
              </w:rPr>
              <w:t>Giới thiệu chung</w:t>
            </w:r>
          </w:p>
          <w:p w:rsidR="005606D1" w:rsidRPr="005606D1" w:rsidRDefault="005606D1" w:rsidP="005606D1">
            <w:pPr>
              <w:widowControl w:val="0"/>
              <w:suppressAutoHyphens w:val="0"/>
              <w:spacing w:line="276" w:lineRule="auto"/>
              <w:jc w:val="both"/>
              <w:rPr>
                <w:rFonts w:ascii="Times New Roman" w:hAnsi="Times New Roman"/>
                <w:noProof/>
                <w:sz w:val="24"/>
                <w:szCs w:val="24"/>
                <w:lang w:val="vi-VN" w:eastAsia="en-US"/>
              </w:rPr>
            </w:pPr>
            <w:r w:rsidRPr="005606D1">
              <w:rPr>
                <w:rFonts w:ascii="Times New Roman" w:hAnsi="Times New Roman"/>
                <w:noProof/>
                <w:sz w:val="24"/>
                <w:szCs w:val="24"/>
                <w:lang w:eastAsia="en-US"/>
              </w:rPr>
              <w:t xml:space="preserve">L.O.3.2 – </w:t>
            </w:r>
            <w:r w:rsidR="00927251" w:rsidRPr="00DA7F75">
              <w:rPr>
                <w:rFonts w:ascii="Times New Roman" w:hAnsi="Times New Roman"/>
                <w:sz w:val="24"/>
                <w:szCs w:val="24"/>
              </w:rPr>
              <w:t>Mô hình bậc nhất với thời gian chết</w:t>
            </w:r>
          </w:p>
          <w:p w:rsidR="008A0576" w:rsidRPr="00B81FF4" w:rsidRDefault="005606D1" w:rsidP="008A0576">
            <w:pPr>
              <w:widowControl w:val="0"/>
              <w:suppressAutoHyphens w:val="0"/>
              <w:spacing w:line="276" w:lineRule="auto"/>
              <w:jc w:val="both"/>
              <w:rPr>
                <w:rFonts w:ascii="Times New Roman" w:hAnsi="Times New Roman"/>
                <w:sz w:val="24"/>
                <w:szCs w:val="24"/>
                <w:lang w:val="vi-VN"/>
              </w:rPr>
            </w:pPr>
            <w:r w:rsidRPr="00B81FF4">
              <w:rPr>
                <w:rFonts w:ascii="Times New Roman" w:hAnsi="Times New Roman"/>
                <w:noProof/>
                <w:sz w:val="24"/>
                <w:szCs w:val="24"/>
                <w:lang w:val="vi-VN" w:eastAsia="en-US"/>
              </w:rPr>
              <w:t xml:space="preserve">L.O.3.3 – </w:t>
            </w:r>
            <w:r w:rsidR="00927251" w:rsidRPr="00B81FF4">
              <w:rPr>
                <w:rFonts w:ascii="Times New Roman" w:hAnsi="Times New Roman"/>
                <w:sz w:val="24"/>
                <w:szCs w:val="24"/>
                <w:lang w:val="vi-VN"/>
              </w:rPr>
              <w:t>Ước lượng các tham số</w:t>
            </w:r>
          </w:p>
          <w:p w:rsidR="00637E8C" w:rsidRPr="00637E8C" w:rsidRDefault="00637E8C" w:rsidP="008A0576">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L.O.3.</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 </w:t>
            </w:r>
            <w:r w:rsidR="00927251" w:rsidRPr="00DA7F75">
              <w:rPr>
                <w:rFonts w:ascii="Times New Roman" w:hAnsi="Times New Roman"/>
                <w:sz w:val="24"/>
                <w:szCs w:val="24"/>
              </w:rPr>
              <w:t>Các ví dụ</w:t>
            </w:r>
          </w:p>
        </w:tc>
      </w:tr>
      <w:tr w:rsidR="005606D1" w:rsidRPr="005606D1" w:rsidTr="008A0576">
        <w:trPr>
          <w:jc w:val="center"/>
        </w:trPr>
        <w:tc>
          <w:tcPr>
            <w:tcW w:w="1675" w:type="dxa"/>
            <w:vMerge w:val="restart"/>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L.O.4</w:t>
            </w:r>
          </w:p>
        </w:tc>
        <w:tc>
          <w:tcPr>
            <w:tcW w:w="7669" w:type="dxa"/>
          </w:tcPr>
          <w:p w:rsidR="008A0576" w:rsidRPr="005606D1" w:rsidRDefault="0024502B" w:rsidP="008A0576">
            <w:pPr>
              <w:widowControl w:val="0"/>
              <w:suppressAutoHyphens w:val="0"/>
              <w:spacing w:line="276" w:lineRule="auto"/>
              <w:jc w:val="both"/>
              <w:rPr>
                <w:rFonts w:ascii="Times New Roman" w:hAnsi="Times New Roman"/>
                <w:noProof/>
                <w:sz w:val="24"/>
                <w:szCs w:val="24"/>
                <w:lang w:eastAsia="en-US"/>
              </w:rPr>
            </w:pPr>
            <w:r w:rsidRPr="0024502B">
              <w:rPr>
                <w:rFonts w:ascii="Times New Roman" w:hAnsi="Times New Roman"/>
                <w:noProof/>
                <w:sz w:val="24"/>
                <w:szCs w:val="24"/>
                <w:lang w:eastAsia="en-US"/>
              </w:rPr>
              <w:t>Giới thiệu về điều khiển phản hồi</w:t>
            </w:r>
          </w:p>
        </w:tc>
      </w:tr>
      <w:tr w:rsidR="005606D1" w:rsidRPr="005606D1" w:rsidTr="008A0576">
        <w:trPr>
          <w:jc w:val="center"/>
        </w:trPr>
        <w:tc>
          <w:tcPr>
            <w:tcW w:w="1675" w:type="dxa"/>
            <w:vMerge/>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5606D1" w:rsidRPr="005606D1" w:rsidRDefault="005606D1" w:rsidP="005606D1">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 xml:space="preserve">L.O.4.1 – </w:t>
            </w:r>
            <w:r w:rsidR="0024502B" w:rsidRPr="00DA7F75">
              <w:rPr>
                <w:rFonts w:ascii="Times New Roman" w:hAnsi="Times New Roman"/>
                <w:sz w:val="24"/>
                <w:szCs w:val="24"/>
                <w:lang w:val="pt-BR"/>
              </w:rPr>
              <w:t>Sự phát triển của các sơ đồ điều khiển</w:t>
            </w:r>
          </w:p>
          <w:p w:rsidR="008A0576" w:rsidRDefault="005606D1" w:rsidP="005606D1">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 xml:space="preserve">L.O.4.2 – </w:t>
            </w:r>
            <w:r w:rsidR="0024502B" w:rsidRPr="00DA7F75">
              <w:rPr>
                <w:rFonts w:ascii="Times New Roman" w:hAnsi="Times New Roman"/>
                <w:sz w:val="24"/>
                <w:szCs w:val="24"/>
                <w:lang w:val="pt-BR"/>
              </w:rPr>
              <w:t>Đáp ứng với sự thay đổi của giá trị đặt</w:t>
            </w:r>
          </w:p>
          <w:p w:rsidR="009107B8" w:rsidRDefault="009107B8" w:rsidP="009107B8">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L.O.4.</w:t>
            </w:r>
            <w:r>
              <w:rPr>
                <w:rFonts w:ascii="Times New Roman" w:hAnsi="Times New Roman"/>
                <w:noProof/>
                <w:sz w:val="24"/>
                <w:szCs w:val="24"/>
                <w:lang w:eastAsia="en-US"/>
              </w:rPr>
              <w:t>3</w:t>
            </w:r>
            <w:r w:rsidRPr="005606D1">
              <w:rPr>
                <w:rFonts w:ascii="Times New Roman" w:hAnsi="Times New Roman"/>
                <w:noProof/>
                <w:sz w:val="24"/>
                <w:szCs w:val="24"/>
                <w:lang w:eastAsia="en-US"/>
              </w:rPr>
              <w:t xml:space="preserve"> – </w:t>
            </w:r>
            <w:r w:rsidR="0024502B" w:rsidRPr="00DA7F75">
              <w:rPr>
                <w:rFonts w:ascii="Times New Roman" w:hAnsi="Times New Roman"/>
                <w:sz w:val="24"/>
                <w:szCs w:val="24"/>
                <w:lang w:val="pt-BR"/>
              </w:rPr>
              <w:t>Thuật toán bộ điều khiển PID</w:t>
            </w:r>
          </w:p>
          <w:p w:rsidR="009107B8" w:rsidRDefault="009107B8" w:rsidP="009107B8">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L.O.4.</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 </w:t>
            </w:r>
            <w:r w:rsidR="0024502B" w:rsidRPr="00DA7F75">
              <w:rPr>
                <w:rFonts w:ascii="Times New Roman" w:hAnsi="Times New Roman"/>
                <w:sz w:val="24"/>
                <w:szCs w:val="24"/>
                <w:lang w:val="pt-BR"/>
              </w:rPr>
              <w:t>Tiêu chuẩn ổn định Routh</w:t>
            </w:r>
          </w:p>
          <w:p w:rsidR="009107B8" w:rsidRDefault="009107B8" w:rsidP="009107B8">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L.O.4.</w:t>
            </w:r>
            <w:r>
              <w:rPr>
                <w:rFonts w:ascii="Times New Roman" w:hAnsi="Times New Roman"/>
                <w:noProof/>
                <w:sz w:val="24"/>
                <w:szCs w:val="24"/>
                <w:lang w:eastAsia="en-US"/>
              </w:rPr>
              <w:t>5</w:t>
            </w:r>
            <w:r w:rsidRPr="005606D1">
              <w:rPr>
                <w:rFonts w:ascii="Times New Roman" w:hAnsi="Times New Roman"/>
                <w:noProof/>
                <w:sz w:val="24"/>
                <w:szCs w:val="24"/>
                <w:lang w:eastAsia="en-US"/>
              </w:rPr>
              <w:t xml:space="preserve"> – </w:t>
            </w:r>
            <w:r w:rsidR="0024502B" w:rsidRPr="00DA7F75">
              <w:rPr>
                <w:rFonts w:ascii="Times New Roman" w:hAnsi="Times New Roman"/>
                <w:sz w:val="24"/>
                <w:szCs w:val="24"/>
                <w:lang w:val="pt-BR"/>
              </w:rPr>
              <w:t>Ảnh hưởng của việc điều chỉnh các tham số</w:t>
            </w:r>
          </w:p>
          <w:p w:rsidR="009107B8" w:rsidRDefault="009107B8" w:rsidP="009107B8">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L.O.4.</w:t>
            </w:r>
            <w:r>
              <w:rPr>
                <w:rFonts w:ascii="Times New Roman" w:hAnsi="Times New Roman"/>
                <w:noProof/>
                <w:sz w:val="24"/>
                <w:szCs w:val="24"/>
                <w:lang w:eastAsia="en-US"/>
              </w:rPr>
              <w:t>6</w:t>
            </w:r>
            <w:r w:rsidRPr="005606D1">
              <w:rPr>
                <w:rFonts w:ascii="Times New Roman" w:hAnsi="Times New Roman"/>
                <w:noProof/>
                <w:sz w:val="24"/>
                <w:szCs w:val="24"/>
                <w:lang w:eastAsia="en-US"/>
              </w:rPr>
              <w:t xml:space="preserve"> – </w:t>
            </w:r>
            <w:r w:rsidR="0024502B" w:rsidRPr="00DA7F75">
              <w:rPr>
                <w:rFonts w:ascii="Times New Roman" w:hAnsi="Times New Roman"/>
                <w:sz w:val="24"/>
                <w:szCs w:val="24"/>
                <w:lang w:val="pt-BR"/>
              </w:rPr>
              <w:t>Đáp ứng với nhiễu</w:t>
            </w:r>
          </w:p>
          <w:p w:rsidR="009107B8" w:rsidRDefault="009107B8" w:rsidP="009107B8">
            <w:pPr>
              <w:widowControl w:val="0"/>
              <w:suppressAutoHyphens w:val="0"/>
              <w:spacing w:line="276" w:lineRule="auto"/>
              <w:jc w:val="both"/>
              <w:rPr>
                <w:rFonts w:ascii="Times New Roman" w:hAnsi="Times New Roman"/>
                <w:sz w:val="24"/>
                <w:szCs w:val="24"/>
                <w:lang w:val="pt-BR"/>
              </w:rPr>
            </w:pPr>
            <w:r w:rsidRPr="005606D1">
              <w:rPr>
                <w:rFonts w:ascii="Times New Roman" w:hAnsi="Times New Roman"/>
                <w:noProof/>
                <w:sz w:val="24"/>
                <w:szCs w:val="24"/>
                <w:lang w:eastAsia="en-US"/>
              </w:rPr>
              <w:t>L.O.4.</w:t>
            </w:r>
            <w:r>
              <w:rPr>
                <w:rFonts w:ascii="Times New Roman" w:hAnsi="Times New Roman"/>
                <w:noProof/>
                <w:sz w:val="24"/>
                <w:szCs w:val="24"/>
                <w:lang w:eastAsia="en-US"/>
              </w:rPr>
              <w:t>7</w:t>
            </w:r>
            <w:r w:rsidRPr="005606D1">
              <w:rPr>
                <w:rFonts w:ascii="Times New Roman" w:hAnsi="Times New Roman"/>
                <w:noProof/>
                <w:sz w:val="24"/>
                <w:szCs w:val="24"/>
                <w:lang w:eastAsia="en-US"/>
              </w:rPr>
              <w:t xml:space="preserve"> – </w:t>
            </w:r>
            <w:r w:rsidR="0024502B" w:rsidRPr="00DA7F75">
              <w:rPr>
                <w:rFonts w:ascii="Times New Roman" w:hAnsi="Times New Roman"/>
                <w:sz w:val="24"/>
                <w:szCs w:val="24"/>
                <w:lang w:val="pt-BR"/>
              </w:rPr>
              <w:t>Hệ thống vòng hở không ổn định</w:t>
            </w:r>
          </w:p>
          <w:p w:rsidR="0024502B" w:rsidRPr="009107B8" w:rsidRDefault="0024502B" w:rsidP="0024502B">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L.O.4.</w:t>
            </w:r>
            <w:r>
              <w:rPr>
                <w:rFonts w:ascii="Times New Roman" w:hAnsi="Times New Roman"/>
                <w:noProof/>
                <w:sz w:val="24"/>
                <w:szCs w:val="24"/>
                <w:lang w:eastAsia="en-US"/>
              </w:rPr>
              <w:t>8</w:t>
            </w:r>
            <w:r w:rsidRPr="005606D1">
              <w:rPr>
                <w:rFonts w:ascii="Times New Roman" w:hAnsi="Times New Roman"/>
                <w:noProof/>
                <w:sz w:val="24"/>
                <w:szCs w:val="24"/>
                <w:lang w:eastAsia="en-US"/>
              </w:rPr>
              <w:t xml:space="preserve"> –</w:t>
            </w:r>
            <w:r w:rsidRPr="00DA7F75">
              <w:rPr>
                <w:rFonts w:ascii="Times New Roman" w:hAnsi="Times New Roman"/>
                <w:sz w:val="24"/>
                <w:szCs w:val="24"/>
                <w:lang w:val="pt-BR"/>
              </w:rPr>
              <w:t xml:space="preserve"> Thực hành trên</w:t>
            </w:r>
            <w:r w:rsidRPr="00DA7F75">
              <w:rPr>
                <w:rFonts w:ascii="Times New Roman" w:hAnsi="Times New Roman"/>
                <w:sz w:val="24"/>
                <w:szCs w:val="24"/>
              </w:rPr>
              <w:t xml:space="preserve"> Matlab and Simulink</w:t>
            </w:r>
          </w:p>
        </w:tc>
      </w:tr>
      <w:tr w:rsidR="005606D1" w:rsidRPr="005606D1" w:rsidTr="008A0576">
        <w:trPr>
          <w:jc w:val="center"/>
        </w:trPr>
        <w:tc>
          <w:tcPr>
            <w:tcW w:w="1675" w:type="dxa"/>
          </w:tcPr>
          <w:p w:rsidR="008A0576" w:rsidRPr="005606D1" w:rsidRDefault="00BD55A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L.O.5</w:t>
            </w:r>
          </w:p>
        </w:tc>
        <w:tc>
          <w:tcPr>
            <w:tcW w:w="7669" w:type="dxa"/>
          </w:tcPr>
          <w:p w:rsidR="008A0576" w:rsidRPr="005606D1" w:rsidRDefault="00985717" w:rsidP="008A0576">
            <w:pPr>
              <w:widowControl w:val="0"/>
              <w:suppressAutoHyphens w:val="0"/>
              <w:spacing w:line="276" w:lineRule="auto"/>
              <w:jc w:val="both"/>
              <w:rPr>
                <w:rFonts w:ascii="Times New Roman" w:hAnsi="Times New Roman"/>
                <w:noProof/>
                <w:sz w:val="24"/>
                <w:szCs w:val="24"/>
                <w:lang w:eastAsia="en-US"/>
              </w:rPr>
            </w:pPr>
            <w:r w:rsidRPr="00985717">
              <w:rPr>
                <w:rFonts w:ascii="Times New Roman" w:hAnsi="Times New Roman"/>
                <w:noProof/>
                <w:sz w:val="24"/>
                <w:szCs w:val="24"/>
                <w:lang w:eastAsia="en-US"/>
              </w:rPr>
              <w:t>Điều chỉnh tham số bộ điều khiển PID</w:t>
            </w:r>
          </w:p>
        </w:tc>
      </w:tr>
      <w:tr w:rsidR="005606D1" w:rsidRPr="00B81FF4" w:rsidTr="008A0576">
        <w:trPr>
          <w:jc w:val="center"/>
        </w:trPr>
        <w:tc>
          <w:tcPr>
            <w:tcW w:w="1675" w:type="dxa"/>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5606D1" w:rsidRPr="005606D1" w:rsidRDefault="005606D1" w:rsidP="005606D1">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 xml:space="preserve">L.O.5.1 – </w:t>
            </w:r>
            <w:r w:rsidR="00F94A75" w:rsidRPr="00DA7F75">
              <w:rPr>
                <w:rFonts w:ascii="Times New Roman" w:hAnsi="Times New Roman"/>
                <w:sz w:val="24"/>
                <w:szCs w:val="24"/>
                <w:lang w:val="pt-BR"/>
              </w:rPr>
              <w:t>Giới thiệu</w:t>
            </w:r>
          </w:p>
          <w:p w:rsidR="005606D1" w:rsidRPr="005606D1" w:rsidRDefault="005606D1" w:rsidP="005606D1">
            <w:pPr>
              <w:widowControl w:val="0"/>
              <w:suppressAutoHyphens w:val="0"/>
              <w:spacing w:line="276" w:lineRule="auto"/>
              <w:jc w:val="both"/>
              <w:rPr>
                <w:rFonts w:ascii="Times New Roman" w:hAnsi="Times New Roman"/>
                <w:noProof/>
                <w:sz w:val="24"/>
                <w:szCs w:val="24"/>
                <w:lang w:val="vi-VN" w:eastAsia="en-US"/>
              </w:rPr>
            </w:pPr>
            <w:r w:rsidRPr="005606D1">
              <w:rPr>
                <w:rFonts w:ascii="Times New Roman" w:hAnsi="Times New Roman"/>
                <w:noProof/>
                <w:sz w:val="24"/>
                <w:szCs w:val="24"/>
                <w:lang w:eastAsia="en-US"/>
              </w:rPr>
              <w:t xml:space="preserve">L.O.5.2 – </w:t>
            </w:r>
            <w:r w:rsidR="00F94A75" w:rsidRPr="00DA7F75">
              <w:rPr>
                <w:rFonts w:ascii="Times New Roman" w:hAnsi="Times New Roman"/>
                <w:sz w:val="24"/>
                <w:szCs w:val="24"/>
                <w:lang w:val="pt-BR"/>
              </w:rPr>
              <w:t>Điều chỉnh dựa trên dao động của vòng kín</w:t>
            </w:r>
          </w:p>
          <w:p w:rsidR="008A0576" w:rsidRPr="00B81FF4" w:rsidRDefault="005606D1" w:rsidP="008F44E3">
            <w:pPr>
              <w:widowControl w:val="0"/>
              <w:suppressAutoHyphens w:val="0"/>
              <w:spacing w:line="276" w:lineRule="auto"/>
              <w:jc w:val="both"/>
              <w:rPr>
                <w:rFonts w:ascii="Times New Roman" w:hAnsi="Times New Roman"/>
                <w:noProof/>
                <w:sz w:val="24"/>
                <w:szCs w:val="24"/>
                <w:lang w:val="vi-VN" w:eastAsia="en-US"/>
              </w:rPr>
            </w:pPr>
            <w:r w:rsidRPr="00B81FF4">
              <w:rPr>
                <w:rFonts w:ascii="Times New Roman" w:hAnsi="Times New Roman"/>
                <w:noProof/>
                <w:sz w:val="24"/>
                <w:szCs w:val="24"/>
                <w:lang w:val="vi-VN" w:eastAsia="en-US"/>
              </w:rPr>
              <w:t xml:space="preserve">L.O.5.3 – </w:t>
            </w:r>
            <w:r w:rsidR="00F94A75" w:rsidRPr="00DA7F75">
              <w:rPr>
                <w:rFonts w:ascii="Times New Roman" w:hAnsi="Times New Roman"/>
                <w:sz w:val="24"/>
                <w:szCs w:val="24"/>
                <w:lang w:val="pt-BR"/>
              </w:rPr>
              <w:t>Luật điều chỉnh cho hệ bậc nhất với miền chết</w:t>
            </w:r>
          </w:p>
          <w:p w:rsidR="006D1DCF" w:rsidRPr="00B81FF4" w:rsidRDefault="006D1DCF" w:rsidP="006D1DCF">
            <w:pPr>
              <w:widowControl w:val="0"/>
              <w:suppressAutoHyphens w:val="0"/>
              <w:spacing w:line="276" w:lineRule="auto"/>
              <w:jc w:val="both"/>
              <w:rPr>
                <w:rFonts w:ascii="Times New Roman" w:hAnsi="Times New Roman"/>
                <w:noProof/>
                <w:sz w:val="24"/>
                <w:szCs w:val="24"/>
                <w:lang w:val="vi-VN" w:eastAsia="en-US"/>
              </w:rPr>
            </w:pPr>
            <w:r w:rsidRPr="00B81FF4">
              <w:rPr>
                <w:rFonts w:ascii="Times New Roman" w:hAnsi="Times New Roman"/>
                <w:noProof/>
                <w:sz w:val="24"/>
                <w:szCs w:val="24"/>
                <w:lang w:val="vi-VN" w:eastAsia="en-US"/>
              </w:rPr>
              <w:t xml:space="preserve">L.O.5.4 – </w:t>
            </w:r>
            <w:r w:rsidR="00F94A75" w:rsidRPr="00DA7F75">
              <w:rPr>
                <w:rFonts w:ascii="Times New Roman" w:hAnsi="Times New Roman"/>
                <w:sz w:val="24"/>
                <w:szCs w:val="24"/>
                <w:lang w:val="pt-BR"/>
              </w:rPr>
              <w:t>Tổng hợp trực tiếp</w:t>
            </w:r>
          </w:p>
        </w:tc>
      </w:tr>
      <w:tr w:rsidR="005606D1" w:rsidRPr="005606D1" w:rsidTr="008A0576">
        <w:trPr>
          <w:jc w:val="center"/>
        </w:trPr>
        <w:tc>
          <w:tcPr>
            <w:tcW w:w="1675" w:type="dxa"/>
            <w:vMerge w:val="restart"/>
          </w:tcPr>
          <w:p w:rsidR="0008615D" w:rsidRPr="006A51DA"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6A51DA">
              <w:rPr>
                <w:rFonts w:ascii="Times New Roman" w:hAnsi="Times New Roman"/>
                <w:noProof/>
                <w:sz w:val="24"/>
                <w:szCs w:val="24"/>
                <w:lang w:eastAsia="en-US"/>
              </w:rPr>
              <w:t>L.O.6</w:t>
            </w:r>
          </w:p>
        </w:tc>
        <w:tc>
          <w:tcPr>
            <w:tcW w:w="7669" w:type="dxa"/>
          </w:tcPr>
          <w:p w:rsidR="0008615D" w:rsidRPr="005606D1" w:rsidRDefault="006619E7" w:rsidP="008A0576">
            <w:pPr>
              <w:widowControl w:val="0"/>
              <w:suppressAutoHyphens w:val="0"/>
              <w:spacing w:line="276" w:lineRule="auto"/>
              <w:jc w:val="both"/>
              <w:rPr>
                <w:rFonts w:ascii="Times New Roman" w:hAnsi="Times New Roman"/>
                <w:noProof/>
                <w:sz w:val="24"/>
                <w:szCs w:val="24"/>
                <w:lang w:eastAsia="en-US"/>
              </w:rPr>
            </w:pPr>
            <w:r w:rsidRPr="006619E7">
              <w:rPr>
                <w:rFonts w:ascii="Times New Roman" w:hAnsi="Times New Roman"/>
                <w:noProof/>
                <w:sz w:val="24"/>
                <w:szCs w:val="24"/>
                <w:lang w:eastAsia="en-US"/>
              </w:rPr>
              <w:t>Phân tích đáp ứng tần số</w:t>
            </w:r>
          </w:p>
        </w:tc>
      </w:tr>
      <w:tr w:rsidR="005606D1" w:rsidRPr="005606D1" w:rsidTr="008A0576">
        <w:trPr>
          <w:jc w:val="center"/>
        </w:trPr>
        <w:tc>
          <w:tcPr>
            <w:tcW w:w="1675" w:type="dxa"/>
            <w:vMerge/>
          </w:tcPr>
          <w:p w:rsidR="0008615D" w:rsidRPr="005606D1" w:rsidRDefault="0008615D"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08615D" w:rsidRDefault="005606D1" w:rsidP="008A0576">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 xml:space="preserve">L.O.6.1 – </w:t>
            </w:r>
            <w:r w:rsidR="006619E7" w:rsidRPr="00DA7F75">
              <w:rPr>
                <w:rFonts w:ascii="Times New Roman" w:hAnsi="Times New Roman"/>
                <w:sz w:val="24"/>
                <w:szCs w:val="24"/>
              </w:rPr>
              <w:t>Giới thiệu</w:t>
            </w:r>
          </w:p>
          <w:p w:rsidR="00595B93" w:rsidRDefault="00595B93" w:rsidP="008A0576">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L.O.6.</w:t>
            </w:r>
            <w:r>
              <w:rPr>
                <w:rFonts w:ascii="Times New Roman" w:hAnsi="Times New Roman"/>
                <w:noProof/>
                <w:sz w:val="24"/>
                <w:szCs w:val="24"/>
                <w:lang w:eastAsia="en-US"/>
              </w:rPr>
              <w:t>2</w:t>
            </w:r>
            <w:r w:rsidRPr="005606D1">
              <w:rPr>
                <w:rFonts w:ascii="Times New Roman" w:hAnsi="Times New Roman"/>
                <w:noProof/>
                <w:sz w:val="24"/>
                <w:szCs w:val="24"/>
                <w:lang w:eastAsia="en-US"/>
              </w:rPr>
              <w:t xml:space="preserve"> – </w:t>
            </w:r>
            <w:r w:rsidR="006619E7" w:rsidRPr="00DA7F75">
              <w:rPr>
                <w:rFonts w:ascii="Times New Roman" w:hAnsi="Times New Roman"/>
                <w:sz w:val="24"/>
                <w:szCs w:val="24"/>
              </w:rPr>
              <w:t>Đồ thì Bode và Nyquist</w:t>
            </w:r>
          </w:p>
          <w:p w:rsidR="00C8685F" w:rsidRDefault="00595B93" w:rsidP="008A0576">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L.O.6.</w:t>
            </w:r>
            <w:r>
              <w:rPr>
                <w:rFonts w:ascii="Times New Roman" w:hAnsi="Times New Roman"/>
                <w:noProof/>
                <w:sz w:val="24"/>
                <w:szCs w:val="24"/>
                <w:lang w:eastAsia="en-US"/>
              </w:rPr>
              <w:t>3</w:t>
            </w:r>
            <w:r w:rsidRPr="005606D1">
              <w:rPr>
                <w:rFonts w:ascii="Times New Roman" w:hAnsi="Times New Roman"/>
                <w:noProof/>
                <w:sz w:val="24"/>
                <w:szCs w:val="24"/>
                <w:lang w:eastAsia="en-US"/>
              </w:rPr>
              <w:t xml:space="preserve"> – </w:t>
            </w:r>
            <w:r w:rsidR="006619E7" w:rsidRPr="00DA7F75">
              <w:rPr>
                <w:rFonts w:ascii="Times New Roman" w:hAnsi="Times New Roman"/>
                <w:sz w:val="24"/>
                <w:szCs w:val="24"/>
              </w:rPr>
              <w:t>Ảnh hưởng của tham số quá trình lên đồ thì Bode và Nyquist</w:t>
            </w:r>
          </w:p>
          <w:p w:rsidR="00595B93" w:rsidRDefault="00595B93" w:rsidP="008A0576">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L.O.6.</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 </w:t>
            </w:r>
            <w:r w:rsidR="006619E7" w:rsidRPr="00DA7F75">
              <w:rPr>
                <w:rFonts w:ascii="Times New Roman" w:hAnsi="Times New Roman"/>
                <w:sz w:val="24"/>
                <w:szCs w:val="24"/>
              </w:rPr>
              <w:t>Khái niệm về điều khiển vòng kín</w:t>
            </w:r>
          </w:p>
          <w:p w:rsidR="00595B93" w:rsidRPr="005606D1" w:rsidRDefault="00595B93" w:rsidP="00595B93">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L.O.6.</w:t>
            </w:r>
            <w:r>
              <w:rPr>
                <w:rFonts w:ascii="Times New Roman" w:hAnsi="Times New Roman"/>
                <w:noProof/>
                <w:sz w:val="24"/>
                <w:szCs w:val="24"/>
                <w:lang w:eastAsia="en-US"/>
              </w:rPr>
              <w:t>5</w:t>
            </w:r>
            <w:r w:rsidRPr="005606D1">
              <w:rPr>
                <w:rFonts w:ascii="Times New Roman" w:hAnsi="Times New Roman"/>
                <w:noProof/>
                <w:sz w:val="24"/>
                <w:szCs w:val="24"/>
                <w:lang w:eastAsia="en-US"/>
              </w:rPr>
              <w:t xml:space="preserve"> – </w:t>
            </w:r>
            <w:r w:rsidR="006619E7" w:rsidRPr="00DA7F75">
              <w:rPr>
                <w:rFonts w:ascii="Times New Roman" w:hAnsi="Times New Roman"/>
                <w:sz w:val="24"/>
                <w:szCs w:val="24"/>
              </w:rPr>
              <w:t>Ổn định Bode và Nyquist</w:t>
            </w:r>
          </w:p>
        </w:tc>
      </w:tr>
      <w:tr w:rsidR="005606D1" w:rsidRPr="005606D1" w:rsidTr="008A0576">
        <w:trPr>
          <w:jc w:val="center"/>
        </w:trPr>
        <w:tc>
          <w:tcPr>
            <w:tcW w:w="1675" w:type="dxa"/>
          </w:tcPr>
          <w:p w:rsidR="008A0576" w:rsidRPr="005606D1"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L.O.7</w:t>
            </w:r>
          </w:p>
        </w:tc>
        <w:tc>
          <w:tcPr>
            <w:tcW w:w="7669" w:type="dxa"/>
          </w:tcPr>
          <w:p w:rsidR="008A0576" w:rsidRPr="005606D1" w:rsidRDefault="006619E7" w:rsidP="008A0576">
            <w:pPr>
              <w:widowControl w:val="0"/>
              <w:suppressAutoHyphens w:val="0"/>
              <w:spacing w:line="276" w:lineRule="auto"/>
              <w:jc w:val="both"/>
              <w:rPr>
                <w:rFonts w:ascii="Times New Roman" w:hAnsi="Times New Roman"/>
                <w:noProof/>
                <w:sz w:val="24"/>
                <w:szCs w:val="24"/>
                <w:lang w:eastAsia="en-US"/>
              </w:rPr>
            </w:pPr>
            <w:r w:rsidRPr="006619E7">
              <w:rPr>
                <w:rFonts w:ascii="Times New Roman" w:hAnsi="Times New Roman"/>
                <w:noProof/>
                <w:sz w:val="24"/>
                <w:szCs w:val="24"/>
                <w:lang w:eastAsia="en-US"/>
              </w:rPr>
              <w:t>Điều khiển truyền thẳng và điều khiển tầng</w:t>
            </w:r>
          </w:p>
        </w:tc>
      </w:tr>
      <w:tr w:rsidR="005606D1" w:rsidRPr="005606D1" w:rsidTr="008A0576">
        <w:trPr>
          <w:jc w:val="center"/>
        </w:trPr>
        <w:tc>
          <w:tcPr>
            <w:tcW w:w="1675" w:type="dxa"/>
          </w:tcPr>
          <w:p w:rsidR="008A0576" w:rsidRPr="005606D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5606D1" w:rsidRPr="005606D1" w:rsidRDefault="005606D1" w:rsidP="005606D1">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 xml:space="preserve">L.O.7.1 – </w:t>
            </w:r>
            <w:r w:rsidR="006619E7" w:rsidRPr="00DA7F75">
              <w:rPr>
                <w:rFonts w:ascii="Times New Roman" w:hAnsi="Times New Roman"/>
                <w:sz w:val="24"/>
                <w:szCs w:val="24"/>
              </w:rPr>
              <w:t>Tổng quan</w:t>
            </w:r>
          </w:p>
          <w:p w:rsidR="008A0576" w:rsidRDefault="005606D1" w:rsidP="00E20347">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 xml:space="preserve">L.O.7.2 – </w:t>
            </w:r>
            <w:r w:rsidR="006619E7" w:rsidRPr="00DA7F75">
              <w:rPr>
                <w:rFonts w:ascii="Times New Roman" w:hAnsi="Times New Roman"/>
                <w:sz w:val="24"/>
                <w:szCs w:val="24"/>
              </w:rPr>
              <w:t>Giới thiệu về điều khiển tầng</w:t>
            </w:r>
          </w:p>
          <w:p w:rsidR="00BF35F4" w:rsidRDefault="00BF35F4" w:rsidP="00E20347">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L.O.7.</w:t>
            </w:r>
            <w:r>
              <w:rPr>
                <w:rFonts w:ascii="Times New Roman" w:hAnsi="Times New Roman"/>
                <w:noProof/>
                <w:sz w:val="24"/>
                <w:szCs w:val="24"/>
                <w:lang w:eastAsia="en-US"/>
              </w:rPr>
              <w:t>3</w:t>
            </w:r>
            <w:r w:rsidRPr="005606D1">
              <w:rPr>
                <w:rFonts w:ascii="Times New Roman" w:hAnsi="Times New Roman"/>
                <w:noProof/>
                <w:sz w:val="24"/>
                <w:szCs w:val="24"/>
                <w:lang w:eastAsia="en-US"/>
              </w:rPr>
              <w:t xml:space="preserve"> – </w:t>
            </w:r>
            <w:r w:rsidR="006619E7" w:rsidRPr="00DA7F75">
              <w:rPr>
                <w:rFonts w:ascii="Times New Roman" w:hAnsi="Times New Roman"/>
                <w:sz w:val="24"/>
                <w:szCs w:val="24"/>
              </w:rPr>
              <w:t>Phân tích điều khiển tầng</w:t>
            </w:r>
          </w:p>
          <w:p w:rsidR="00BF35F4" w:rsidRDefault="00BF35F4" w:rsidP="00E20347">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L.O.7.</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 </w:t>
            </w:r>
            <w:r w:rsidR="006619E7" w:rsidRPr="00DA7F75">
              <w:rPr>
                <w:rFonts w:ascii="Times New Roman" w:hAnsi="Times New Roman"/>
                <w:sz w:val="24"/>
                <w:szCs w:val="24"/>
              </w:rPr>
              <w:t>Thiết kế điều khiển tầng</w:t>
            </w:r>
          </w:p>
          <w:p w:rsidR="00BF35F4" w:rsidRDefault="00BF35F4" w:rsidP="00BF35F4">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L.O.7</w:t>
            </w:r>
            <w:r>
              <w:rPr>
                <w:rFonts w:ascii="Times New Roman" w:hAnsi="Times New Roman"/>
                <w:noProof/>
                <w:sz w:val="24"/>
                <w:szCs w:val="24"/>
                <w:lang w:eastAsia="en-US"/>
              </w:rPr>
              <w:t>.5</w:t>
            </w:r>
            <w:r w:rsidRPr="005606D1">
              <w:rPr>
                <w:rFonts w:ascii="Times New Roman" w:hAnsi="Times New Roman"/>
                <w:noProof/>
                <w:sz w:val="24"/>
                <w:szCs w:val="24"/>
                <w:lang w:eastAsia="en-US"/>
              </w:rPr>
              <w:t xml:space="preserve"> – </w:t>
            </w:r>
            <w:r w:rsidR="006619E7" w:rsidRPr="00DA7F75">
              <w:rPr>
                <w:rFonts w:ascii="Times New Roman" w:hAnsi="Times New Roman"/>
                <w:sz w:val="24"/>
                <w:szCs w:val="24"/>
              </w:rPr>
              <w:t>Điều khiển truyền thẳng</w:t>
            </w:r>
          </w:p>
          <w:p w:rsidR="006619E7" w:rsidRDefault="006619E7" w:rsidP="00BF35F4">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L.O.7</w:t>
            </w:r>
            <w:r>
              <w:rPr>
                <w:rFonts w:ascii="Times New Roman" w:hAnsi="Times New Roman"/>
                <w:noProof/>
                <w:sz w:val="24"/>
                <w:szCs w:val="24"/>
                <w:lang w:eastAsia="en-US"/>
              </w:rPr>
              <w:t>.6</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Thiết kế bộ điều khiển truyền thẳng</w:t>
            </w:r>
          </w:p>
          <w:p w:rsidR="006619E7" w:rsidRDefault="006619E7" w:rsidP="00BF35F4">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L.O.7</w:t>
            </w:r>
            <w:r>
              <w:rPr>
                <w:rFonts w:ascii="Times New Roman" w:hAnsi="Times New Roman"/>
                <w:noProof/>
                <w:sz w:val="24"/>
                <w:szCs w:val="24"/>
                <w:lang w:eastAsia="en-US"/>
              </w:rPr>
              <w:t>.7</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Điều khiển tầng kết hợp với truyền thẳng</w:t>
            </w:r>
          </w:p>
          <w:p w:rsidR="006619E7" w:rsidRPr="005606D1" w:rsidRDefault="006619E7" w:rsidP="006619E7">
            <w:pPr>
              <w:widowControl w:val="0"/>
              <w:suppressAutoHyphens w:val="0"/>
              <w:spacing w:line="276" w:lineRule="auto"/>
              <w:jc w:val="both"/>
              <w:rPr>
                <w:rFonts w:ascii="Times New Roman" w:hAnsi="Times New Roman"/>
                <w:noProof/>
                <w:sz w:val="24"/>
                <w:szCs w:val="24"/>
                <w:lang w:val="vi-VN" w:eastAsia="en-US"/>
              </w:rPr>
            </w:pPr>
            <w:r w:rsidRPr="005606D1">
              <w:rPr>
                <w:rFonts w:ascii="Times New Roman" w:hAnsi="Times New Roman"/>
                <w:noProof/>
                <w:sz w:val="24"/>
                <w:szCs w:val="24"/>
                <w:lang w:eastAsia="en-US"/>
              </w:rPr>
              <w:t>L.O.7</w:t>
            </w:r>
            <w:r>
              <w:rPr>
                <w:rFonts w:ascii="Times New Roman" w:hAnsi="Times New Roman"/>
                <w:noProof/>
                <w:sz w:val="24"/>
                <w:szCs w:val="24"/>
                <w:lang w:eastAsia="en-US"/>
              </w:rPr>
              <w:t>.8</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Bài tập</w:t>
            </w:r>
          </w:p>
        </w:tc>
      </w:tr>
      <w:tr w:rsidR="00F26585" w:rsidRPr="005606D1" w:rsidTr="008A0576">
        <w:trPr>
          <w:jc w:val="center"/>
        </w:trPr>
        <w:tc>
          <w:tcPr>
            <w:tcW w:w="1675" w:type="dxa"/>
          </w:tcPr>
          <w:p w:rsidR="00F26585" w:rsidRPr="005606D1" w:rsidRDefault="00F26585" w:rsidP="00F2326F">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lastRenderedPageBreak/>
              <w:t>L.O.</w:t>
            </w:r>
            <w:r>
              <w:rPr>
                <w:rFonts w:ascii="Times New Roman" w:hAnsi="Times New Roman"/>
                <w:noProof/>
                <w:sz w:val="24"/>
                <w:szCs w:val="24"/>
                <w:lang w:eastAsia="en-US"/>
              </w:rPr>
              <w:t>8</w:t>
            </w:r>
          </w:p>
        </w:tc>
        <w:tc>
          <w:tcPr>
            <w:tcW w:w="7669" w:type="dxa"/>
          </w:tcPr>
          <w:p w:rsidR="00F26585" w:rsidRPr="005606D1" w:rsidRDefault="00F26585" w:rsidP="00F2326F">
            <w:pPr>
              <w:widowControl w:val="0"/>
              <w:suppressAutoHyphens w:val="0"/>
              <w:spacing w:line="276" w:lineRule="auto"/>
              <w:jc w:val="both"/>
              <w:rPr>
                <w:rFonts w:ascii="Times New Roman" w:hAnsi="Times New Roman"/>
                <w:noProof/>
                <w:sz w:val="24"/>
                <w:szCs w:val="24"/>
                <w:lang w:eastAsia="en-US"/>
              </w:rPr>
            </w:pPr>
            <w:r w:rsidRPr="00F26585">
              <w:rPr>
                <w:rFonts w:ascii="Times New Roman" w:hAnsi="Times New Roman"/>
                <w:noProof/>
                <w:sz w:val="24"/>
                <w:szCs w:val="24"/>
                <w:lang w:eastAsia="en-US"/>
              </w:rPr>
              <w:t>PID nâng cao</w:t>
            </w:r>
          </w:p>
        </w:tc>
      </w:tr>
      <w:tr w:rsidR="00F26585" w:rsidRPr="005606D1" w:rsidTr="008A0576">
        <w:trPr>
          <w:jc w:val="center"/>
        </w:trPr>
        <w:tc>
          <w:tcPr>
            <w:tcW w:w="1675" w:type="dxa"/>
          </w:tcPr>
          <w:p w:rsidR="00F26585" w:rsidRPr="005606D1" w:rsidRDefault="00F26585" w:rsidP="00F2326F">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F26585" w:rsidRPr="005606D1"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8</w:t>
            </w:r>
            <w:r w:rsidRPr="005606D1">
              <w:rPr>
                <w:rFonts w:ascii="Times New Roman" w:hAnsi="Times New Roman"/>
                <w:noProof/>
                <w:sz w:val="24"/>
                <w:szCs w:val="24"/>
                <w:lang w:eastAsia="en-US"/>
              </w:rPr>
              <w:t xml:space="preserve">.1 – </w:t>
            </w:r>
            <w:r w:rsidRPr="00DA7F75">
              <w:rPr>
                <w:rFonts w:ascii="Times New Roman" w:hAnsi="Times New Roman"/>
                <w:sz w:val="24"/>
                <w:szCs w:val="24"/>
              </w:rPr>
              <w:t>Giới thiệu</w:t>
            </w:r>
          </w:p>
          <w:p w:rsidR="00F26585"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8</w:t>
            </w:r>
            <w:r w:rsidRPr="005606D1">
              <w:rPr>
                <w:rFonts w:ascii="Times New Roman" w:hAnsi="Times New Roman"/>
                <w:noProof/>
                <w:sz w:val="24"/>
                <w:szCs w:val="24"/>
                <w:lang w:eastAsia="en-US"/>
              </w:rPr>
              <w:t xml:space="preserve">.2 – </w:t>
            </w:r>
            <w:r w:rsidRPr="00DA7F75">
              <w:rPr>
                <w:rFonts w:ascii="Times New Roman" w:hAnsi="Times New Roman"/>
                <w:sz w:val="24"/>
                <w:szCs w:val="24"/>
              </w:rPr>
              <w:t>Antireset Windup</w:t>
            </w:r>
          </w:p>
          <w:p w:rsidR="00F26585"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8</w:t>
            </w:r>
            <w:r w:rsidRPr="005606D1">
              <w:rPr>
                <w:rFonts w:ascii="Times New Roman" w:hAnsi="Times New Roman"/>
                <w:noProof/>
                <w:sz w:val="24"/>
                <w:szCs w:val="24"/>
                <w:lang w:eastAsia="en-US"/>
              </w:rPr>
              <w:t>.</w:t>
            </w:r>
            <w:r>
              <w:rPr>
                <w:rFonts w:ascii="Times New Roman" w:hAnsi="Times New Roman"/>
                <w:noProof/>
                <w:sz w:val="24"/>
                <w:szCs w:val="24"/>
                <w:lang w:eastAsia="en-US"/>
              </w:rPr>
              <w:t>3</w:t>
            </w:r>
            <w:r w:rsidRPr="005606D1">
              <w:rPr>
                <w:rFonts w:ascii="Times New Roman" w:hAnsi="Times New Roman"/>
                <w:noProof/>
                <w:sz w:val="24"/>
                <w:szCs w:val="24"/>
                <w:lang w:eastAsia="en-US"/>
              </w:rPr>
              <w:t xml:space="preserve"> – </w:t>
            </w:r>
            <w:r w:rsidRPr="00DA7F75">
              <w:rPr>
                <w:rFonts w:ascii="Times New Roman" w:hAnsi="Times New Roman"/>
                <w:sz w:val="24"/>
                <w:szCs w:val="24"/>
              </w:rPr>
              <w:t>Kỹ thuật điều chỉnh tự động</w:t>
            </w:r>
          </w:p>
          <w:p w:rsidR="00F26585"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8</w:t>
            </w:r>
            <w:r w:rsidRPr="005606D1">
              <w:rPr>
                <w:rFonts w:ascii="Times New Roman" w:hAnsi="Times New Roman"/>
                <w:noProof/>
                <w:sz w:val="24"/>
                <w:szCs w:val="24"/>
                <w:lang w:eastAsia="en-US"/>
              </w:rPr>
              <w:t>.</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 </w:t>
            </w:r>
            <w:r w:rsidRPr="00DA7F75">
              <w:rPr>
                <w:rFonts w:ascii="Times New Roman" w:hAnsi="Times New Roman"/>
                <w:sz w:val="24"/>
                <w:szCs w:val="24"/>
              </w:rPr>
              <w:t>Điều khiển PID phi tuyến</w:t>
            </w:r>
          </w:p>
          <w:p w:rsidR="00F26585" w:rsidRDefault="00F26585" w:rsidP="00F2326F">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8</w:t>
            </w:r>
            <w:r>
              <w:rPr>
                <w:rFonts w:ascii="Times New Roman" w:hAnsi="Times New Roman"/>
                <w:noProof/>
                <w:sz w:val="24"/>
                <w:szCs w:val="24"/>
                <w:lang w:eastAsia="en-US"/>
              </w:rPr>
              <w:t>.5</w:t>
            </w:r>
            <w:r w:rsidRPr="005606D1">
              <w:rPr>
                <w:rFonts w:ascii="Times New Roman" w:hAnsi="Times New Roman"/>
                <w:noProof/>
                <w:sz w:val="24"/>
                <w:szCs w:val="24"/>
                <w:lang w:eastAsia="en-US"/>
              </w:rPr>
              <w:t xml:space="preserve"> – </w:t>
            </w:r>
            <w:r w:rsidRPr="00DA7F75">
              <w:rPr>
                <w:rFonts w:ascii="Times New Roman" w:hAnsi="Times New Roman"/>
                <w:sz w:val="24"/>
                <w:szCs w:val="24"/>
              </w:rPr>
              <w:t>Lựa chọn thiết bị đo và cơ cấu chấp hành</w:t>
            </w:r>
          </w:p>
          <w:p w:rsidR="00F26585" w:rsidRPr="00F26585" w:rsidRDefault="00F26585" w:rsidP="00223FA8">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8</w:t>
            </w:r>
            <w:r>
              <w:rPr>
                <w:rFonts w:ascii="Times New Roman" w:hAnsi="Times New Roman"/>
                <w:noProof/>
                <w:sz w:val="24"/>
                <w:szCs w:val="24"/>
                <w:lang w:eastAsia="en-US"/>
              </w:rPr>
              <w:t>.6</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Bài tập</w:t>
            </w:r>
            <w:r w:rsidRPr="005606D1">
              <w:rPr>
                <w:rFonts w:ascii="Times New Roman" w:hAnsi="Times New Roman"/>
                <w:noProof/>
                <w:sz w:val="24"/>
                <w:szCs w:val="24"/>
                <w:lang w:eastAsia="en-US"/>
              </w:rPr>
              <w:t xml:space="preserve"> </w:t>
            </w:r>
          </w:p>
        </w:tc>
      </w:tr>
      <w:tr w:rsidR="00F26585" w:rsidRPr="005606D1" w:rsidTr="008A0576">
        <w:trPr>
          <w:jc w:val="center"/>
        </w:trPr>
        <w:tc>
          <w:tcPr>
            <w:tcW w:w="1675" w:type="dxa"/>
          </w:tcPr>
          <w:p w:rsidR="00F26585" w:rsidRPr="005606D1" w:rsidRDefault="00F26585" w:rsidP="00F2326F">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w:t>
            </w:r>
            <w:r>
              <w:rPr>
                <w:rFonts w:ascii="Times New Roman" w:hAnsi="Times New Roman"/>
                <w:noProof/>
                <w:sz w:val="24"/>
                <w:szCs w:val="24"/>
                <w:lang w:eastAsia="en-US"/>
              </w:rPr>
              <w:t>9</w:t>
            </w:r>
          </w:p>
        </w:tc>
        <w:tc>
          <w:tcPr>
            <w:tcW w:w="7669" w:type="dxa"/>
          </w:tcPr>
          <w:p w:rsidR="00F26585" w:rsidRPr="005606D1" w:rsidRDefault="00223FA8" w:rsidP="00223FA8">
            <w:pPr>
              <w:widowControl w:val="0"/>
              <w:suppressAutoHyphens w:val="0"/>
              <w:spacing w:line="276" w:lineRule="auto"/>
              <w:jc w:val="both"/>
              <w:rPr>
                <w:rFonts w:ascii="Times New Roman" w:hAnsi="Times New Roman"/>
                <w:sz w:val="24"/>
                <w:szCs w:val="24"/>
              </w:rPr>
            </w:pPr>
            <w:r w:rsidRPr="00223FA8">
              <w:rPr>
                <w:rFonts w:ascii="Times New Roman" w:hAnsi="Times New Roman"/>
                <w:noProof/>
                <w:sz w:val="24"/>
                <w:szCs w:val="24"/>
                <w:lang w:eastAsia="en-US"/>
              </w:rPr>
              <w:t>Điều khiển tỉ lệ, lựa chọn và phân vùng</w:t>
            </w:r>
          </w:p>
        </w:tc>
      </w:tr>
      <w:tr w:rsidR="00F26585" w:rsidRPr="005606D1" w:rsidTr="008A0576">
        <w:trPr>
          <w:jc w:val="center"/>
        </w:trPr>
        <w:tc>
          <w:tcPr>
            <w:tcW w:w="1675" w:type="dxa"/>
          </w:tcPr>
          <w:p w:rsidR="00F26585" w:rsidRPr="005606D1" w:rsidRDefault="00F26585" w:rsidP="00F2326F">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F26585" w:rsidRPr="005606D1"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9</w:t>
            </w:r>
            <w:r w:rsidRPr="005606D1">
              <w:rPr>
                <w:rFonts w:ascii="Times New Roman" w:hAnsi="Times New Roman"/>
                <w:noProof/>
                <w:sz w:val="24"/>
                <w:szCs w:val="24"/>
                <w:lang w:eastAsia="en-US"/>
              </w:rPr>
              <w:t xml:space="preserve">.1 – </w:t>
            </w:r>
            <w:r w:rsidR="00223FA8" w:rsidRPr="00DA7F75">
              <w:rPr>
                <w:rFonts w:ascii="Times New Roman" w:hAnsi="Times New Roman"/>
                <w:sz w:val="24"/>
                <w:szCs w:val="24"/>
              </w:rPr>
              <w:t>Giới thiệu</w:t>
            </w:r>
          </w:p>
          <w:p w:rsidR="00F26585"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9</w:t>
            </w:r>
            <w:r w:rsidRPr="005606D1">
              <w:rPr>
                <w:rFonts w:ascii="Times New Roman" w:hAnsi="Times New Roman"/>
                <w:noProof/>
                <w:sz w:val="24"/>
                <w:szCs w:val="24"/>
                <w:lang w:eastAsia="en-US"/>
              </w:rPr>
              <w:t xml:space="preserve">.2 – </w:t>
            </w:r>
            <w:r w:rsidR="00223FA8" w:rsidRPr="00DA7F75">
              <w:rPr>
                <w:rFonts w:ascii="Times New Roman" w:hAnsi="Times New Roman"/>
                <w:sz w:val="24"/>
                <w:szCs w:val="24"/>
              </w:rPr>
              <w:t>Điều khiển tỉ lệ</w:t>
            </w:r>
          </w:p>
          <w:p w:rsidR="00F26585"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9</w:t>
            </w:r>
            <w:r w:rsidRPr="005606D1">
              <w:rPr>
                <w:rFonts w:ascii="Times New Roman" w:hAnsi="Times New Roman"/>
                <w:noProof/>
                <w:sz w:val="24"/>
                <w:szCs w:val="24"/>
                <w:lang w:eastAsia="en-US"/>
              </w:rPr>
              <w:t>.</w:t>
            </w:r>
            <w:r>
              <w:rPr>
                <w:rFonts w:ascii="Times New Roman" w:hAnsi="Times New Roman"/>
                <w:noProof/>
                <w:sz w:val="24"/>
                <w:szCs w:val="24"/>
                <w:lang w:eastAsia="en-US"/>
              </w:rPr>
              <w:t>3</w:t>
            </w:r>
            <w:r w:rsidRPr="005606D1">
              <w:rPr>
                <w:rFonts w:ascii="Times New Roman" w:hAnsi="Times New Roman"/>
                <w:noProof/>
                <w:sz w:val="24"/>
                <w:szCs w:val="24"/>
                <w:lang w:eastAsia="en-US"/>
              </w:rPr>
              <w:t xml:space="preserve"> – </w:t>
            </w:r>
            <w:r w:rsidR="00223FA8" w:rsidRPr="00DA7F75">
              <w:rPr>
                <w:rFonts w:ascii="Times New Roman" w:hAnsi="Times New Roman"/>
                <w:sz w:val="24"/>
                <w:szCs w:val="24"/>
              </w:rPr>
              <w:t>Điều khiển lựa chọn</w:t>
            </w:r>
          </w:p>
          <w:p w:rsidR="00F26585" w:rsidRDefault="00F26585"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9</w:t>
            </w:r>
            <w:r w:rsidRPr="005606D1">
              <w:rPr>
                <w:rFonts w:ascii="Times New Roman" w:hAnsi="Times New Roman"/>
                <w:noProof/>
                <w:sz w:val="24"/>
                <w:szCs w:val="24"/>
                <w:lang w:eastAsia="en-US"/>
              </w:rPr>
              <w:t>.</w:t>
            </w:r>
            <w:r>
              <w:rPr>
                <w:rFonts w:ascii="Times New Roman" w:hAnsi="Times New Roman"/>
                <w:noProof/>
                <w:sz w:val="24"/>
                <w:szCs w:val="24"/>
                <w:lang w:eastAsia="en-US"/>
              </w:rPr>
              <w:t>4</w:t>
            </w:r>
            <w:r w:rsidRPr="005606D1">
              <w:rPr>
                <w:rFonts w:ascii="Times New Roman" w:hAnsi="Times New Roman"/>
                <w:noProof/>
                <w:sz w:val="24"/>
                <w:szCs w:val="24"/>
                <w:lang w:eastAsia="en-US"/>
              </w:rPr>
              <w:t xml:space="preserve"> – </w:t>
            </w:r>
            <w:r w:rsidR="00223FA8" w:rsidRPr="00DA7F75">
              <w:rPr>
                <w:rFonts w:ascii="Times New Roman" w:hAnsi="Times New Roman"/>
                <w:sz w:val="24"/>
                <w:szCs w:val="24"/>
              </w:rPr>
              <w:t>Điều khiển phân vùng</w:t>
            </w:r>
          </w:p>
          <w:p w:rsidR="00F26585" w:rsidRDefault="00F26585" w:rsidP="00F2326F">
            <w:pPr>
              <w:widowControl w:val="0"/>
              <w:suppressAutoHyphens w:val="0"/>
              <w:spacing w:line="276" w:lineRule="auto"/>
              <w:jc w:val="both"/>
              <w:rPr>
                <w:rFonts w:ascii="Times New Roman" w:hAnsi="Times New Roman"/>
                <w:sz w:val="24"/>
                <w:szCs w:val="24"/>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9</w:t>
            </w:r>
            <w:r>
              <w:rPr>
                <w:rFonts w:ascii="Times New Roman" w:hAnsi="Times New Roman"/>
                <w:noProof/>
                <w:sz w:val="24"/>
                <w:szCs w:val="24"/>
                <w:lang w:eastAsia="en-US"/>
              </w:rPr>
              <w:t>.5</w:t>
            </w:r>
            <w:r w:rsidRPr="005606D1">
              <w:rPr>
                <w:rFonts w:ascii="Times New Roman" w:hAnsi="Times New Roman"/>
                <w:noProof/>
                <w:sz w:val="24"/>
                <w:szCs w:val="24"/>
                <w:lang w:eastAsia="en-US"/>
              </w:rPr>
              <w:t xml:space="preserve"> – </w:t>
            </w:r>
            <w:r w:rsidR="00223FA8" w:rsidRPr="00DA7F75">
              <w:rPr>
                <w:rFonts w:ascii="Times New Roman" w:hAnsi="Times New Roman"/>
                <w:sz w:val="24"/>
                <w:szCs w:val="24"/>
              </w:rPr>
              <w:t>Các hàm trên Simulinks</w:t>
            </w:r>
          </w:p>
          <w:p w:rsidR="00F26585" w:rsidRPr="00F26585" w:rsidRDefault="00F26585" w:rsidP="00223FA8">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sidR="00223FA8">
              <w:rPr>
                <w:rFonts w:ascii="Times New Roman" w:hAnsi="Times New Roman"/>
                <w:noProof/>
                <w:sz w:val="24"/>
                <w:szCs w:val="24"/>
                <w:lang w:eastAsia="en-US"/>
              </w:rPr>
              <w:t>9</w:t>
            </w:r>
            <w:r>
              <w:rPr>
                <w:rFonts w:ascii="Times New Roman" w:hAnsi="Times New Roman"/>
                <w:noProof/>
                <w:sz w:val="24"/>
                <w:szCs w:val="24"/>
                <w:lang w:eastAsia="en-US"/>
              </w:rPr>
              <w:t>.6</w:t>
            </w:r>
            <w:r w:rsidRPr="005606D1">
              <w:rPr>
                <w:rFonts w:ascii="Times New Roman" w:hAnsi="Times New Roman"/>
                <w:noProof/>
                <w:sz w:val="24"/>
                <w:szCs w:val="24"/>
                <w:lang w:eastAsia="en-US"/>
              </w:rPr>
              <w:t xml:space="preserve"> –</w:t>
            </w:r>
            <w:r w:rsidRPr="00DA7F75">
              <w:rPr>
                <w:rFonts w:ascii="Times New Roman" w:hAnsi="Times New Roman"/>
                <w:sz w:val="24"/>
                <w:szCs w:val="24"/>
              </w:rPr>
              <w:t xml:space="preserve"> Bài tập</w:t>
            </w:r>
            <w:r w:rsidRPr="005606D1">
              <w:rPr>
                <w:rFonts w:ascii="Times New Roman" w:hAnsi="Times New Roman"/>
                <w:noProof/>
                <w:sz w:val="24"/>
                <w:szCs w:val="24"/>
                <w:lang w:eastAsia="en-US"/>
              </w:rPr>
              <w:t xml:space="preserve"> </w:t>
            </w:r>
          </w:p>
        </w:tc>
      </w:tr>
      <w:tr w:rsidR="00223FA8" w:rsidRPr="005606D1" w:rsidTr="008A0576">
        <w:trPr>
          <w:jc w:val="center"/>
        </w:trPr>
        <w:tc>
          <w:tcPr>
            <w:tcW w:w="1675" w:type="dxa"/>
          </w:tcPr>
          <w:p w:rsidR="00223FA8" w:rsidRPr="005606D1" w:rsidRDefault="00223FA8" w:rsidP="00F2326F">
            <w:pPr>
              <w:suppressAutoHyphens w:val="0"/>
              <w:autoSpaceDE w:val="0"/>
              <w:autoSpaceDN w:val="0"/>
              <w:adjustRightInd w:val="0"/>
              <w:spacing w:line="276" w:lineRule="auto"/>
              <w:jc w:val="center"/>
              <w:rPr>
                <w:rFonts w:ascii="Times New Roman" w:hAnsi="Times New Roman"/>
                <w:noProof/>
                <w:sz w:val="24"/>
                <w:szCs w:val="24"/>
                <w:lang w:eastAsia="en-US"/>
              </w:rPr>
            </w:pPr>
            <w:r w:rsidRPr="005606D1">
              <w:rPr>
                <w:rFonts w:ascii="Times New Roman" w:hAnsi="Times New Roman"/>
                <w:noProof/>
                <w:sz w:val="24"/>
                <w:szCs w:val="24"/>
                <w:lang w:eastAsia="en-US"/>
              </w:rPr>
              <w:t>L.O.</w:t>
            </w:r>
            <w:r>
              <w:rPr>
                <w:rFonts w:ascii="Times New Roman" w:hAnsi="Times New Roman"/>
                <w:noProof/>
                <w:sz w:val="24"/>
                <w:szCs w:val="24"/>
                <w:lang w:eastAsia="en-US"/>
              </w:rPr>
              <w:t>10</w:t>
            </w:r>
          </w:p>
        </w:tc>
        <w:tc>
          <w:tcPr>
            <w:tcW w:w="7669" w:type="dxa"/>
          </w:tcPr>
          <w:p w:rsidR="00223FA8" w:rsidRPr="005606D1" w:rsidRDefault="00223FA8" w:rsidP="00F2326F">
            <w:pPr>
              <w:widowControl w:val="0"/>
              <w:suppressAutoHyphens w:val="0"/>
              <w:spacing w:line="276" w:lineRule="auto"/>
              <w:jc w:val="both"/>
              <w:rPr>
                <w:rFonts w:ascii="Times New Roman" w:hAnsi="Times New Roman"/>
                <w:sz w:val="24"/>
                <w:szCs w:val="24"/>
              </w:rPr>
            </w:pPr>
            <w:r w:rsidRPr="00223FA8">
              <w:rPr>
                <w:rFonts w:ascii="Times New Roman" w:hAnsi="Times New Roman"/>
                <w:noProof/>
                <w:sz w:val="24"/>
                <w:szCs w:val="24"/>
                <w:lang w:eastAsia="en-US"/>
              </w:rPr>
              <w:t>Giới thiệu về một số kiểu điều khiển nâng cao khác</w:t>
            </w:r>
          </w:p>
        </w:tc>
      </w:tr>
      <w:tr w:rsidR="00223FA8" w:rsidRPr="005606D1" w:rsidTr="008A0576">
        <w:trPr>
          <w:jc w:val="center"/>
        </w:trPr>
        <w:tc>
          <w:tcPr>
            <w:tcW w:w="1675" w:type="dxa"/>
          </w:tcPr>
          <w:p w:rsidR="00223FA8" w:rsidRPr="005606D1" w:rsidRDefault="00223FA8" w:rsidP="00F2326F">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223FA8" w:rsidRPr="005606D1" w:rsidRDefault="00223FA8"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Pr>
                <w:rFonts w:ascii="Times New Roman" w:hAnsi="Times New Roman"/>
                <w:noProof/>
                <w:sz w:val="24"/>
                <w:szCs w:val="24"/>
                <w:lang w:eastAsia="en-US"/>
              </w:rPr>
              <w:t>10</w:t>
            </w:r>
            <w:r w:rsidRPr="005606D1">
              <w:rPr>
                <w:rFonts w:ascii="Times New Roman" w:hAnsi="Times New Roman"/>
                <w:noProof/>
                <w:sz w:val="24"/>
                <w:szCs w:val="24"/>
                <w:lang w:eastAsia="en-US"/>
              </w:rPr>
              <w:t xml:space="preserve">.1 – </w:t>
            </w:r>
            <w:r w:rsidRPr="00DA7F75">
              <w:rPr>
                <w:rFonts w:ascii="Times New Roman" w:hAnsi="Times New Roman"/>
                <w:sz w:val="24"/>
                <w:szCs w:val="24"/>
              </w:rPr>
              <w:t>Điều khiển dựa theo mô hình</w:t>
            </w:r>
          </w:p>
          <w:p w:rsidR="00223FA8" w:rsidRDefault="00223FA8" w:rsidP="00F2326F">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Pr>
                <w:rFonts w:ascii="Times New Roman" w:hAnsi="Times New Roman"/>
                <w:noProof/>
                <w:sz w:val="24"/>
                <w:szCs w:val="24"/>
                <w:lang w:eastAsia="en-US"/>
              </w:rPr>
              <w:t>10</w:t>
            </w:r>
            <w:r w:rsidRPr="005606D1">
              <w:rPr>
                <w:rFonts w:ascii="Times New Roman" w:hAnsi="Times New Roman"/>
                <w:noProof/>
                <w:sz w:val="24"/>
                <w:szCs w:val="24"/>
                <w:lang w:eastAsia="en-US"/>
              </w:rPr>
              <w:t xml:space="preserve">.2 – </w:t>
            </w:r>
            <w:r w:rsidRPr="00DA7F75">
              <w:rPr>
                <w:rFonts w:ascii="Times New Roman" w:hAnsi="Times New Roman"/>
                <w:sz w:val="24"/>
                <w:szCs w:val="24"/>
              </w:rPr>
              <w:t>Điều khiển dự đoán mô hình</w:t>
            </w:r>
          </w:p>
          <w:p w:rsidR="00223FA8" w:rsidRPr="00F26585" w:rsidRDefault="00223FA8" w:rsidP="00223FA8">
            <w:pPr>
              <w:widowControl w:val="0"/>
              <w:suppressAutoHyphens w:val="0"/>
              <w:spacing w:line="276" w:lineRule="auto"/>
              <w:jc w:val="both"/>
              <w:rPr>
                <w:rFonts w:ascii="Times New Roman" w:hAnsi="Times New Roman"/>
                <w:noProof/>
                <w:sz w:val="24"/>
                <w:szCs w:val="24"/>
                <w:lang w:eastAsia="en-US"/>
              </w:rPr>
            </w:pPr>
            <w:r w:rsidRPr="005606D1">
              <w:rPr>
                <w:rFonts w:ascii="Times New Roman" w:hAnsi="Times New Roman"/>
                <w:noProof/>
                <w:sz w:val="24"/>
                <w:szCs w:val="24"/>
                <w:lang w:eastAsia="en-US"/>
              </w:rPr>
              <w:t>L.O.</w:t>
            </w:r>
            <w:r>
              <w:rPr>
                <w:rFonts w:ascii="Times New Roman" w:hAnsi="Times New Roman"/>
                <w:noProof/>
                <w:sz w:val="24"/>
                <w:szCs w:val="24"/>
                <w:lang w:eastAsia="en-US"/>
              </w:rPr>
              <w:t>10</w:t>
            </w:r>
            <w:r w:rsidRPr="005606D1">
              <w:rPr>
                <w:rFonts w:ascii="Times New Roman" w:hAnsi="Times New Roman"/>
                <w:noProof/>
                <w:sz w:val="24"/>
                <w:szCs w:val="24"/>
                <w:lang w:eastAsia="en-US"/>
              </w:rPr>
              <w:t>.</w:t>
            </w:r>
            <w:r>
              <w:rPr>
                <w:rFonts w:ascii="Times New Roman" w:hAnsi="Times New Roman"/>
                <w:noProof/>
                <w:sz w:val="24"/>
                <w:szCs w:val="24"/>
                <w:lang w:eastAsia="en-US"/>
              </w:rPr>
              <w:t>3</w:t>
            </w:r>
            <w:r w:rsidRPr="005606D1">
              <w:rPr>
                <w:rFonts w:ascii="Times New Roman" w:hAnsi="Times New Roman"/>
                <w:noProof/>
                <w:sz w:val="24"/>
                <w:szCs w:val="24"/>
                <w:lang w:eastAsia="en-US"/>
              </w:rPr>
              <w:t xml:space="preserve"> – </w:t>
            </w:r>
            <w:r w:rsidRPr="00DA7F75">
              <w:rPr>
                <w:rFonts w:ascii="Times New Roman" w:hAnsi="Times New Roman"/>
                <w:sz w:val="24"/>
                <w:szCs w:val="24"/>
              </w:rPr>
              <w:t>Điều khiển đa biến</w:t>
            </w:r>
            <w:r w:rsidRPr="005606D1">
              <w:rPr>
                <w:rFonts w:ascii="Times New Roman" w:hAnsi="Times New Roman"/>
                <w:noProof/>
                <w:sz w:val="24"/>
                <w:szCs w:val="24"/>
                <w:lang w:eastAsia="en-US"/>
              </w:rPr>
              <w:t xml:space="preserve"> </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1C260A" w:rsidRPr="00654E2E" w:rsidRDefault="001C260A" w:rsidP="001C260A">
      <w:pPr>
        <w:suppressAutoHyphens w:val="0"/>
        <w:autoSpaceDE w:val="0"/>
        <w:autoSpaceDN w:val="0"/>
        <w:adjustRightInd w:val="0"/>
        <w:spacing w:before="120"/>
        <w:ind w:left="567"/>
        <w:rPr>
          <w:rFonts w:ascii="Times New Roman" w:hAnsi="Times New Roman"/>
          <w:color w:val="000000"/>
          <w:sz w:val="24"/>
          <w:szCs w:val="24"/>
          <w:lang w:eastAsia="en-US"/>
        </w:rPr>
      </w:pPr>
      <w:r w:rsidRPr="00654E2E">
        <w:rPr>
          <w:rFonts w:ascii="Times New Roman" w:hAnsi="Times New Roman"/>
          <w:sz w:val="24"/>
          <w:szCs w:val="24"/>
        </w:rPr>
        <w:t xml:space="preserve">Bequette, </w:t>
      </w:r>
      <w:r w:rsidRPr="001C260A">
        <w:rPr>
          <w:rFonts w:ascii="Times New Roman" w:hAnsi="Times New Roman"/>
          <w:i/>
          <w:sz w:val="24"/>
          <w:szCs w:val="24"/>
        </w:rPr>
        <w:t>Process Control: Modeling, Design and Simulation</w:t>
      </w:r>
      <w:r w:rsidRPr="00654E2E">
        <w:rPr>
          <w:rFonts w:ascii="Times New Roman" w:hAnsi="Times New Roman"/>
          <w:sz w:val="24"/>
          <w:szCs w:val="24"/>
        </w:rPr>
        <w:t>, 1</w:t>
      </w:r>
      <w:r w:rsidRPr="00654E2E">
        <w:rPr>
          <w:rFonts w:ascii="Times New Roman" w:hAnsi="Times New Roman"/>
          <w:sz w:val="24"/>
          <w:szCs w:val="24"/>
          <w:vertAlign w:val="superscript"/>
        </w:rPr>
        <w:t>st</w:t>
      </w:r>
      <w:r w:rsidRPr="00654E2E">
        <w:rPr>
          <w:rFonts w:ascii="Times New Roman" w:hAnsi="Times New Roman"/>
          <w:sz w:val="24"/>
          <w:szCs w:val="24"/>
        </w:rPr>
        <w:t>, Prentice Hall</w:t>
      </w:r>
      <w:r>
        <w:rPr>
          <w:rFonts w:ascii="Times New Roman" w:hAnsi="Times New Roman"/>
          <w:sz w:val="24"/>
          <w:szCs w:val="24"/>
        </w:rPr>
        <w:t>, 2003.</w:t>
      </w:r>
    </w:p>
    <w:p w:rsidR="00A84FFA" w:rsidRPr="00FE38CE" w:rsidRDefault="00A84FFA" w:rsidP="00A84FFA">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 xml:space="preserve">Tài liệu </w:t>
      </w:r>
      <w:r>
        <w:rPr>
          <w:rFonts w:ascii="Times New Roman" w:hAnsi="Times New Roman"/>
          <w:b/>
          <w:color w:val="000000" w:themeColor="text1"/>
          <w:sz w:val="24"/>
          <w:szCs w:val="24"/>
        </w:rPr>
        <w:t>tham khảo</w:t>
      </w:r>
      <w:r w:rsidRPr="00FE38CE">
        <w:rPr>
          <w:rFonts w:ascii="Times New Roman" w:hAnsi="Times New Roman"/>
          <w:b/>
          <w:color w:val="000000" w:themeColor="text1"/>
          <w:sz w:val="24"/>
          <w:szCs w:val="24"/>
        </w:rPr>
        <w:t>:</w:t>
      </w:r>
    </w:p>
    <w:p w:rsidR="006A48EC" w:rsidRDefault="005741C2" w:rsidP="006A48EC">
      <w:pPr>
        <w:pStyle w:val="ListParagraph"/>
        <w:suppressAutoHyphens w:val="0"/>
        <w:autoSpaceDE w:val="0"/>
        <w:autoSpaceDN w:val="0"/>
        <w:adjustRightInd w:val="0"/>
        <w:ind w:left="567"/>
        <w:rPr>
          <w:rFonts w:ascii="Times New Roman" w:hAnsi="Times New Roman"/>
          <w:color w:val="000000"/>
          <w:sz w:val="24"/>
          <w:szCs w:val="24"/>
          <w:lang w:eastAsia="en-US"/>
        </w:rPr>
      </w:pPr>
      <w:r w:rsidRPr="00082EF4">
        <w:rPr>
          <w:rFonts w:ascii="Times New Roman" w:hAnsi="Times New Roman"/>
          <w:color w:val="000000"/>
          <w:sz w:val="24"/>
          <w:szCs w:val="24"/>
          <w:lang w:eastAsia="en-US"/>
        </w:rPr>
        <w:t xml:space="preserve">Dale E. Seborg, Thomas F. Edgar. </w:t>
      </w:r>
      <w:r w:rsidRPr="00082EF4">
        <w:rPr>
          <w:rFonts w:ascii="Times New Roman" w:hAnsi="Times New Roman"/>
          <w:i/>
          <w:color w:val="000000"/>
          <w:sz w:val="24"/>
          <w:szCs w:val="24"/>
          <w:lang w:eastAsia="en-US"/>
        </w:rPr>
        <w:t>Process Dynamics and Control</w:t>
      </w:r>
      <w:r w:rsidRPr="00082EF4">
        <w:rPr>
          <w:rFonts w:ascii="Times New Roman" w:hAnsi="Times New Roman"/>
          <w:color w:val="000000"/>
          <w:sz w:val="24"/>
          <w:szCs w:val="24"/>
          <w:lang w:eastAsia="en-US"/>
        </w:rPr>
        <w:t>. 2nd edition. Wiley. 2004.</w:t>
      </w:r>
    </w:p>
    <w:p w:rsidR="008A7834" w:rsidRDefault="005741C2" w:rsidP="008A7834">
      <w:pPr>
        <w:pStyle w:val="ListParagraph"/>
        <w:suppressAutoHyphens w:val="0"/>
        <w:autoSpaceDE w:val="0"/>
        <w:autoSpaceDN w:val="0"/>
        <w:adjustRightInd w:val="0"/>
        <w:ind w:left="567"/>
        <w:rPr>
          <w:rFonts w:ascii="Times New Roman" w:hAnsi="Times New Roman"/>
          <w:color w:val="000000"/>
          <w:sz w:val="24"/>
          <w:szCs w:val="24"/>
          <w:lang w:eastAsia="en-US"/>
        </w:rPr>
      </w:pPr>
      <w:r w:rsidRPr="006A48EC">
        <w:rPr>
          <w:rFonts w:ascii="Times New Roman" w:hAnsi="Times New Roman"/>
          <w:bCs/>
          <w:color w:val="000000"/>
          <w:sz w:val="24"/>
          <w:szCs w:val="24"/>
          <w:lang w:eastAsia="en-US"/>
        </w:rPr>
        <w:t>Katsuhiko Ogata</w:t>
      </w:r>
      <w:r w:rsidRPr="006A48EC">
        <w:rPr>
          <w:rFonts w:ascii="Times New Roman" w:hAnsi="Times New Roman"/>
          <w:color w:val="000000"/>
          <w:sz w:val="24"/>
          <w:szCs w:val="24"/>
          <w:lang w:eastAsia="en-US"/>
        </w:rPr>
        <w:t xml:space="preserve">, </w:t>
      </w:r>
      <w:r w:rsidRPr="006A48EC">
        <w:rPr>
          <w:rFonts w:ascii="Times New Roman" w:hAnsi="Times New Roman"/>
          <w:i/>
          <w:iCs/>
          <w:color w:val="000000"/>
          <w:sz w:val="24"/>
          <w:szCs w:val="24"/>
          <w:lang w:eastAsia="en-US"/>
        </w:rPr>
        <w:t>Modern Control Engineering</w:t>
      </w:r>
      <w:r w:rsidRPr="006A48EC">
        <w:rPr>
          <w:rFonts w:ascii="Times New Roman" w:hAnsi="Times New Roman"/>
          <w:color w:val="000000"/>
          <w:sz w:val="24"/>
          <w:szCs w:val="24"/>
          <w:lang w:eastAsia="en-US"/>
        </w:rPr>
        <w:t>, 3</w:t>
      </w:r>
      <w:r w:rsidRPr="006A48EC">
        <w:rPr>
          <w:rFonts w:ascii="Times New Roman" w:hAnsi="Times New Roman"/>
          <w:color w:val="000000"/>
          <w:sz w:val="24"/>
          <w:szCs w:val="24"/>
          <w:vertAlign w:val="superscript"/>
          <w:lang w:eastAsia="en-US"/>
        </w:rPr>
        <w:t>rd</w:t>
      </w:r>
      <w:r w:rsidRPr="006A48EC">
        <w:rPr>
          <w:rFonts w:ascii="Times New Roman" w:hAnsi="Times New Roman"/>
          <w:color w:val="000000"/>
          <w:sz w:val="24"/>
          <w:szCs w:val="24"/>
          <w:lang w:eastAsia="en-US"/>
        </w:rPr>
        <w:t xml:space="preserve"> Ed. Prentice Hall. 1997. </w:t>
      </w:r>
    </w:p>
    <w:p w:rsidR="008A7834" w:rsidRDefault="005741C2" w:rsidP="008A7834">
      <w:pPr>
        <w:pStyle w:val="ListParagraph"/>
        <w:suppressAutoHyphens w:val="0"/>
        <w:autoSpaceDE w:val="0"/>
        <w:autoSpaceDN w:val="0"/>
        <w:adjustRightInd w:val="0"/>
        <w:ind w:left="567"/>
        <w:rPr>
          <w:rFonts w:ascii="Times New Roman" w:hAnsi="Times New Roman"/>
          <w:color w:val="000000"/>
          <w:sz w:val="24"/>
          <w:szCs w:val="24"/>
          <w:lang w:eastAsia="en-US"/>
        </w:rPr>
      </w:pPr>
      <w:r w:rsidRPr="008A7834">
        <w:rPr>
          <w:rFonts w:ascii="Times New Roman" w:hAnsi="Times New Roman"/>
          <w:color w:val="000000"/>
          <w:sz w:val="24"/>
          <w:szCs w:val="24"/>
          <w:lang w:val="en-GB" w:eastAsia="en-US"/>
        </w:rPr>
        <w:t xml:space="preserve">Curtis D. Johnson: </w:t>
      </w:r>
      <w:r w:rsidRPr="008A7834">
        <w:rPr>
          <w:rFonts w:ascii="Times New Roman" w:hAnsi="Times New Roman"/>
          <w:i/>
          <w:color w:val="000000"/>
          <w:sz w:val="24"/>
          <w:szCs w:val="24"/>
          <w:lang w:val="en-GB" w:eastAsia="en-US"/>
        </w:rPr>
        <w:t>Process Control Instrumentation Technology</w:t>
      </w:r>
      <w:r w:rsidRPr="008A7834">
        <w:rPr>
          <w:rFonts w:ascii="Times New Roman" w:hAnsi="Times New Roman"/>
          <w:color w:val="000000"/>
          <w:sz w:val="24"/>
          <w:szCs w:val="24"/>
          <w:lang w:val="en-GB" w:eastAsia="en-US"/>
        </w:rPr>
        <w:t>. 5th Edition. Prentice-Hall, 1997.</w:t>
      </w:r>
      <w:r w:rsidRPr="008A7834">
        <w:rPr>
          <w:rFonts w:ascii="Times New Roman" w:hAnsi="Times New Roman"/>
          <w:color w:val="000000"/>
          <w:sz w:val="24"/>
          <w:szCs w:val="24"/>
          <w:lang w:eastAsia="en-US"/>
        </w:rPr>
        <w:t xml:space="preserve"> </w:t>
      </w:r>
    </w:p>
    <w:p w:rsidR="00F97141" w:rsidRPr="008A7834" w:rsidRDefault="005741C2" w:rsidP="008A7834">
      <w:pPr>
        <w:pStyle w:val="ListParagraph"/>
        <w:suppressAutoHyphens w:val="0"/>
        <w:autoSpaceDE w:val="0"/>
        <w:autoSpaceDN w:val="0"/>
        <w:adjustRightInd w:val="0"/>
        <w:ind w:left="567"/>
        <w:rPr>
          <w:rFonts w:ascii="Times New Roman" w:hAnsi="Times New Roman"/>
          <w:color w:val="000000"/>
          <w:sz w:val="24"/>
          <w:szCs w:val="24"/>
          <w:lang w:eastAsia="en-US"/>
        </w:rPr>
      </w:pPr>
      <w:r w:rsidRPr="008A7834">
        <w:rPr>
          <w:rFonts w:ascii="Times New Roman" w:hAnsi="Times New Roman"/>
          <w:color w:val="000000"/>
          <w:sz w:val="24"/>
          <w:szCs w:val="24"/>
          <w:lang w:eastAsia="en-US"/>
        </w:rPr>
        <w:t>C</w:t>
      </w:r>
      <w:r w:rsidRPr="008A7834">
        <w:rPr>
          <w:rFonts w:ascii="Times New Roman" w:hAnsi="Times New Roman" w:cs="Arial"/>
          <w:color w:val="000000"/>
          <w:sz w:val="24"/>
          <w:szCs w:val="24"/>
          <w:lang w:eastAsia="en-US"/>
        </w:rPr>
        <w:t>ơ</w:t>
      </w:r>
      <w:r w:rsidRPr="008A7834">
        <w:rPr>
          <w:rFonts w:ascii="Times New Roman" w:hAnsi="Times New Roman" w:cs=".VnTime"/>
          <w:color w:val="000000"/>
          <w:sz w:val="24"/>
          <w:szCs w:val="24"/>
          <w:lang w:eastAsia="en-US"/>
        </w:rPr>
        <w:t xml:space="preserve"> s</w:t>
      </w:r>
      <w:r w:rsidRPr="008A7834">
        <w:rPr>
          <w:rFonts w:ascii="Times New Roman" w:hAnsi="Times New Roman" w:cs="Arial"/>
          <w:color w:val="000000"/>
          <w:sz w:val="24"/>
          <w:szCs w:val="24"/>
          <w:lang w:eastAsia="en-US"/>
        </w:rPr>
        <w:t>ở</w:t>
      </w:r>
      <w:r w:rsidRPr="008A7834">
        <w:rPr>
          <w:rFonts w:ascii="Times New Roman" w:hAnsi="Times New Roman" w:cs=".VnTime"/>
          <w:color w:val="000000"/>
          <w:sz w:val="24"/>
          <w:szCs w:val="24"/>
          <w:lang w:eastAsia="en-US"/>
        </w:rPr>
        <w:t xml:space="preserve"> h</w:t>
      </w:r>
      <w:r w:rsidRPr="008A7834">
        <w:rPr>
          <w:rFonts w:ascii="Times New Roman" w:hAnsi="Times New Roman" w:cs="Arial"/>
          <w:color w:val="000000"/>
          <w:sz w:val="24"/>
          <w:szCs w:val="24"/>
          <w:lang w:eastAsia="en-US"/>
        </w:rPr>
        <w:t>ệ</w:t>
      </w:r>
      <w:r w:rsidRPr="008A7834">
        <w:rPr>
          <w:rFonts w:ascii="Times New Roman" w:hAnsi="Times New Roman" w:cs=".VnTime"/>
          <w:color w:val="000000"/>
          <w:sz w:val="24"/>
          <w:szCs w:val="24"/>
          <w:lang w:eastAsia="en-US"/>
        </w:rPr>
        <w:t xml:space="preserve"> th</w:t>
      </w:r>
      <w:r w:rsidRPr="008A7834">
        <w:rPr>
          <w:rFonts w:ascii="Times New Roman" w:hAnsi="Times New Roman" w:cs="Arial"/>
          <w:color w:val="000000"/>
          <w:sz w:val="24"/>
          <w:szCs w:val="24"/>
          <w:lang w:eastAsia="en-US"/>
        </w:rPr>
        <w:t>ố</w:t>
      </w:r>
      <w:r w:rsidRPr="008A7834">
        <w:rPr>
          <w:rFonts w:ascii="Times New Roman" w:hAnsi="Times New Roman" w:cs=".VnTime"/>
          <w:color w:val="000000"/>
          <w:sz w:val="24"/>
          <w:szCs w:val="24"/>
          <w:lang w:eastAsia="en-US"/>
        </w:rPr>
        <w:t xml:space="preserve">ng </w:t>
      </w:r>
      <w:r w:rsidRPr="008A7834">
        <w:rPr>
          <w:rFonts w:ascii="Times New Roman" w:hAnsi="Times New Roman" w:cs="Arial"/>
          <w:color w:val="000000"/>
          <w:sz w:val="24"/>
          <w:szCs w:val="24"/>
          <w:lang w:eastAsia="en-US"/>
        </w:rPr>
        <w:t>đ</w:t>
      </w:r>
      <w:r w:rsidRPr="008A7834">
        <w:rPr>
          <w:rFonts w:ascii="Times New Roman" w:hAnsi="Times New Roman" w:cs=".VnTime"/>
          <w:color w:val="000000"/>
          <w:sz w:val="24"/>
          <w:szCs w:val="24"/>
          <w:lang w:eastAsia="en-US"/>
        </w:rPr>
        <w:t>i</w:t>
      </w:r>
      <w:r w:rsidRPr="008A7834">
        <w:rPr>
          <w:rFonts w:ascii="Times New Roman" w:hAnsi="Times New Roman" w:cs="Arial"/>
          <w:color w:val="000000"/>
          <w:sz w:val="24"/>
          <w:szCs w:val="24"/>
          <w:lang w:eastAsia="en-US"/>
        </w:rPr>
        <w:t>ề</w:t>
      </w:r>
      <w:r w:rsidRPr="008A7834">
        <w:rPr>
          <w:rFonts w:ascii="Times New Roman" w:hAnsi="Times New Roman" w:cs=".VnTime"/>
          <w:color w:val="000000"/>
          <w:sz w:val="24"/>
          <w:szCs w:val="24"/>
          <w:lang w:eastAsia="en-US"/>
        </w:rPr>
        <w:t>u khi</w:t>
      </w:r>
      <w:r w:rsidRPr="008A7834">
        <w:rPr>
          <w:rFonts w:ascii="Times New Roman" w:hAnsi="Times New Roman" w:cs="Arial"/>
          <w:color w:val="000000"/>
          <w:sz w:val="24"/>
          <w:szCs w:val="24"/>
          <w:lang w:eastAsia="en-US"/>
        </w:rPr>
        <w:t>ể</w:t>
      </w:r>
      <w:r w:rsidRPr="008A7834">
        <w:rPr>
          <w:rFonts w:ascii="Times New Roman" w:hAnsi="Times New Roman" w:cs=".VnTime"/>
          <w:color w:val="000000"/>
          <w:sz w:val="24"/>
          <w:szCs w:val="24"/>
          <w:lang w:eastAsia="en-US"/>
        </w:rPr>
        <w:t>n quá trình, TS. Ho</w:t>
      </w:r>
      <w:r w:rsidRPr="008A7834">
        <w:rPr>
          <w:rFonts w:ascii="Times New Roman" w:hAnsi="Times New Roman" w:cs="Arial"/>
          <w:color w:val="000000"/>
          <w:sz w:val="24"/>
          <w:szCs w:val="24"/>
          <w:lang w:eastAsia="en-US"/>
        </w:rPr>
        <w:t>à</w:t>
      </w:r>
      <w:r w:rsidRPr="008A7834">
        <w:rPr>
          <w:rFonts w:ascii="Times New Roman" w:hAnsi="Times New Roman" w:cs=".VnTime"/>
          <w:color w:val="000000"/>
          <w:sz w:val="24"/>
          <w:szCs w:val="24"/>
          <w:lang w:eastAsia="en-US"/>
        </w:rPr>
        <w:t>ng Minh</w:t>
      </w:r>
      <w:r w:rsidRPr="008A7834">
        <w:rPr>
          <w:rFonts w:ascii="Times New Roman" w:hAnsi="Times New Roman"/>
          <w:color w:val="000000"/>
          <w:sz w:val="24"/>
          <w:szCs w:val="24"/>
          <w:lang w:eastAsia="en-US"/>
        </w:rPr>
        <w:t xml:space="preserve"> Sơn, NXB. Đại học Bách Khoa HN, 2006. </w:t>
      </w:r>
    </w:p>
    <w:p w:rsidR="00082EF4" w:rsidRPr="00082EF4" w:rsidRDefault="00082EF4" w:rsidP="00082EF4">
      <w:pPr>
        <w:pStyle w:val="ListParagraph"/>
        <w:suppressAutoHyphens w:val="0"/>
        <w:autoSpaceDE w:val="0"/>
        <w:autoSpaceDN w:val="0"/>
        <w:adjustRightInd w:val="0"/>
        <w:ind w:left="567"/>
        <w:rPr>
          <w:rFonts w:ascii="Times New Roman" w:hAnsi="Times New Roman"/>
          <w:color w:val="000000"/>
          <w:sz w:val="24"/>
          <w:szCs w:val="24"/>
          <w:lang w:eastAsia="en-US"/>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5606D1" w:rsidRPr="005606D1" w:rsidTr="005748EB">
        <w:trPr>
          <w:tblHeader/>
          <w:jc w:val="center"/>
        </w:trPr>
        <w:tc>
          <w:tcPr>
            <w:tcW w:w="874" w:type="dxa"/>
            <w:vAlign w:val="center"/>
          </w:tcPr>
          <w:p w:rsidR="00FE38CE" w:rsidRPr="005606D1" w:rsidRDefault="00FE38CE" w:rsidP="00162F52">
            <w:pPr>
              <w:widowControl w:val="0"/>
              <w:suppressAutoHyphens w:val="0"/>
              <w:spacing w:line="276" w:lineRule="auto"/>
              <w:ind w:left="-142" w:right="-108"/>
              <w:jc w:val="center"/>
              <w:rPr>
                <w:rFonts w:ascii="Times New Roman" w:hAnsi="Times New Roman"/>
                <w:b/>
                <w:noProof/>
                <w:sz w:val="20"/>
                <w:szCs w:val="20"/>
                <w:lang w:eastAsia="en-US"/>
              </w:rPr>
            </w:pPr>
            <w:r w:rsidRPr="005606D1">
              <w:rPr>
                <w:rFonts w:ascii="Times New Roman" w:hAnsi="Times New Roman"/>
                <w:b/>
                <w:noProof/>
                <w:sz w:val="20"/>
                <w:szCs w:val="20"/>
                <w:lang w:eastAsia="en-US"/>
              </w:rPr>
              <w:t>Tuần</w:t>
            </w:r>
          </w:p>
        </w:tc>
        <w:tc>
          <w:tcPr>
            <w:tcW w:w="3608" w:type="dxa"/>
            <w:vAlign w:val="center"/>
          </w:tcPr>
          <w:p w:rsidR="00FE38CE" w:rsidRPr="005606D1" w:rsidRDefault="00FE38CE" w:rsidP="00FE38CE">
            <w:pPr>
              <w:widowControl w:val="0"/>
              <w:suppressAutoHyphens w:val="0"/>
              <w:spacing w:line="276" w:lineRule="auto"/>
              <w:jc w:val="center"/>
              <w:rPr>
                <w:rFonts w:ascii="Times New Roman" w:hAnsi="Times New Roman"/>
                <w:b/>
                <w:noProof/>
                <w:sz w:val="20"/>
                <w:szCs w:val="20"/>
                <w:lang w:eastAsia="en-US"/>
              </w:rPr>
            </w:pPr>
            <w:r w:rsidRPr="005606D1">
              <w:rPr>
                <w:rFonts w:ascii="Times New Roman" w:hAnsi="Times New Roman"/>
                <w:b/>
                <w:noProof/>
                <w:sz w:val="20"/>
                <w:szCs w:val="20"/>
                <w:lang w:eastAsia="en-US"/>
              </w:rPr>
              <w:t>Nội dung</w:t>
            </w:r>
          </w:p>
        </w:tc>
        <w:tc>
          <w:tcPr>
            <w:tcW w:w="3166" w:type="dxa"/>
            <w:vAlign w:val="center"/>
          </w:tcPr>
          <w:p w:rsidR="00FE38CE" w:rsidRPr="005606D1" w:rsidRDefault="00FE38CE" w:rsidP="00FE38CE">
            <w:pPr>
              <w:widowControl w:val="0"/>
              <w:suppressAutoHyphens w:val="0"/>
              <w:spacing w:line="276" w:lineRule="auto"/>
              <w:jc w:val="center"/>
              <w:rPr>
                <w:rFonts w:ascii="Times New Roman" w:hAnsi="Times New Roman"/>
                <w:b/>
                <w:noProof/>
                <w:sz w:val="20"/>
                <w:szCs w:val="20"/>
                <w:lang w:eastAsia="en-US"/>
              </w:rPr>
            </w:pPr>
            <w:r w:rsidRPr="005606D1">
              <w:rPr>
                <w:rFonts w:ascii="Times New Roman" w:hAnsi="Times New Roman"/>
                <w:b/>
                <w:noProof/>
                <w:sz w:val="20"/>
                <w:szCs w:val="20"/>
                <w:lang w:eastAsia="en-US"/>
              </w:rPr>
              <w:t xml:space="preserve">Chuẩn đầu ra </w:t>
            </w:r>
            <w:r w:rsidRPr="005606D1">
              <w:rPr>
                <w:rFonts w:ascii="Times New Roman" w:hAnsi="Times New Roman"/>
                <w:b/>
                <w:noProof/>
                <w:sz w:val="20"/>
                <w:szCs w:val="20"/>
                <w:lang w:eastAsia="en-US"/>
              </w:rPr>
              <w:br/>
              <w:t>chi tiết</w:t>
            </w:r>
          </w:p>
        </w:tc>
        <w:tc>
          <w:tcPr>
            <w:tcW w:w="1411" w:type="dxa"/>
            <w:vAlign w:val="center"/>
          </w:tcPr>
          <w:p w:rsidR="00FE38CE" w:rsidRPr="005606D1" w:rsidRDefault="00FE38CE" w:rsidP="00FE38CE">
            <w:pPr>
              <w:widowControl w:val="0"/>
              <w:suppressAutoHyphens w:val="0"/>
              <w:spacing w:line="276" w:lineRule="auto"/>
              <w:jc w:val="center"/>
              <w:rPr>
                <w:rFonts w:ascii="Times New Roman" w:hAnsi="Times New Roman"/>
                <w:b/>
                <w:noProof/>
                <w:sz w:val="20"/>
                <w:szCs w:val="20"/>
                <w:lang w:eastAsia="en-US"/>
              </w:rPr>
            </w:pPr>
            <w:r w:rsidRPr="005606D1">
              <w:rPr>
                <w:rFonts w:ascii="Times New Roman" w:hAnsi="Times New Roman"/>
                <w:b/>
                <w:noProof/>
                <w:sz w:val="20"/>
                <w:szCs w:val="20"/>
                <w:lang w:eastAsia="en-US"/>
              </w:rPr>
              <w:t xml:space="preserve">Hoạt động </w:t>
            </w:r>
            <w:r w:rsidRPr="005606D1">
              <w:rPr>
                <w:rFonts w:ascii="Times New Roman" w:hAnsi="Times New Roman"/>
                <w:b/>
                <w:noProof/>
                <w:sz w:val="20"/>
                <w:szCs w:val="20"/>
                <w:lang w:eastAsia="en-US"/>
              </w:rPr>
              <w:br/>
              <w:t>đánh giá</w:t>
            </w:r>
          </w:p>
        </w:tc>
      </w:tr>
      <w:tr w:rsidR="005606D1" w:rsidRPr="005606D1" w:rsidTr="005748EB">
        <w:trPr>
          <w:trHeight w:val="1150"/>
          <w:jc w:val="center"/>
        </w:trPr>
        <w:tc>
          <w:tcPr>
            <w:tcW w:w="874" w:type="dxa"/>
          </w:tcPr>
          <w:p w:rsidR="00FE38CE" w:rsidRPr="005606D1" w:rsidRDefault="00162F52" w:rsidP="00FE38CE">
            <w:pPr>
              <w:widowControl w:val="0"/>
              <w:suppressAutoHyphens w:val="0"/>
              <w:spacing w:line="276" w:lineRule="auto"/>
              <w:jc w:val="center"/>
              <w:rPr>
                <w:rFonts w:ascii="Times New Roman" w:hAnsi="Times New Roman"/>
                <w:noProof/>
                <w:sz w:val="20"/>
                <w:szCs w:val="20"/>
                <w:lang w:eastAsia="en-US"/>
              </w:rPr>
            </w:pPr>
            <w:r w:rsidRPr="005606D1">
              <w:rPr>
                <w:rFonts w:ascii="Times New Roman" w:hAnsi="Times New Roman"/>
                <w:noProof/>
                <w:sz w:val="20"/>
                <w:szCs w:val="20"/>
                <w:lang w:eastAsia="en-US"/>
              </w:rPr>
              <w:t>1</w:t>
            </w:r>
          </w:p>
        </w:tc>
        <w:tc>
          <w:tcPr>
            <w:tcW w:w="3608" w:type="dxa"/>
          </w:tcPr>
          <w:p w:rsidR="009156F5" w:rsidRPr="009156F5" w:rsidRDefault="009156F5" w:rsidP="009156F5">
            <w:pPr>
              <w:suppressAutoHyphens w:val="0"/>
              <w:autoSpaceDE w:val="0"/>
              <w:autoSpaceDN w:val="0"/>
              <w:adjustRightInd w:val="0"/>
              <w:rPr>
                <w:rFonts w:ascii="Times New Roman" w:hAnsi="Times New Roman"/>
                <w:b/>
                <w:sz w:val="20"/>
                <w:szCs w:val="20"/>
              </w:rPr>
            </w:pPr>
            <w:r w:rsidRPr="009156F5">
              <w:rPr>
                <w:rFonts w:ascii="Times New Roman" w:hAnsi="Times New Roman"/>
                <w:b/>
                <w:sz w:val="20"/>
                <w:szCs w:val="20"/>
              </w:rPr>
              <w:t>Chương 1: Giới thiệu về điều khiển quá trình</w:t>
            </w:r>
          </w:p>
          <w:p w:rsidR="009156F5" w:rsidRPr="009156F5" w:rsidRDefault="009156F5" w:rsidP="009156F5">
            <w:pPr>
              <w:pStyle w:val="ListParagraph"/>
              <w:numPr>
                <w:ilvl w:val="1"/>
                <w:numId w:val="18"/>
              </w:num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 xml:space="preserve">Giới thiệu chung </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1.2 Thiết bị quá trình</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1.3 Mô hình quá trình và đáp ứng động lực học</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1.4 Các mô hình cơ bản</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1.5 Định dạng của mô hình động lực học</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1.6 Mô hình tuyến tính</w:t>
            </w:r>
          </w:p>
          <w:p w:rsidR="00FE38CE" w:rsidRPr="009156F5" w:rsidRDefault="00FE38CE" w:rsidP="00B47CE0">
            <w:pPr>
              <w:suppressAutoHyphens w:val="0"/>
              <w:autoSpaceDE w:val="0"/>
              <w:autoSpaceDN w:val="0"/>
              <w:adjustRightInd w:val="0"/>
              <w:rPr>
                <w:rFonts w:ascii="Times New Roman" w:hAnsi="Times New Roman"/>
                <w:sz w:val="20"/>
                <w:szCs w:val="20"/>
              </w:rPr>
            </w:pPr>
          </w:p>
        </w:tc>
        <w:tc>
          <w:tcPr>
            <w:tcW w:w="3166" w:type="dxa"/>
          </w:tcPr>
          <w:p w:rsidR="001C103D" w:rsidRPr="001C103D" w:rsidRDefault="001C103D" w:rsidP="001C103D">
            <w:pPr>
              <w:suppressAutoHyphens w:val="0"/>
              <w:autoSpaceDE w:val="0"/>
              <w:autoSpaceDN w:val="0"/>
              <w:adjustRightInd w:val="0"/>
              <w:rPr>
                <w:rFonts w:ascii="Times New Roman" w:hAnsi="Times New Roman"/>
                <w:sz w:val="20"/>
                <w:szCs w:val="20"/>
              </w:rPr>
            </w:pPr>
            <w:r w:rsidRPr="001C103D">
              <w:rPr>
                <w:rFonts w:ascii="Times New Roman" w:hAnsi="Times New Roman"/>
                <w:noProof/>
                <w:sz w:val="20"/>
                <w:szCs w:val="20"/>
                <w:lang w:eastAsia="en-US"/>
              </w:rPr>
              <w:t>L.O.1.1–</w:t>
            </w:r>
            <w:r w:rsidRPr="001C103D">
              <w:rPr>
                <w:rFonts w:ascii="Times New Roman" w:hAnsi="Times New Roman"/>
                <w:sz w:val="20"/>
                <w:szCs w:val="20"/>
              </w:rPr>
              <w:t xml:space="preserve"> Giới thiệu chung </w:t>
            </w:r>
          </w:p>
          <w:p w:rsidR="001C103D" w:rsidRPr="001C103D" w:rsidRDefault="001C103D" w:rsidP="001C103D">
            <w:pPr>
              <w:widowControl w:val="0"/>
              <w:suppressAutoHyphens w:val="0"/>
              <w:spacing w:line="276" w:lineRule="auto"/>
              <w:jc w:val="both"/>
              <w:rPr>
                <w:rFonts w:ascii="Times New Roman" w:hAnsi="Times New Roman"/>
                <w:sz w:val="20"/>
                <w:szCs w:val="20"/>
              </w:rPr>
            </w:pPr>
            <w:r w:rsidRPr="001C103D">
              <w:rPr>
                <w:rFonts w:ascii="Times New Roman" w:hAnsi="Times New Roman"/>
                <w:noProof/>
                <w:sz w:val="20"/>
                <w:szCs w:val="20"/>
                <w:lang w:eastAsia="en-US"/>
              </w:rPr>
              <w:t xml:space="preserve">L.O.1.2– </w:t>
            </w:r>
            <w:r w:rsidR="00C859AD">
              <w:rPr>
                <w:rFonts w:ascii="Times New Roman" w:hAnsi="Times New Roman"/>
                <w:noProof/>
                <w:sz w:val="20"/>
                <w:szCs w:val="20"/>
                <w:lang w:eastAsia="en-US"/>
              </w:rPr>
              <w:t>Nắm được các t</w:t>
            </w:r>
            <w:r w:rsidRPr="001C103D">
              <w:rPr>
                <w:rFonts w:ascii="Times New Roman" w:hAnsi="Times New Roman"/>
                <w:sz w:val="20"/>
                <w:szCs w:val="20"/>
              </w:rPr>
              <w:t>hiết bị quá trình</w:t>
            </w:r>
            <w:r w:rsidR="00C859AD">
              <w:rPr>
                <w:rFonts w:ascii="Times New Roman" w:hAnsi="Times New Roman"/>
                <w:sz w:val="20"/>
                <w:szCs w:val="20"/>
              </w:rPr>
              <w:t xml:space="preserve"> chính liên quan đến tự động hóa trong lĩnh vực Lọc-Hóa dầu </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L.O.1.3–</w:t>
            </w:r>
            <w:r w:rsidRPr="001C103D">
              <w:rPr>
                <w:rFonts w:ascii="Times New Roman" w:hAnsi="Times New Roman"/>
                <w:sz w:val="20"/>
                <w:szCs w:val="20"/>
              </w:rPr>
              <w:t xml:space="preserve"> </w:t>
            </w:r>
            <w:r w:rsidR="00C859AD">
              <w:rPr>
                <w:rFonts w:ascii="Times New Roman" w:hAnsi="Times New Roman"/>
                <w:sz w:val="20"/>
                <w:szCs w:val="20"/>
              </w:rPr>
              <w:t>Hiểu được cách m</w:t>
            </w:r>
            <w:r w:rsidRPr="001C103D">
              <w:rPr>
                <w:rFonts w:ascii="Times New Roman" w:hAnsi="Times New Roman"/>
                <w:sz w:val="20"/>
                <w:szCs w:val="20"/>
              </w:rPr>
              <w:t>ô hình quá trình và</w:t>
            </w:r>
            <w:r w:rsidR="00C859AD">
              <w:rPr>
                <w:rFonts w:ascii="Times New Roman" w:hAnsi="Times New Roman"/>
                <w:sz w:val="20"/>
                <w:szCs w:val="20"/>
              </w:rPr>
              <w:t xml:space="preserve"> phân tích</w:t>
            </w:r>
            <w:r w:rsidRPr="001C103D">
              <w:rPr>
                <w:rFonts w:ascii="Times New Roman" w:hAnsi="Times New Roman"/>
                <w:sz w:val="20"/>
                <w:szCs w:val="20"/>
              </w:rPr>
              <w:t xml:space="preserve"> đáp ứng động lực học</w:t>
            </w:r>
          </w:p>
          <w:p w:rsidR="001C103D" w:rsidRPr="001C103D" w:rsidRDefault="001C103D" w:rsidP="001C103D">
            <w:pPr>
              <w:widowControl w:val="0"/>
              <w:suppressAutoHyphens w:val="0"/>
              <w:spacing w:line="276" w:lineRule="auto"/>
              <w:jc w:val="both"/>
              <w:rPr>
                <w:rFonts w:ascii="Times New Roman" w:hAnsi="Times New Roman"/>
                <w:sz w:val="20"/>
                <w:szCs w:val="20"/>
              </w:rPr>
            </w:pPr>
            <w:r w:rsidRPr="001C103D">
              <w:rPr>
                <w:rFonts w:ascii="Times New Roman" w:hAnsi="Times New Roman"/>
                <w:noProof/>
                <w:sz w:val="20"/>
                <w:szCs w:val="20"/>
                <w:lang w:eastAsia="en-US"/>
              </w:rPr>
              <w:t xml:space="preserve">L.O.1.4– </w:t>
            </w:r>
            <w:r w:rsidR="00355EE0">
              <w:rPr>
                <w:rFonts w:ascii="Times New Roman" w:hAnsi="Times New Roman"/>
                <w:noProof/>
                <w:sz w:val="20"/>
                <w:szCs w:val="20"/>
                <w:lang w:eastAsia="en-US"/>
              </w:rPr>
              <w:t>Nắm được c</w:t>
            </w:r>
            <w:r w:rsidRPr="001C103D">
              <w:rPr>
                <w:rFonts w:ascii="Times New Roman" w:hAnsi="Times New Roman"/>
                <w:sz w:val="20"/>
                <w:szCs w:val="20"/>
              </w:rPr>
              <w:t>ác mô hình cơ bản</w:t>
            </w:r>
          </w:p>
          <w:p w:rsidR="001C103D" w:rsidRPr="001C103D" w:rsidRDefault="001C103D" w:rsidP="001C103D">
            <w:pPr>
              <w:widowControl w:val="0"/>
              <w:suppressAutoHyphens w:val="0"/>
              <w:spacing w:line="276" w:lineRule="auto"/>
              <w:jc w:val="both"/>
              <w:rPr>
                <w:rFonts w:ascii="Times New Roman" w:hAnsi="Times New Roman"/>
                <w:sz w:val="20"/>
                <w:szCs w:val="20"/>
              </w:rPr>
            </w:pPr>
            <w:r w:rsidRPr="001C103D">
              <w:rPr>
                <w:rFonts w:ascii="Times New Roman" w:hAnsi="Times New Roman"/>
                <w:noProof/>
                <w:sz w:val="20"/>
                <w:szCs w:val="20"/>
                <w:lang w:eastAsia="en-US"/>
              </w:rPr>
              <w:t xml:space="preserve">L.O.1.5– </w:t>
            </w:r>
            <w:r w:rsidR="00355EE0">
              <w:rPr>
                <w:rFonts w:ascii="Times New Roman" w:hAnsi="Times New Roman"/>
                <w:noProof/>
                <w:sz w:val="20"/>
                <w:szCs w:val="20"/>
                <w:lang w:eastAsia="en-US"/>
              </w:rPr>
              <w:t>Nắm được các đ</w:t>
            </w:r>
            <w:r w:rsidRPr="001C103D">
              <w:rPr>
                <w:rFonts w:ascii="Times New Roman" w:hAnsi="Times New Roman"/>
                <w:sz w:val="20"/>
                <w:szCs w:val="20"/>
              </w:rPr>
              <w:t>ịnh dạng của mô hình động lực học</w:t>
            </w:r>
          </w:p>
          <w:p w:rsidR="00A86AAB" w:rsidRPr="001C103D" w:rsidRDefault="001C103D" w:rsidP="00355EE0">
            <w:pPr>
              <w:widowControl w:val="0"/>
              <w:suppressAutoHyphens w:val="0"/>
              <w:jc w:val="both"/>
              <w:rPr>
                <w:rFonts w:ascii="Times New Roman" w:hAnsi="Times New Roman"/>
                <w:noProof/>
                <w:sz w:val="20"/>
                <w:szCs w:val="20"/>
                <w:lang w:val="vi-VN" w:eastAsia="en-US"/>
              </w:rPr>
            </w:pPr>
            <w:r w:rsidRPr="001C103D">
              <w:rPr>
                <w:rFonts w:ascii="Times New Roman" w:hAnsi="Times New Roman"/>
                <w:noProof/>
                <w:sz w:val="20"/>
                <w:szCs w:val="20"/>
                <w:lang w:eastAsia="en-US"/>
              </w:rPr>
              <w:t xml:space="preserve">L.O.1.6– </w:t>
            </w:r>
            <w:r w:rsidR="00355EE0">
              <w:rPr>
                <w:rFonts w:ascii="Times New Roman" w:hAnsi="Times New Roman"/>
                <w:noProof/>
                <w:sz w:val="20"/>
                <w:szCs w:val="20"/>
                <w:lang w:eastAsia="en-US"/>
              </w:rPr>
              <w:t>Nắm được cơ bản về m</w:t>
            </w:r>
            <w:r w:rsidRPr="001C103D">
              <w:rPr>
                <w:rFonts w:ascii="Times New Roman" w:hAnsi="Times New Roman"/>
                <w:sz w:val="20"/>
                <w:szCs w:val="20"/>
              </w:rPr>
              <w:t>ô hình tuyến tính</w:t>
            </w:r>
            <w:r w:rsidR="00355EE0">
              <w:rPr>
                <w:rFonts w:ascii="Times New Roman" w:hAnsi="Times New Roman"/>
                <w:sz w:val="20"/>
                <w:szCs w:val="20"/>
              </w:rPr>
              <w:t xml:space="preserve"> và cách tuyến tính hóa</w:t>
            </w:r>
          </w:p>
        </w:tc>
        <w:tc>
          <w:tcPr>
            <w:tcW w:w="1411" w:type="dxa"/>
          </w:tcPr>
          <w:p w:rsidR="00FE38CE" w:rsidRPr="005606D1" w:rsidRDefault="00A86AAB" w:rsidP="00FE38CE">
            <w:pPr>
              <w:widowControl w:val="0"/>
              <w:suppressAutoHyphens w:val="0"/>
              <w:spacing w:line="276" w:lineRule="auto"/>
              <w:jc w:val="both"/>
              <w:rPr>
                <w:rFonts w:ascii="Times New Roman" w:hAnsi="Times New Roman"/>
                <w:noProof/>
                <w:sz w:val="20"/>
                <w:szCs w:val="20"/>
                <w:lang w:eastAsia="en-US"/>
              </w:rPr>
            </w:pPr>
            <w:r>
              <w:rPr>
                <w:rFonts w:ascii="Times New Roman" w:hAnsi="Times New Roman"/>
                <w:noProof/>
                <w:sz w:val="20"/>
                <w:szCs w:val="20"/>
                <w:lang w:eastAsia="en-US"/>
              </w:rPr>
              <w:t>T</w:t>
            </w:r>
            <w:r w:rsidR="00162F52" w:rsidRPr="005606D1">
              <w:rPr>
                <w:rFonts w:ascii="Times New Roman" w:hAnsi="Times New Roman"/>
                <w:noProof/>
                <w:sz w:val="20"/>
                <w:szCs w:val="20"/>
                <w:lang w:eastAsia="en-US"/>
              </w:rPr>
              <w:t>hảo luận</w:t>
            </w:r>
          </w:p>
        </w:tc>
      </w:tr>
      <w:tr w:rsidR="005606D1" w:rsidRPr="005606D1" w:rsidTr="005748EB">
        <w:trPr>
          <w:trHeight w:val="1613"/>
          <w:jc w:val="center"/>
        </w:trPr>
        <w:tc>
          <w:tcPr>
            <w:tcW w:w="874" w:type="dxa"/>
          </w:tcPr>
          <w:p w:rsidR="00162F52" w:rsidRPr="005606D1" w:rsidRDefault="00FB4CD2" w:rsidP="00FE38CE">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lastRenderedPageBreak/>
              <w:t>2</w:t>
            </w:r>
          </w:p>
        </w:tc>
        <w:tc>
          <w:tcPr>
            <w:tcW w:w="3608" w:type="dxa"/>
          </w:tcPr>
          <w:p w:rsidR="009156F5" w:rsidRPr="009156F5" w:rsidRDefault="00443B8D" w:rsidP="009156F5">
            <w:pPr>
              <w:suppressAutoHyphens w:val="0"/>
              <w:autoSpaceDE w:val="0"/>
              <w:autoSpaceDN w:val="0"/>
              <w:adjustRightInd w:val="0"/>
              <w:rPr>
                <w:rFonts w:ascii="Times New Roman" w:hAnsi="Times New Roman"/>
                <w:sz w:val="20"/>
                <w:szCs w:val="20"/>
              </w:rPr>
            </w:pPr>
            <w:r w:rsidRPr="009156F5">
              <w:rPr>
                <w:rFonts w:ascii="Times New Roman" w:hAnsi="Times New Roman"/>
                <w:b/>
                <w:sz w:val="20"/>
                <w:szCs w:val="20"/>
              </w:rPr>
              <w:t xml:space="preserve">Chương 2: </w:t>
            </w:r>
            <w:r w:rsidR="009156F5" w:rsidRPr="009156F5">
              <w:rPr>
                <w:rFonts w:ascii="Times New Roman" w:hAnsi="Times New Roman"/>
                <w:b/>
                <w:sz w:val="20"/>
                <w:szCs w:val="20"/>
              </w:rPr>
              <w:t>Đáp ứng động lực học</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2.1 Tổng quan</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2.2 Mô hình không gian trạng thái tuyến tính</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2.3 Giới thiệu về biến đổi Laplace</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2.4 Đáp ứng hệ bậc nhất</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2.5 Đáp ứng hệ bậc hai</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2.6 Điểm cực và điểm không</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2.7 Phần mềm Matlab and Simulink</w:t>
            </w:r>
          </w:p>
          <w:p w:rsidR="00443B8D" w:rsidRPr="009156F5" w:rsidRDefault="00443B8D" w:rsidP="00443B8D">
            <w:pPr>
              <w:suppressAutoHyphens w:val="0"/>
              <w:autoSpaceDE w:val="0"/>
              <w:autoSpaceDN w:val="0"/>
              <w:adjustRightInd w:val="0"/>
              <w:rPr>
                <w:rFonts w:ascii="Times New Roman" w:hAnsi="Times New Roman"/>
                <w:sz w:val="20"/>
                <w:szCs w:val="20"/>
              </w:rPr>
            </w:pPr>
          </w:p>
        </w:tc>
        <w:tc>
          <w:tcPr>
            <w:tcW w:w="3166" w:type="dxa"/>
          </w:tcPr>
          <w:p w:rsidR="001C103D" w:rsidRPr="001C103D" w:rsidRDefault="001C103D" w:rsidP="001C103D">
            <w:pPr>
              <w:suppressAutoHyphens w:val="0"/>
              <w:autoSpaceDE w:val="0"/>
              <w:autoSpaceDN w:val="0"/>
              <w:adjustRightInd w:val="0"/>
              <w:rPr>
                <w:rFonts w:ascii="Times New Roman" w:hAnsi="Times New Roman"/>
                <w:sz w:val="20"/>
                <w:szCs w:val="20"/>
              </w:rPr>
            </w:pPr>
            <w:r w:rsidRPr="001C103D">
              <w:rPr>
                <w:rFonts w:ascii="Times New Roman" w:hAnsi="Times New Roman"/>
                <w:noProof/>
                <w:sz w:val="20"/>
                <w:szCs w:val="20"/>
                <w:lang w:eastAsia="en-US"/>
              </w:rPr>
              <w:t xml:space="preserve">L.O.2.1 – </w:t>
            </w:r>
            <w:r w:rsidR="00355EE0">
              <w:rPr>
                <w:rFonts w:ascii="Times New Roman" w:hAnsi="Times New Roman"/>
                <w:noProof/>
                <w:sz w:val="20"/>
                <w:szCs w:val="20"/>
                <w:lang w:eastAsia="en-US"/>
              </w:rPr>
              <w:t>Nắm được t</w:t>
            </w:r>
            <w:r w:rsidRPr="001C103D">
              <w:rPr>
                <w:rFonts w:ascii="Times New Roman" w:hAnsi="Times New Roman"/>
                <w:sz w:val="20"/>
                <w:szCs w:val="20"/>
              </w:rPr>
              <w:t>ổng quan</w:t>
            </w:r>
            <w:r w:rsidR="00355EE0">
              <w:rPr>
                <w:rFonts w:ascii="Times New Roman" w:hAnsi="Times New Roman"/>
                <w:sz w:val="20"/>
                <w:szCs w:val="20"/>
              </w:rPr>
              <w:t xml:space="preserve"> về đáp ứng động lực học</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L.O.2.2 – </w:t>
            </w:r>
            <w:r w:rsidR="007A2D3F">
              <w:rPr>
                <w:rFonts w:ascii="Times New Roman" w:hAnsi="Times New Roman"/>
                <w:noProof/>
                <w:sz w:val="20"/>
                <w:szCs w:val="20"/>
                <w:lang w:eastAsia="en-US"/>
              </w:rPr>
              <w:t>Biết cách phân tích và xây dựng m</w:t>
            </w:r>
            <w:r w:rsidRPr="001C103D">
              <w:rPr>
                <w:rFonts w:ascii="Times New Roman" w:hAnsi="Times New Roman"/>
                <w:sz w:val="20"/>
                <w:szCs w:val="20"/>
              </w:rPr>
              <w:t>ô hình không gian trạng thái tuyến tính</w:t>
            </w:r>
            <w:r w:rsidRPr="001C103D">
              <w:rPr>
                <w:rFonts w:ascii="Times New Roman" w:hAnsi="Times New Roman"/>
                <w:noProof/>
                <w:sz w:val="20"/>
                <w:szCs w:val="20"/>
                <w:lang w:eastAsia="en-US"/>
              </w:rPr>
              <w:t xml:space="preserve"> </w:t>
            </w:r>
          </w:p>
          <w:p w:rsidR="001C103D" w:rsidRPr="001C103D" w:rsidRDefault="001C103D" w:rsidP="001C103D">
            <w:pPr>
              <w:widowControl w:val="0"/>
              <w:suppressAutoHyphens w:val="0"/>
              <w:spacing w:line="276" w:lineRule="auto"/>
              <w:jc w:val="both"/>
              <w:rPr>
                <w:rFonts w:ascii="Times New Roman" w:hAnsi="Times New Roman"/>
                <w:sz w:val="20"/>
                <w:szCs w:val="20"/>
              </w:rPr>
            </w:pPr>
            <w:r w:rsidRPr="001C103D">
              <w:rPr>
                <w:rFonts w:ascii="Times New Roman" w:hAnsi="Times New Roman"/>
                <w:noProof/>
                <w:sz w:val="20"/>
                <w:szCs w:val="20"/>
                <w:lang w:eastAsia="en-US"/>
              </w:rPr>
              <w:t xml:space="preserve">L.O.2.3 – </w:t>
            </w:r>
            <w:r w:rsidR="007A2D3F">
              <w:rPr>
                <w:rFonts w:ascii="Times New Roman" w:hAnsi="Times New Roman"/>
                <w:noProof/>
                <w:sz w:val="20"/>
                <w:szCs w:val="20"/>
                <w:lang w:eastAsia="en-US"/>
              </w:rPr>
              <w:t>Nhớ lại và hiểu</w:t>
            </w:r>
            <w:r w:rsidRPr="001C103D">
              <w:rPr>
                <w:rFonts w:ascii="Times New Roman" w:hAnsi="Times New Roman"/>
                <w:sz w:val="20"/>
                <w:szCs w:val="20"/>
              </w:rPr>
              <w:t xml:space="preserve"> về biến đổi Laplace</w:t>
            </w:r>
          </w:p>
          <w:p w:rsidR="001C103D" w:rsidRPr="001C103D" w:rsidRDefault="001C103D" w:rsidP="001C103D">
            <w:pPr>
              <w:widowControl w:val="0"/>
              <w:suppressAutoHyphens w:val="0"/>
              <w:spacing w:line="276" w:lineRule="auto"/>
              <w:jc w:val="both"/>
              <w:rPr>
                <w:rFonts w:ascii="Times New Roman" w:hAnsi="Times New Roman"/>
                <w:sz w:val="20"/>
                <w:szCs w:val="20"/>
              </w:rPr>
            </w:pPr>
            <w:r w:rsidRPr="001C103D">
              <w:rPr>
                <w:rFonts w:ascii="Times New Roman" w:hAnsi="Times New Roman"/>
                <w:noProof/>
                <w:sz w:val="20"/>
                <w:szCs w:val="20"/>
                <w:lang w:eastAsia="en-US"/>
              </w:rPr>
              <w:t xml:space="preserve">L.O.2.4 – </w:t>
            </w:r>
            <w:r w:rsidR="007A2D3F">
              <w:rPr>
                <w:rFonts w:ascii="Times New Roman" w:hAnsi="Times New Roman"/>
                <w:noProof/>
                <w:sz w:val="20"/>
                <w:szCs w:val="20"/>
                <w:lang w:eastAsia="en-US"/>
              </w:rPr>
              <w:t>Hiểu, phân tích được đ</w:t>
            </w:r>
            <w:r w:rsidRPr="001C103D">
              <w:rPr>
                <w:rFonts w:ascii="Times New Roman" w:hAnsi="Times New Roman"/>
                <w:sz w:val="20"/>
                <w:szCs w:val="20"/>
              </w:rPr>
              <w:t>áp ứng hệ bậc nhất</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L.O.2.5 –</w:t>
            </w:r>
            <w:r w:rsidRPr="001C103D">
              <w:rPr>
                <w:rFonts w:ascii="Times New Roman" w:hAnsi="Times New Roman"/>
                <w:sz w:val="20"/>
                <w:szCs w:val="20"/>
              </w:rPr>
              <w:t xml:space="preserve"> </w:t>
            </w:r>
            <w:r w:rsidR="007A2D3F">
              <w:rPr>
                <w:rFonts w:ascii="Times New Roman" w:hAnsi="Times New Roman"/>
                <w:sz w:val="20"/>
                <w:szCs w:val="20"/>
              </w:rPr>
              <w:t>Hiểu, phân tích được đ</w:t>
            </w:r>
            <w:r w:rsidRPr="001C103D">
              <w:rPr>
                <w:rFonts w:ascii="Times New Roman" w:hAnsi="Times New Roman"/>
                <w:sz w:val="20"/>
                <w:szCs w:val="20"/>
              </w:rPr>
              <w:t>áp ứng hệ bậc hai</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L.O.2.6 –</w:t>
            </w:r>
            <w:r w:rsidRPr="001C103D">
              <w:rPr>
                <w:rFonts w:ascii="Times New Roman" w:hAnsi="Times New Roman"/>
                <w:sz w:val="20"/>
                <w:szCs w:val="20"/>
              </w:rPr>
              <w:t xml:space="preserve"> </w:t>
            </w:r>
            <w:r w:rsidR="007A2D3F">
              <w:rPr>
                <w:rFonts w:ascii="Times New Roman" w:hAnsi="Times New Roman"/>
                <w:sz w:val="20"/>
                <w:szCs w:val="20"/>
              </w:rPr>
              <w:t>Phân tích được ảnh hưởng của đ</w:t>
            </w:r>
            <w:r w:rsidRPr="001C103D">
              <w:rPr>
                <w:rFonts w:ascii="Times New Roman" w:hAnsi="Times New Roman"/>
                <w:sz w:val="20"/>
                <w:szCs w:val="20"/>
              </w:rPr>
              <w:t>iểm cực và điểm không</w:t>
            </w:r>
          </w:p>
          <w:p w:rsidR="001C103D" w:rsidRPr="001C103D" w:rsidRDefault="001C103D" w:rsidP="001C103D">
            <w:pPr>
              <w:widowControl w:val="0"/>
              <w:suppressAutoHyphens w:val="0"/>
              <w:jc w:val="both"/>
              <w:rPr>
                <w:rFonts w:ascii="Times New Roman" w:hAnsi="Times New Roman"/>
                <w:noProof/>
                <w:sz w:val="20"/>
                <w:szCs w:val="20"/>
                <w:lang w:eastAsia="en-US"/>
              </w:rPr>
            </w:pPr>
            <w:r w:rsidRPr="001C103D">
              <w:rPr>
                <w:rFonts w:ascii="Times New Roman" w:hAnsi="Times New Roman"/>
                <w:noProof/>
                <w:sz w:val="20"/>
                <w:szCs w:val="20"/>
                <w:lang w:eastAsia="en-US"/>
              </w:rPr>
              <w:t>L.O.2.7 –</w:t>
            </w:r>
            <w:r w:rsidRPr="001C103D">
              <w:rPr>
                <w:rFonts w:ascii="Times New Roman" w:hAnsi="Times New Roman"/>
                <w:sz w:val="20"/>
                <w:szCs w:val="20"/>
              </w:rPr>
              <w:t xml:space="preserve"> </w:t>
            </w:r>
            <w:r w:rsidR="007A2D3F">
              <w:rPr>
                <w:rFonts w:ascii="Times New Roman" w:hAnsi="Times New Roman"/>
                <w:sz w:val="20"/>
                <w:szCs w:val="20"/>
              </w:rPr>
              <w:t>Biết cách sử dụng p</w:t>
            </w:r>
            <w:r w:rsidRPr="001C103D">
              <w:rPr>
                <w:rFonts w:ascii="Times New Roman" w:hAnsi="Times New Roman"/>
                <w:sz w:val="20"/>
                <w:szCs w:val="20"/>
              </w:rPr>
              <w:t>hần mềm Matlab and Simulink</w:t>
            </w:r>
            <w:r w:rsidR="007A2D3F">
              <w:rPr>
                <w:rFonts w:ascii="Times New Roman" w:hAnsi="Times New Roman"/>
                <w:sz w:val="20"/>
                <w:szCs w:val="20"/>
              </w:rPr>
              <w:t xml:space="preserve"> để mô phỏng điều khiển ở mức căn bản</w:t>
            </w:r>
          </w:p>
          <w:p w:rsidR="00162F52" w:rsidRPr="001C103D" w:rsidRDefault="00162F52" w:rsidP="00BF72BD">
            <w:pPr>
              <w:widowControl w:val="0"/>
              <w:suppressAutoHyphens w:val="0"/>
              <w:jc w:val="both"/>
              <w:rPr>
                <w:rFonts w:ascii="Times New Roman" w:hAnsi="Times New Roman"/>
                <w:noProof/>
                <w:sz w:val="20"/>
                <w:szCs w:val="20"/>
                <w:lang w:eastAsia="en-US"/>
              </w:rPr>
            </w:pPr>
          </w:p>
        </w:tc>
        <w:tc>
          <w:tcPr>
            <w:tcW w:w="1411" w:type="dxa"/>
          </w:tcPr>
          <w:p w:rsidR="00162F52" w:rsidRPr="00BF72BD" w:rsidRDefault="00162F52" w:rsidP="00BF72BD">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sidR="00BF72BD">
              <w:rPr>
                <w:rFonts w:ascii="Times New Roman" w:hAnsi="Times New Roman"/>
                <w:noProof/>
                <w:sz w:val="20"/>
                <w:szCs w:val="20"/>
                <w:lang w:val="vi-VN" w:eastAsia="en-US"/>
              </w:rPr>
              <w:t xml:space="preserve">,  </w:t>
            </w:r>
            <w:r w:rsidR="00BF72BD">
              <w:rPr>
                <w:rFonts w:ascii="Times New Roman" w:hAnsi="Times New Roman"/>
                <w:noProof/>
                <w:sz w:val="20"/>
                <w:szCs w:val="20"/>
                <w:lang w:eastAsia="en-US"/>
              </w:rPr>
              <w:t>bài tập, thực hành</w:t>
            </w:r>
          </w:p>
        </w:tc>
      </w:tr>
      <w:tr w:rsidR="005606D1" w:rsidRPr="00B81FF4" w:rsidTr="005748EB">
        <w:trPr>
          <w:trHeight w:val="821"/>
          <w:jc w:val="center"/>
        </w:trPr>
        <w:tc>
          <w:tcPr>
            <w:tcW w:w="874" w:type="dxa"/>
          </w:tcPr>
          <w:p w:rsidR="00162F52" w:rsidRPr="005606D1" w:rsidRDefault="00FB4CD2" w:rsidP="005F3C44">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3</w:t>
            </w:r>
          </w:p>
        </w:tc>
        <w:tc>
          <w:tcPr>
            <w:tcW w:w="3608" w:type="dxa"/>
          </w:tcPr>
          <w:p w:rsidR="009156F5" w:rsidRPr="009156F5" w:rsidRDefault="008C1A8E" w:rsidP="009156F5">
            <w:pPr>
              <w:suppressAutoHyphens w:val="0"/>
              <w:autoSpaceDE w:val="0"/>
              <w:autoSpaceDN w:val="0"/>
              <w:adjustRightInd w:val="0"/>
              <w:rPr>
                <w:rFonts w:ascii="Times New Roman" w:hAnsi="Times New Roman"/>
                <w:b/>
                <w:sz w:val="20"/>
                <w:szCs w:val="20"/>
              </w:rPr>
            </w:pPr>
            <w:r w:rsidRPr="009156F5">
              <w:rPr>
                <w:rFonts w:ascii="Times New Roman" w:hAnsi="Times New Roman"/>
                <w:b/>
                <w:sz w:val="20"/>
                <w:szCs w:val="20"/>
              </w:rPr>
              <w:t xml:space="preserve">Chương 3: </w:t>
            </w:r>
            <w:r w:rsidR="009156F5" w:rsidRPr="009156F5">
              <w:rPr>
                <w:rFonts w:ascii="Times New Roman" w:hAnsi="Times New Roman"/>
                <w:b/>
                <w:sz w:val="20"/>
                <w:szCs w:val="20"/>
              </w:rPr>
              <w:t>Mô hình thực nghiệm</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3.1 Giới thiệu chung</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3.2 Mô hình bậc nhất với thời gian chết</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3.3 Ước lượng các tham số</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3.4 Các ví dụ</w:t>
            </w:r>
          </w:p>
          <w:p w:rsidR="008C1A8E" w:rsidRPr="009156F5" w:rsidRDefault="008C1A8E" w:rsidP="008C1A8E">
            <w:pPr>
              <w:suppressAutoHyphens w:val="0"/>
              <w:autoSpaceDE w:val="0"/>
              <w:autoSpaceDN w:val="0"/>
              <w:adjustRightInd w:val="0"/>
              <w:rPr>
                <w:rFonts w:ascii="Times New Roman" w:hAnsi="Times New Roman"/>
                <w:sz w:val="20"/>
                <w:szCs w:val="20"/>
              </w:rPr>
            </w:pPr>
          </w:p>
        </w:tc>
        <w:tc>
          <w:tcPr>
            <w:tcW w:w="3166" w:type="dxa"/>
          </w:tcPr>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L.O.3.1 – </w:t>
            </w:r>
            <w:r w:rsidRPr="001C103D">
              <w:rPr>
                <w:rFonts w:ascii="Times New Roman" w:hAnsi="Times New Roman"/>
                <w:sz w:val="20"/>
                <w:szCs w:val="20"/>
              </w:rPr>
              <w:t>Giới thiệu chung</w:t>
            </w:r>
          </w:p>
          <w:p w:rsidR="001C103D" w:rsidRPr="001C103D" w:rsidRDefault="001C103D" w:rsidP="001C103D">
            <w:pPr>
              <w:widowControl w:val="0"/>
              <w:suppressAutoHyphens w:val="0"/>
              <w:spacing w:line="276" w:lineRule="auto"/>
              <w:jc w:val="both"/>
              <w:rPr>
                <w:rFonts w:ascii="Times New Roman" w:hAnsi="Times New Roman"/>
                <w:noProof/>
                <w:sz w:val="20"/>
                <w:szCs w:val="20"/>
                <w:lang w:val="vi-VN" w:eastAsia="en-US"/>
              </w:rPr>
            </w:pPr>
            <w:r w:rsidRPr="001C103D">
              <w:rPr>
                <w:rFonts w:ascii="Times New Roman" w:hAnsi="Times New Roman"/>
                <w:noProof/>
                <w:sz w:val="20"/>
                <w:szCs w:val="20"/>
                <w:lang w:eastAsia="en-US"/>
              </w:rPr>
              <w:t xml:space="preserve">L.O.3.2 – </w:t>
            </w:r>
            <w:r w:rsidR="00B65E7E">
              <w:rPr>
                <w:rFonts w:ascii="Times New Roman" w:hAnsi="Times New Roman"/>
                <w:noProof/>
                <w:sz w:val="20"/>
                <w:szCs w:val="20"/>
                <w:lang w:eastAsia="en-US"/>
              </w:rPr>
              <w:t>Nắm được m</w:t>
            </w:r>
            <w:r w:rsidRPr="001C103D">
              <w:rPr>
                <w:rFonts w:ascii="Times New Roman" w:hAnsi="Times New Roman"/>
                <w:sz w:val="20"/>
                <w:szCs w:val="20"/>
              </w:rPr>
              <w:t>ô hình bậc nhất với thời gian chết</w:t>
            </w:r>
          </w:p>
          <w:p w:rsidR="001C103D" w:rsidRPr="00B81FF4" w:rsidRDefault="001C103D" w:rsidP="001C103D">
            <w:pPr>
              <w:widowControl w:val="0"/>
              <w:suppressAutoHyphens w:val="0"/>
              <w:spacing w:line="276" w:lineRule="auto"/>
              <w:jc w:val="both"/>
              <w:rPr>
                <w:rFonts w:ascii="Times New Roman" w:hAnsi="Times New Roman"/>
                <w:sz w:val="20"/>
                <w:szCs w:val="20"/>
                <w:lang w:val="vi-VN"/>
              </w:rPr>
            </w:pPr>
            <w:r w:rsidRPr="00B81FF4">
              <w:rPr>
                <w:rFonts w:ascii="Times New Roman" w:hAnsi="Times New Roman"/>
                <w:noProof/>
                <w:sz w:val="20"/>
                <w:szCs w:val="20"/>
                <w:lang w:val="vi-VN" w:eastAsia="en-US"/>
              </w:rPr>
              <w:t xml:space="preserve">L.O.3.3 – </w:t>
            </w:r>
            <w:r w:rsidR="00B65E7E" w:rsidRPr="00B81FF4">
              <w:rPr>
                <w:rFonts w:ascii="Times New Roman" w:hAnsi="Times New Roman"/>
                <w:noProof/>
                <w:sz w:val="20"/>
                <w:szCs w:val="20"/>
                <w:lang w:val="vi-VN" w:eastAsia="en-US"/>
              </w:rPr>
              <w:t>Nắm được phương pháp ư</w:t>
            </w:r>
            <w:r w:rsidRPr="00B81FF4">
              <w:rPr>
                <w:rFonts w:ascii="Times New Roman" w:hAnsi="Times New Roman"/>
                <w:sz w:val="20"/>
                <w:szCs w:val="20"/>
                <w:lang w:val="vi-VN"/>
              </w:rPr>
              <w:t>ớc lượng các tham số</w:t>
            </w:r>
          </w:p>
          <w:p w:rsidR="00162F52" w:rsidRPr="00B81FF4" w:rsidRDefault="001C103D" w:rsidP="00B65E7E">
            <w:pPr>
              <w:widowControl w:val="0"/>
              <w:suppressAutoHyphens w:val="0"/>
              <w:jc w:val="both"/>
              <w:rPr>
                <w:rFonts w:ascii="Times New Roman" w:hAnsi="Times New Roman"/>
                <w:noProof/>
                <w:sz w:val="20"/>
                <w:szCs w:val="20"/>
                <w:lang w:val="vi-VN" w:eastAsia="en-US"/>
              </w:rPr>
            </w:pPr>
            <w:r w:rsidRPr="00B81FF4">
              <w:rPr>
                <w:rFonts w:ascii="Times New Roman" w:hAnsi="Times New Roman"/>
                <w:noProof/>
                <w:sz w:val="20"/>
                <w:szCs w:val="20"/>
                <w:lang w:val="vi-VN" w:eastAsia="en-US"/>
              </w:rPr>
              <w:t xml:space="preserve">L.O.3.4 – </w:t>
            </w:r>
            <w:r w:rsidR="00B65E7E" w:rsidRPr="00B81FF4">
              <w:rPr>
                <w:rFonts w:ascii="Times New Roman" w:hAnsi="Times New Roman"/>
                <w:noProof/>
                <w:sz w:val="20"/>
                <w:szCs w:val="20"/>
                <w:lang w:val="vi-VN" w:eastAsia="en-US"/>
              </w:rPr>
              <w:t>Giải được c</w:t>
            </w:r>
            <w:r w:rsidRPr="00B81FF4">
              <w:rPr>
                <w:rFonts w:ascii="Times New Roman" w:hAnsi="Times New Roman"/>
                <w:sz w:val="20"/>
                <w:szCs w:val="20"/>
                <w:lang w:val="vi-VN"/>
              </w:rPr>
              <w:t>ác ví dụ</w:t>
            </w:r>
          </w:p>
        </w:tc>
        <w:tc>
          <w:tcPr>
            <w:tcW w:w="1411" w:type="dxa"/>
          </w:tcPr>
          <w:p w:rsidR="00162F52" w:rsidRPr="00B81FF4" w:rsidRDefault="00E94A71" w:rsidP="00FE38CE">
            <w:pPr>
              <w:widowControl w:val="0"/>
              <w:suppressAutoHyphens w:val="0"/>
              <w:spacing w:line="276" w:lineRule="auto"/>
              <w:rPr>
                <w:rFonts w:ascii="Times New Roman" w:hAnsi="Times New Roman"/>
                <w:noProof/>
                <w:sz w:val="20"/>
                <w:szCs w:val="20"/>
                <w:lang w:val="vi-VN" w:eastAsia="en-US"/>
              </w:rPr>
            </w:pPr>
            <w:r w:rsidRPr="005606D1">
              <w:rPr>
                <w:rFonts w:ascii="Times New Roman" w:hAnsi="Times New Roman"/>
                <w:noProof/>
                <w:sz w:val="20"/>
                <w:szCs w:val="20"/>
                <w:lang w:val="vi-VN" w:eastAsia="en-US"/>
              </w:rPr>
              <w:t>Th</w:t>
            </w:r>
            <w:r w:rsidRPr="00B81FF4">
              <w:rPr>
                <w:rFonts w:ascii="Times New Roman" w:hAnsi="Times New Roman"/>
                <w:noProof/>
                <w:sz w:val="20"/>
                <w:szCs w:val="20"/>
                <w:lang w:val="vi-VN" w:eastAsia="en-US"/>
              </w:rPr>
              <w:t>ảo luận</w:t>
            </w:r>
            <w:r>
              <w:rPr>
                <w:rFonts w:ascii="Times New Roman" w:hAnsi="Times New Roman"/>
                <w:noProof/>
                <w:sz w:val="20"/>
                <w:szCs w:val="20"/>
                <w:lang w:val="vi-VN" w:eastAsia="en-US"/>
              </w:rPr>
              <w:t xml:space="preserve">,  </w:t>
            </w:r>
            <w:r w:rsidRPr="00B81FF4">
              <w:rPr>
                <w:rFonts w:ascii="Times New Roman" w:hAnsi="Times New Roman"/>
                <w:noProof/>
                <w:sz w:val="20"/>
                <w:szCs w:val="20"/>
                <w:lang w:val="vi-VN" w:eastAsia="en-US"/>
              </w:rPr>
              <w:t>bài tập, thực hành</w:t>
            </w:r>
          </w:p>
        </w:tc>
      </w:tr>
      <w:tr w:rsidR="005606D1" w:rsidRPr="005606D1" w:rsidTr="005748EB">
        <w:trPr>
          <w:trHeight w:val="821"/>
          <w:jc w:val="center"/>
        </w:trPr>
        <w:tc>
          <w:tcPr>
            <w:tcW w:w="874" w:type="dxa"/>
          </w:tcPr>
          <w:p w:rsidR="008A0576" w:rsidRPr="005606D1" w:rsidRDefault="00620F76" w:rsidP="008A0576">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3</w:t>
            </w:r>
            <w:r w:rsidR="000D3B2B">
              <w:rPr>
                <w:rFonts w:ascii="Times New Roman" w:hAnsi="Times New Roman"/>
                <w:noProof/>
                <w:sz w:val="20"/>
                <w:szCs w:val="20"/>
                <w:lang w:eastAsia="en-US"/>
              </w:rPr>
              <w:t>-6</w:t>
            </w:r>
          </w:p>
        </w:tc>
        <w:tc>
          <w:tcPr>
            <w:tcW w:w="3608" w:type="dxa"/>
          </w:tcPr>
          <w:p w:rsidR="009156F5" w:rsidRPr="009156F5" w:rsidRDefault="009156F5" w:rsidP="009156F5">
            <w:pPr>
              <w:suppressAutoHyphens w:val="0"/>
              <w:autoSpaceDE w:val="0"/>
              <w:autoSpaceDN w:val="0"/>
              <w:adjustRightInd w:val="0"/>
              <w:rPr>
                <w:rFonts w:ascii="Times New Roman" w:hAnsi="Times New Roman"/>
                <w:b/>
                <w:sz w:val="20"/>
                <w:szCs w:val="20"/>
              </w:rPr>
            </w:pPr>
            <w:r w:rsidRPr="009156F5">
              <w:rPr>
                <w:rFonts w:ascii="Times New Roman" w:hAnsi="Times New Roman"/>
                <w:b/>
                <w:sz w:val="20"/>
                <w:szCs w:val="20"/>
              </w:rPr>
              <w:t xml:space="preserve">Chương 4: </w:t>
            </w:r>
            <w:r w:rsidRPr="009156F5">
              <w:rPr>
                <w:rFonts w:ascii="Times New Roman" w:hAnsi="Times New Roman"/>
                <w:b/>
                <w:sz w:val="20"/>
                <w:szCs w:val="20"/>
                <w:lang w:eastAsia="en-US"/>
              </w:rPr>
              <w:t xml:space="preserve"> </w:t>
            </w:r>
            <w:r w:rsidRPr="009156F5">
              <w:rPr>
                <w:rFonts w:ascii="Times New Roman" w:hAnsi="Times New Roman"/>
                <w:b/>
                <w:sz w:val="20"/>
                <w:szCs w:val="20"/>
              </w:rPr>
              <w:t>Giới thiệu về điều khiển phản hồi</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4.1 Sự phát triển của các sơ đồ điều khiển</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4.2 Đáp ứng với sự thay đổi của giá trị đặt</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4.3 Thuật toán bộ điều khiển PID</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4.4 Tiêu chuẩn ổn định Routh</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4.5 Ảnh hưởng của việc điều chỉnh các tham số</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4.6 Đáp ứng với nhiễu</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4.7 Hệ thống vòng hở không ổn định</w:t>
            </w:r>
          </w:p>
          <w:p w:rsidR="006A3E61"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4.8 Thực hành trên</w:t>
            </w:r>
            <w:r w:rsidRPr="009156F5">
              <w:rPr>
                <w:rFonts w:ascii="Times New Roman" w:hAnsi="Times New Roman"/>
                <w:sz w:val="20"/>
                <w:szCs w:val="20"/>
              </w:rPr>
              <w:t xml:space="preserve"> Matlab and Simulink</w:t>
            </w:r>
          </w:p>
        </w:tc>
        <w:tc>
          <w:tcPr>
            <w:tcW w:w="3166" w:type="dxa"/>
          </w:tcPr>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L.O.4.1 – </w:t>
            </w:r>
            <w:r w:rsidR="00955EAF" w:rsidRPr="00B81FF4">
              <w:rPr>
                <w:rFonts w:ascii="Times New Roman" w:hAnsi="Times New Roman"/>
                <w:noProof/>
                <w:sz w:val="20"/>
                <w:szCs w:val="20"/>
                <w:lang w:val="pt-BR" w:eastAsia="en-US"/>
              </w:rPr>
              <w:t>Nắm được sơ lược về s</w:t>
            </w:r>
            <w:r w:rsidRPr="001C103D">
              <w:rPr>
                <w:rFonts w:ascii="Times New Roman" w:hAnsi="Times New Roman"/>
                <w:sz w:val="20"/>
                <w:szCs w:val="20"/>
                <w:lang w:val="pt-BR"/>
              </w:rPr>
              <w:t>ự phát triển của các sơ đồ điều khiển</w:t>
            </w:r>
          </w:p>
          <w:p w:rsidR="001C103D" w:rsidRPr="00B81FF4" w:rsidRDefault="001C103D" w:rsidP="001C103D">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L.O.4.2 – </w:t>
            </w:r>
            <w:r w:rsidR="00955EAF" w:rsidRPr="00B81FF4">
              <w:rPr>
                <w:rFonts w:ascii="Times New Roman" w:hAnsi="Times New Roman"/>
                <w:noProof/>
                <w:sz w:val="20"/>
                <w:szCs w:val="20"/>
                <w:lang w:val="pt-BR" w:eastAsia="en-US"/>
              </w:rPr>
              <w:t>Nắm được khái niệm đ</w:t>
            </w:r>
            <w:r w:rsidRPr="001C103D">
              <w:rPr>
                <w:rFonts w:ascii="Times New Roman" w:hAnsi="Times New Roman"/>
                <w:sz w:val="20"/>
                <w:szCs w:val="20"/>
                <w:lang w:val="pt-BR"/>
              </w:rPr>
              <w:t>áp ứng với sự thay đổi của giá trị đặt</w:t>
            </w:r>
          </w:p>
          <w:p w:rsidR="001C103D" w:rsidRPr="00B81FF4" w:rsidRDefault="001C103D" w:rsidP="001C103D">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L.O.4.3 – </w:t>
            </w:r>
            <w:r w:rsidR="00955EAF" w:rsidRPr="00B81FF4">
              <w:rPr>
                <w:rFonts w:ascii="Times New Roman" w:hAnsi="Times New Roman"/>
                <w:noProof/>
                <w:sz w:val="20"/>
                <w:szCs w:val="20"/>
                <w:lang w:val="pt-BR" w:eastAsia="en-US"/>
              </w:rPr>
              <w:t>Hiểu, phân tích và áp dụng được t</w:t>
            </w:r>
            <w:r w:rsidRPr="001C103D">
              <w:rPr>
                <w:rFonts w:ascii="Times New Roman" w:hAnsi="Times New Roman"/>
                <w:sz w:val="20"/>
                <w:szCs w:val="20"/>
                <w:lang w:val="pt-BR"/>
              </w:rPr>
              <w:t>huật toán bộ điều khiển PID</w:t>
            </w:r>
          </w:p>
          <w:p w:rsidR="001C103D" w:rsidRPr="00B81FF4" w:rsidRDefault="001C103D" w:rsidP="001C103D">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L.O.4.4 – </w:t>
            </w:r>
            <w:r w:rsidR="00955EAF" w:rsidRPr="00B81FF4">
              <w:rPr>
                <w:rFonts w:ascii="Times New Roman" w:hAnsi="Times New Roman"/>
                <w:noProof/>
                <w:sz w:val="20"/>
                <w:szCs w:val="20"/>
                <w:lang w:val="pt-BR" w:eastAsia="en-US"/>
              </w:rPr>
              <w:t>Hiểu và phân tích t</w:t>
            </w:r>
            <w:r w:rsidRPr="001C103D">
              <w:rPr>
                <w:rFonts w:ascii="Times New Roman" w:hAnsi="Times New Roman"/>
                <w:sz w:val="20"/>
                <w:szCs w:val="20"/>
                <w:lang w:val="pt-BR"/>
              </w:rPr>
              <w:t>iêu chuẩn ổn định Routh</w:t>
            </w:r>
          </w:p>
          <w:p w:rsidR="001C103D" w:rsidRPr="00B81FF4" w:rsidRDefault="001C103D" w:rsidP="001C103D">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L.O.4.5 – </w:t>
            </w:r>
            <w:r w:rsidR="00955EAF" w:rsidRPr="00B81FF4">
              <w:rPr>
                <w:rFonts w:ascii="Times New Roman" w:hAnsi="Times New Roman"/>
                <w:noProof/>
                <w:sz w:val="20"/>
                <w:szCs w:val="20"/>
                <w:lang w:val="pt-BR" w:eastAsia="en-US"/>
              </w:rPr>
              <w:t>Nắm được ả</w:t>
            </w:r>
            <w:r w:rsidRPr="001C103D">
              <w:rPr>
                <w:rFonts w:ascii="Times New Roman" w:hAnsi="Times New Roman"/>
                <w:sz w:val="20"/>
                <w:szCs w:val="20"/>
                <w:lang w:val="pt-BR"/>
              </w:rPr>
              <w:t>nh hưởng của việc điều chỉnh các tham số</w:t>
            </w:r>
          </w:p>
          <w:p w:rsidR="001C103D" w:rsidRPr="00B81FF4" w:rsidRDefault="001C103D" w:rsidP="001C103D">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L.O.4.6 – </w:t>
            </w:r>
            <w:r w:rsidR="00955EAF" w:rsidRPr="00B81FF4">
              <w:rPr>
                <w:rFonts w:ascii="Times New Roman" w:hAnsi="Times New Roman"/>
                <w:noProof/>
                <w:sz w:val="20"/>
                <w:szCs w:val="20"/>
                <w:lang w:val="pt-BR" w:eastAsia="en-US"/>
              </w:rPr>
              <w:t xml:space="preserve">Phân tích được đáp </w:t>
            </w:r>
            <w:r w:rsidRPr="001C103D">
              <w:rPr>
                <w:rFonts w:ascii="Times New Roman" w:hAnsi="Times New Roman"/>
                <w:sz w:val="20"/>
                <w:szCs w:val="20"/>
                <w:lang w:val="pt-BR"/>
              </w:rPr>
              <w:t>ứng với nhiễu</w:t>
            </w:r>
          </w:p>
          <w:p w:rsidR="001C103D" w:rsidRPr="001C103D" w:rsidRDefault="001C103D" w:rsidP="001C103D">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L.O.4.7 – </w:t>
            </w:r>
            <w:r w:rsidR="00955EAF" w:rsidRPr="00B81FF4">
              <w:rPr>
                <w:rFonts w:ascii="Times New Roman" w:hAnsi="Times New Roman"/>
                <w:noProof/>
                <w:sz w:val="20"/>
                <w:szCs w:val="20"/>
                <w:lang w:val="pt-BR" w:eastAsia="en-US"/>
              </w:rPr>
              <w:t>Hiểu được h</w:t>
            </w:r>
            <w:r w:rsidRPr="001C103D">
              <w:rPr>
                <w:rFonts w:ascii="Times New Roman" w:hAnsi="Times New Roman"/>
                <w:sz w:val="20"/>
                <w:szCs w:val="20"/>
                <w:lang w:val="pt-BR"/>
              </w:rPr>
              <w:t>ệ thống vòng hở không ổn định</w:t>
            </w:r>
          </w:p>
          <w:p w:rsidR="008A0576" w:rsidRPr="001C103D" w:rsidRDefault="001C103D" w:rsidP="00955EAF">
            <w:pPr>
              <w:widowControl w:val="0"/>
              <w:suppressAutoHyphens w:val="0"/>
              <w:jc w:val="both"/>
              <w:rPr>
                <w:rFonts w:ascii="Times New Roman" w:hAnsi="Times New Roman"/>
                <w:noProof/>
                <w:sz w:val="20"/>
                <w:szCs w:val="20"/>
                <w:lang w:eastAsia="en-US"/>
              </w:rPr>
            </w:pPr>
            <w:r w:rsidRPr="001C103D">
              <w:rPr>
                <w:rFonts w:ascii="Times New Roman" w:hAnsi="Times New Roman"/>
                <w:noProof/>
                <w:sz w:val="20"/>
                <w:szCs w:val="20"/>
                <w:lang w:eastAsia="en-US"/>
              </w:rPr>
              <w:t>L.O.4.8 –</w:t>
            </w:r>
            <w:r w:rsidRPr="001C103D">
              <w:rPr>
                <w:rFonts w:ascii="Times New Roman" w:hAnsi="Times New Roman"/>
                <w:sz w:val="20"/>
                <w:szCs w:val="20"/>
                <w:lang w:val="pt-BR"/>
              </w:rPr>
              <w:t xml:space="preserve"> </w:t>
            </w:r>
            <w:r w:rsidR="00955EAF">
              <w:rPr>
                <w:rFonts w:ascii="Times New Roman" w:hAnsi="Times New Roman"/>
                <w:sz w:val="20"/>
                <w:szCs w:val="20"/>
                <w:lang w:val="pt-BR"/>
              </w:rPr>
              <w:t>Có thể làm t</w:t>
            </w:r>
            <w:r w:rsidRPr="001C103D">
              <w:rPr>
                <w:rFonts w:ascii="Times New Roman" w:hAnsi="Times New Roman"/>
                <w:sz w:val="20"/>
                <w:szCs w:val="20"/>
                <w:lang w:val="pt-BR"/>
              </w:rPr>
              <w:t>hực hành trên</w:t>
            </w:r>
            <w:r w:rsidRPr="001C103D">
              <w:rPr>
                <w:rFonts w:ascii="Times New Roman" w:hAnsi="Times New Roman"/>
                <w:sz w:val="20"/>
                <w:szCs w:val="20"/>
              </w:rPr>
              <w:t xml:space="preserve"> Matlab and Simulink</w:t>
            </w:r>
          </w:p>
        </w:tc>
        <w:tc>
          <w:tcPr>
            <w:tcW w:w="1411" w:type="dxa"/>
          </w:tcPr>
          <w:p w:rsidR="008A0576" w:rsidRPr="005606D1" w:rsidRDefault="00B54531" w:rsidP="008A0576">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 thực hành</w:t>
            </w:r>
          </w:p>
        </w:tc>
      </w:tr>
      <w:tr w:rsidR="005606D1" w:rsidRPr="005606D1" w:rsidTr="005748EB">
        <w:trPr>
          <w:trHeight w:val="821"/>
          <w:jc w:val="center"/>
        </w:trPr>
        <w:tc>
          <w:tcPr>
            <w:tcW w:w="874" w:type="dxa"/>
          </w:tcPr>
          <w:p w:rsidR="008A0576" w:rsidRPr="005606D1" w:rsidRDefault="000D3B2B" w:rsidP="008A0576">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7</w:t>
            </w:r>
          </w:p>
        </w:tc>
        <w:tc>
          <w:tcPr>
            <w:tcW w:w="3608" w:type="dxa"/>
          </w:tcPr>
          <w:p w:rsidR="009156F5" w:rsidRPr="009156F5" w:rsidRDefault="00411EFA" w:rsidP="009156F5">
            <w:pPr>
              <w:suppressAutoHyphens w:val="0"/>
              <w:autoSpaceDE w:val="0"/>
              <w:autoSpaceDN w:val="0"/>
              <w:adjustRightInd w:val="0"/>
              <w:rPr>
                <w:rFonts w:ascii="Times New Roman" w:hAnsi="Times New Roman"/>
                <w:sz w:val="20"/>
                <w:szCs w:val="20"/>
              </w:rPr>
            </w:pPr>
            <w:r w:rsidRPr="009156F5">
              <w:rPr>
                <w:rFonts w:ascii="Times New Roman" w:hAnsi="Times New Roman"/>
                <w:b/>
                <w:sz w:val="20"/>
                <w:szCs w:val="20"/>
              </w:rPr>
              <w:t xml:space="preserve">Chương 5: </w:t>
            </w:r>
            <w:r w:rsidR="009156F5" w:rsidRPr="009156F5">
              <w:rPr>
                <w:rFonts w:ascii="Times New Roman" w:hAnsi="Times New Roman"/>
                <w:b/>
                <w:sz w:val="20"/>
                <w:szCs w:val="20"/>
              </w:rPr>
              <w:t>Điều chỉnh tham số bộ điều khiển PID</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5.1 Giới thiệu</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5.2 Điều chỉnh dựa trên dao động của vòng kín</w:t>
            </w:r>
          </w:p>
          <w:p w:rsidR="009156F5"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5.3 Luật điều chỉnh cho hệ bậc nhất với miền chết</w:t>
            </w:r>
          </w:p>
          <w:p w:rsidR="00411EFA" w:rsidRPr="009156F5" w:rsidRDefault="009156F5" w:rsidP="009156F5">
            <w:pPr>
              <w:suppressAutoHyphens w:val="0"/>
              <w:jc w:val="both"/>
              <w:rPr>
                <w:rFonts w:ascii="Times New Roman" w:hAnsi="Times New Roman"/>
                <w:sz w:val="20"/>
                <w:szCs w:val="20"/>
                <w:lang w:val="pt-BR"/>
              </w:rPr>
            </w:pPr>
            <w:r w:rsidRPr="009156F5">
              <w:rPr>
                <w:rFonts w:ascii="Times New Roman" w:hAnsi="Times New Roman"/>
                <w:sz w:val="20"/>
                <w:szCs w:val="20"/>
                <w:lang w:val="pt-BR"/>
              </w:rPr>
              <w:t>5.4 Tổng hợp trực tiếp</w:t>
            </w:r>
          </w:p>
        </w:tc>
        <w:tc>
          <w:tcPr>
            <w:tcW w:w="3166" w:type="dxa"/>
          </w:tcPr>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L.O.5.1 – </w:t>
            </w:r>
            <w:r w:rsidRPr="001C103D">
              <w:rPr>
                <w:rFonts w:ascii="Times New Roman" w:hAnsi="Times New Roman"/>
                <w:sz w:val="20"/>
                <w:szCs w:val="20"/>
                <w:lang w:val="pt-BR"/>
              </w:rPr>
              <w:t>Giới thiệu</w:t>
            </w:r>
          </w:p>
          <w:p w:rsidR="001C103D" w:rsidRPr="001C103D" w:rsidRDefault="001C103D" w:rsidP="001C103D">
            <w:pPr>
              <w:widowControl w:val="0"/>
              <w:suppressAutoHyphens w:val="0"/>
              <w:spacing w:line="276" w:lineRule="auto"/>
              <w:jc w:val="both"/>
              <w:rPr>
                <w:rFonts w:ascii="Times New Roman" w:hAnsi="Times New Roman"/>
                <w:noProof/>
                <w:sz w:val="20"/>
                <w:szCs w:val="20"/>
                <w:lang w:val="vi-VN" w:eastAsia="en-US"/>
              </w:rPr>
            </w:pPr>
            <w:r w:rsidRPr="00B81FF4">
              <w:rPr>
                <w:rFonts w:ascii="Times New Roman" w:hAnsi="Times New Roman"/>
                <w:noProof/>
                <w:sz w:val="20"/>
                <w:szCs w:val="20"/>
                <w:lang w:val="pt-BR" w:eastAsia="en-US"/>
              </w:rPr>
              <w:t xml:space="preserve">L.O.5.2 – </w:t>
            </w:r>
            <w:r w:rsidR="009255E4" w:rsidRPr="00B81FF4">
              <w:rPr>
                <w:rFonts w:ascii="Times New Roman" w:hAnsi="Times New Roman"/>
                <w:noProof/>
                <w:sz w:val="20"/>
                <w:szCs w:val="20"/>
                <w:lang w:val="pt-BR" w:eastAsia="en-US"/>
              </w:rPr>
              <w:t>Nắm được cách đ</w:t>
            </w:r>
            <w:r w:rsidRPr="001C103D">
              <w:rPr>
                <w:rFonts w:ascii="Times New Roman" w:hAnsi="Times New Roman"/>
                <w:sz w:val="20"/>
                <w:szCs w:val="20"/>
                <w:lang w:val="pt-BR"/>
              </w:rPr>
              <w:t>iều chỉnh dựa trên dao động của vòng kín</w:t>
            </w:r>
          </w:p>
          <w:p w:rsidR="001C103D" w:rsidRPr="00B81FF4" w:rsidRDefault="001C103D" w:rsidP="001C103D">
            <w:pPr>
              <w:widowControl w:val="0"/>
              <w:suppressAutoHyphens w:val="0"/>
              <w:spacing w:line="276" w:lineRule="auto"/>
              <w:jc w:val="both"/>
              <w:rPr>
                <w:rFonts w:ascii="Times New Roman" w:hAnsi="Times New Roman"/>
                <w:noProof/>
                <w:sz w:val="20"/>
                <w:szCs w:val="20"/>
                <w:lang w:val="vi-VN" w:eastAsia="en-US"/>
              </w:rPr>
            </w:pPr>
            <w:r w:rsidRPr="00B81FF4">
              <w:rPr>
                <w:rFonts w:ascii="Times New Roman" w:hAnsi="Times New Roman"/>
                <w:noProof/>
                <w:sz w:val="20"/>
                <w:szCs w:val="20"/>
                <w:lang w:val="vi-VN" w:eastAsia="en-US"/>
              </w:rPr>
              <w:t xml:space="preserve">L.O.5.3 – </w:t>
            </w:r>
            <w:r w:rsidR="009255E4" w:rsidRPr="00B81FF4">
              <w:rPr>
                <w:rFonts w:ascii="Times New Roman" w:hAnsi="Times New Roman"/>
                <w:noProof/>
                <w:sz w:val="20"/>
                <w:szCs w:val="20"/>
                <w:lang w:val="vi-VN" w:eastAsia="en-US"/>
              </w:rPr>
              <w:t>Hiểu và vận dụng các l</w:t>
            </w:r>
            <w:r w:rsidRPr="001C103D">
              <w:rPr>
                <w:rFonts w:ascii="Times New Roman" w:hAnsi="Times New Roman"/>
                <w:sz w:val="20"/>
                <w:szCs w:val="20"/>
                <w:lang w:val="pt-BR"/>
              </w:rPr>
              <w:t>uật điều chỉnh cho hệ bậc nhất với miền chết</w:t>
            </w:r>
          </w:p>
          <w:p w:rsidR="008A0576" w:rsidRPr="00B81FF4" w:rsidRDefault="001C103D" w:rsidP="009255E4">
            <w:pPr>
              <w:widowControl w:val="0"/>
              <w:suppressAutoHyphens w:val="0"/>
              <w:rPr>
                <w:rFonts w:ascii="Times New Roman" w:hAnsi="Times New Roman"/>
                <w:noProof/>
                <w:sz w:val="20"/>
                <w:szCs w:val="20"/>
                <w:lang w:val="vi-VN" w:eastAsia="en-US"/>
              </w:rPr>
            </w:pPr>
            <w:r w:rsidRPr="00B81FF4">
              <w:rPr>
                <w:rFonts w:ascii="Times New Roman" w:hAnsi="Times New Roman"/>
                <w:noProof/>
                <w:sz w:val="20"/>
                <w:szCs w:val="20"/>
                <w:lang w:val="vi-VN" w:eastAsia="en-US"/>
              </w:rPr>
              <w:t xml:space="preserve">L.O.5.4 – </w:t>
            </w:r>
            <w:r w:rsidR="009255E4" w:rsidRPr="00B81FF4">
              <w:rPr>
                <w:rFonts w:ascii="Times New Roman" w:hAnsi="Times New Roman"/>
                <w:noProof/>
                <w:sz w:val="20"/>
                <w:szCs w:val="20"/>
                <w:lang w:val="vi-VN" w:eastAsia="en-US"/>
              </w:rPr>
              <w:t>Nắm được phương pháp t</w:t>
            </w:r>
            <w:r w:rsidRPr="001C103D">
              <w:rPr>
                <w:rFonts w:ascii="Times New Roman" w:hAnsi="Times New Roman"/>
                <w:sz w:val="20"/>
                <w:szCs w:val="20"/>
                <w:lang w:val="pt-BR"/>
              </w:rPr>
              <w:t>ổng hợp trực tiếp</w:t>
            </w:r>
          </w:p>
        </w:tc>
        <w:tc>
          <w:tcPr>
            <w:tcW w:w="1411" w:type="dxa"/>
          </w:tcPr>
          <w:p w:rsidR="008A0576" w:rsidRPr="005606D1" w:rsidRDefault="00A5284B" w:rsidP="00A5284B">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w:t>
            </w:r>
          </w:p>
        </w:tc>
      </w:tr>
      <w:tr w:rsidR="000D3B2B" w:rsidRPr="005606D1" w:rsidTr="000D3B2B">
        <w:trPr>
          <w:trHeight w:val="573"/>
          <w:jc w:val="center"/>
        </w:trPr>
        <w:tc>
          <w:tcPr>
            <w:tcW w:w="874" w:type="dxa"/>
            <w:vAlign w:val="center"/>
          </w:tcPr>
          <w:p w:rsidR="000D3B2B" w:rsidRPr="005606D1" w:rsidRDefault="000D3B2B" w:rsidP="00F2326F">
            <w:pPr>
              <w:widowControl w:val="0"/>
              <w:suppressAutoHyphens w:val="0"/>
              <w:spacing w:line="276" w:lineRule="auto"/>
              <w:jc w:val="center"/>
              <w:rPr>
                <w:rFonts w:ascii="Times New Roman" w:hAnsi="Times New Roman"/>
                <w:noProof/>
                <w:sz w:val="20"/>
                <w:szCs w:val="20"/>
                <w:lang w:eastAsia="en-US"/>
              </w:rPr>
            </w:pPr>
            <w:r w:rsidRPr="005606D1">
              <w:rPr>
                <w:rFonts w:ascii="Times New Roman" w:hAnsi="Times New Roman"/>
                <w:noProof/>
                <w:sz w:val="20"/>
                <w:szCs w:val="20"/>
                <w:lang w:eastAsia="en-US"/>
              </w:rPr>
              <w:t>8</w:t>
            </w:r>
          </w:p>
        </w:tc>
        <w:tc>
          <w:tcPr>
            <w:tcW w:w="3608" w:type="dxa"/>
            <w:vAlign w:val="center"/>
          </w:tcPr>
          <w:p w:rsidR="000D3B2B" w:rsidRPr="009156F5" w:rsidRDefault="000D3B2B" w:rsidP="00F2326F">
            <w:pPr>
              <w:widowControl w:val="0"/>
              <w:suppressAutoHyphens w:val="0"/>
              <w:jc w:val="both"/>
              <w:rPr>
                <w:rFonts w:ascii="Times New Roman" w:hAnsi="Times New Roman"/>
                <w:b/>
                <w:sz w:val="20"/>
                <w:szCs w:val="20"/>
                <w:lang w:eastAsia="en-US"/>
              </w:rPr>
            </w:pPr>
            <w:r w:rsidRPr="009156F5">
              <w:rPr>
                <w:rFonts w:ascii="Times New Roman" w:hAnsi="Times New Roman"/>
                <w:noProof/>
                <w:sz w:val="20"/>
                <w:szCs w:val="20"/>
                <w:lang w:eastAsia="en-US"/>
              </w:rPr>
              <w:t>Kiếm tra giữa kỳ</w:t>
            </w:r>
          </w:p>
        </w:tc>
        <w:tc>
          <w:tcPr>
            <w:tcW w:w="3166" w:type="dxa"/>
            <w:vAlign w:val="center"/>
          </w:tcPr>
          <w:p w:rsidR="000D3B2B" w:rsidRPr="001C103D" w:rsidRDefault="000D3B2B" w:rsidP="00F2326F">
            <w:pPr>
              <w:widowControl w:val="0"/>
              <w:suppressAutoHyphens w:val="0"/>
              <w:spacing w:line="276" w:lineRule="auto"/>
              <w:jc w:val="both"/>
              <w:rPr>
                <w:rFonts w:ascii="Times New Roman" w:hAnsi="Times New Roman"/>
                <w:noProof/>
                <w:sz w:val="20"/>
                <w:szCs w:val="20"/>
                <w:lang w:eastAsia="en-US"/>
              </w:rPr>
            </w:pPr>
          </w:p>
        </w:tc>
        <w:tc>
          <w:tcPr>
            <w:tcW w:w="1411" w:type="dxa"/>
            <w:vAlign w:val="center"/>
          </w:tcPr>
          <w:p w:rsidR="000D3B2B" w:rsidRPr="005606D1" w:rsidRDefault="000D3B2B" w:rsidP="00F2326F">
            <w:pPr>
              <w:widowControl w:val="0"/>
              <w:suppressAutoHyphens w:val="0"/>
              <w:spacing w:line="276" w:lineRule="auto"/>
              <w:rPr>
                <w:rFonts w:ascii="Times New Roman" w:hAnsi="Times New Roman"/>
                <w:noProof/>
                <w:sz w:val="20"/>
                <w:szCs w:val="20"/>
                <w:lang w:eastAsia="en-US"/>
              </w:rPr>
            </w:pPr>
          </w:p>
        </w:tc>
      </w:tr>
      <w:tr w:rsidR="005606D1" w:rsidRPr="00B81FF4" w:rsidTr="005748EB">
        <w:trPr>
          <w:jc w:val="center"/>
        </w:trPr>
        <w:tc>
          <w:tcPr>
            <w:tcW w:w="874" w:type="dxa"/>
          </w:tcPr>
          <w:p w:rsidR="008A0576" w:rsidRPr="005606D1" w:rsidRDefault="000D3B2B" w:rsidP="00B22C13">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9-10</w:t>
            </w:r>
          </w:p>
        </w:tc>
        <w:tc>
          <w:tcPr>
            <w:tcW w:w="3608" w:type="dxa"/>
          </w:tcPr>
          <w:p w:rsidR="009156F5" w:rsidRPr="009156F5" w:rsidRDefault="007427B2" w:rsidP="009156F5">
            <w:pPr>
              <w:suppressAutoHyphens w:val="0"/>
              <w:autoSpaceDE w:val="0"/>
              <w:autoSpaceDN w:val="0"/>
              <w:adjustRightInd w:val="0"/>
              <w:rPr>
                <w:rFonts w:ascii="Times New Roman" w:hAnsi="Times New Roman"/>
                <w:sz w:val="20"/>
                <w:szCs w:val="20"/>
              </w:rPr>
            </w:pPr>
            <w:r w:rsidRPr="009156F5">
              <w:rPr>
                <w:rFonts w:ascii="Times New Roman" w:hAnsi="Times New Roman"/>
                <w:b/>
                <w:sz w:val="20"/>
                <w:szCs w:val="20"/>
              </w:rPr>
              <w:t xml:space="preserve">Chương 6: </w:t>
            </w:r>
            <w:r w:rsidR="009156F5" w:rsidRPr="009156F5">
              <w:rPr>
                <w:rFonts w:ascii="Times New Roman" w:hAnsi="Times New Roman"/>
                <w:b/>
                <w:sz w:val="20"/>
                <w:szCs w:val="20"/>
              </w:rPr>
              <w:t>Phân tích đáp ứng tần số</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6.1 Giới thiệu</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6.2 Đồ thì Bode và Nyquist</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lastRenderedPageBreak/>
              <w:t>6.3 Ảnh hưởng của tham số quá trình lên đồ thì Bode và Nyquist</w:t>
            </w:r>
          </w:p>
          <w:p w:rsidR="009156F5" w:rsidRPr="009156F5" w:rsidRDefault="009156F5" w:rsidP="009156F5">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6.4 Khái niệm về điều khiển vòng kín</w:t>
            </w:r>
          </w:p>
          <w:p w:rsidR="007427B2" w:rsidRPr="009156F5" w:rsidRDefault="009156F5" w:rsidP="007427B2">
            <w:pPr>
              <w:suppressAutoHyphens w:val="0"/>
              <w:autoSpaceDE w:val="0"/>
              <w:autoSpaceDN w:val="0"/>
              <w:adjustRightInd w:val="0"/>
              <w:rPr>
                <w:rFonts w:ascii="Times New Roman" w:hAnsi="Times New Roman"/>
                <w:sz w:val="20"/>
                <w:szCs w:val="20"/>
              </w:rPr>
            </w:pPr>
            <w:r w:rsidRPr="009156F5">
              <w:rPr>
                <w:rFonts w:ascii="Times New Roman" w:hAnsi="Times New Roman"/>
                <w:sz w:val="20"/>
                <w:szCs w:val="20"/>
              </w:rPr>
              <w:t>6.5 Ổn định Bode và Nyquist</w:t>
            </w:r>
          </w:p>
        </w:tc>
        <w:tc>
          <w:tcPr>
            <w:tcW w:w="3166" w:type="dxa"/>
          </w:tcPr>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lastRenderedPageBreak/>
              <w:t xml:space="preserve">L.O.6.1 – </w:t>
            </w:r>
            <w:r w:rsidRPr="001C103D">
              <w:rPr>
                <w:rFonts w:ascii="Times New Roman" w:hAnsi="Times New Roman"/>
                <w:sz w:val="20"/>
                <w:szCs w:val="20"/>
              </w:rPr>
              <w:t>Giới thiệu</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L.O.6.2 – </w:t>
            </w:r>
            <w:r w:rsidR="009255E4">
              <w:rPr>
                <w:rFonts w:ascii="Times New Roman" w:hAnsi="Times New Roman"/>
                <w:noProof/>
                <w:sz w:val="20"/>
                <w:szCs w:val="20"/>
                <w:lang w:eastAsia="en-US"/>
              </w:rPr>
              <w:t xml:space="preserve">Hiểu và phân tích được </w:t>
            </w:r>
            <w:r w:rsidRPr="001C103D">
              <w:rPr>
                <w:rFonts w:ascii="Times New Roman" w:hAnsi="Times New Roman"/>
                <w:sz w:val="20"/>
                <w:szCs w:val="20"/>
              </w:rPr>
              <w:t>Đồ thì Bode và Nyquist</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lastRenderedPageBreak/>
              <w:t xml:space="preserve">L.O.6.3 – </w:t>
            </w:r>
            <w:r w:rsidR="009255E4">
              <w:rPr>
                <w:rFonts w:ascii="Times New Roman" w:hAnsi="Times New Roman"/>
                <w:noProof/>
                <w:sz w:val="20"/>
                <w:szCs w:val="20"/>
                <w:lang w:eastAsia="en-US"/>
              </w:rPr>
              <w:t>Đánh giá được ả</w:t>
            </w:r>
            <w:r w:rsidRPr="001C103D">
              <w:rPr>
                <w:rFonts w:ascii="Times New Roman" w:hAnsi="Times New Roman"/>
                <w:sz w:val="20"/>
                <w:szCs w:val="20"/>
              </w:rPr>
              <w:t>nh hưởng của tham số quá trình lên đồ thì Bode và Nyquist</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L.O.6.4 – </w:t>
            </w:r>
            <w:r w:rsidR="009255E4">
              <w:rPr>
                <w:rFonts w:ascii="Times New Roman" w:hAnsi="Times New Roman"/>
                <w:noProof/>
                <w:sz w:val="20"/>
                <w:szCs w:val="20"/>
                <w:lang w:eastAsia="en-US"/>
              </w:rPr>
              <w:t>Nắm được k</w:t>
            </w:r>
            <w:r w:rsidRPr="001C103D">
              <w:rPr>
                <w:rFonts w:ascii="Times New Roman" w:hAnsi="Times New Roman"/>
                <w:sz w:val="20"/>
                <w:szCs w:val="20"/>
              </w:rPr>
              <w:t>hái niệm về điều khiển vòng kín</w:t>
            </w:r>
          </w:p>
          <w:p w:rsidR="008A0576" w:rsidRPr="001C103D" w:rsidRDefault="001C103D" w:rsidP="009255E4">
            <w:pPr>
              <w:widowControl w:val="0"/>
              <w:suppressAutoHyphens w:val="0"/>
              <w:jc w:val="both"/>
              <w:rPr>
                <w:rFonts w:ascii="Times New Roman" w:hAnsi="Times New Roman"/>
                <w:noProof/>
                <w:sz w:val="20"/>
                <w:szCs w:val="20"/>
                <w:lang w:val="vi-VN" w:eastAsia="en-US"/>
              </w:rPr>
            </w:pPr>
            <w:r w:rsidRPr="001C103D">
              <w:rPr>
                <w:rFonts w:ascii="Times New Roman" w:hAnsi="Times New Roman"/>
                <w:noProof/>
                <w:sz w:val="20"/>
                <w:szCs w:val="20"/>
                <w:lang w:eastAsia="en-US"/>
              </w:rPr>
              <w:t xml:space="preserve">L.O.6.5 – </w:t>
            </w:r>
            <w:r w:rsidR="009255E4">
              <w:rPr>
                <w:rFonts w:ascii="Times New Roman" w:hAnsi="Times New Roman"/>
                <w:noProof/>
                <w:sz w:val="20"/>
                <w:szCs w:val="20"/>
                <w:lang w:eastAsia="en-US"/>
              </w:rPr>
              <w:t>Biết cách phân tích ổ</w:t>
            </w:r>
            <w:r w:rsidRPr="001C103D">
              <w:rPr>
                <w:rFonts w:ascii="Times New Roman" w:hAnsi="Times New Roman"/>
                <w:sz w:val="20"/>
                <w:szCs w:val="20"/>
              </w:rPr>
              <w:t>n định Bode và Nyquist</w:t>
            </w:r>
          </w:p>
        </w:tc>
        <w:tc>
          <w:tcPr>
            <w:tcW w:w="1411" w:type="dxa"/>
          </w:tcPr>
          <w:p w:rsidR="008A0576" w:rsidRPr="00B81FF4" w:rsidRDefault="00A5284B" w:rsidP="008A0576">
            <w:pPr>
              <w:widowControl w:val="0"/>
              <w:suppressAutoHyphens w:val="0"/>
              <w:spacing w:line="276" w:lineRule="auto"/>
              <w:rPr>
                <w:rFonts w:ascii="Times New Roman" w:hAnsi="Times New Roman"/>
                <w:noProof/>
                <w:sz w:val="20"/>
                <w:szCs w:val="20"/>
                <w:lang w:val="vi-VN" w:eastAsia="en-US"/>
              </w:rPr>
            </w:pPr>
            <w:r w:rsidRPr="005606D1">
              <w:rPr>
                <w:rFonts w:ascii="Times New Roman" w:hAnsi="Times New Roman"/>
                <w:noProof/>
                <w:sz w:val="20"/>
                <w:szCs w:val="20"/>
                <w:lang w:val="vi-VN" w:eastAsia="en-US"/>
              </w:rPr>
              <w:lastRenderedPageBreak/>
              <w:t>Th</w:t>
            </w:r>
            <w:r w:rsidRPr="00B81FF4">
              <w:rPr>
                <w:rFonts w:ascii="Times New Roman" w:hAnsi="Times New Roman"/>
                <w:noProof/>
                <w:sz w:val="20"/>
                <w:szCs w:val="20"/>
                <w:lang w:val="vi-VN" w:eastAsia="en-US"/>
              </w:rPr>
              <w:t>ảo luận</w:t>
            </w:r>
            <w:r>
              <w:rPr>
                <w:rFonts w:ascii="Times New Roman" w:hAnsi="Times New Roman"/>
                <w:noProof/>
                <w:sz w:val="20"/>
                <w:szCs w:val="20"/>
                <w:lang w:val="vi-VN" w:eastAsia="en-US"/>
              </w:rPr>
              <w:t xml:space="preserve">,  </w:t>
            </w:r>
            <w:r w:rsidRPr="00B81FF4">
              <w:rPr>
                <w:rFonts w:ascii="Times New Roman" w:hAnsi="Times New Roman"/>
                <w:noProof/>
                <w:sz w:val="20"/>
                <w:szCs w:val="20"/>
                <w:lang w:val="vi-VN" w:eastAsia="en-US"/>
              </w:rPr>
              <w:t>bài tập, thực hành</w:t>
            </w:r>
          </w:p>
        </w:tc>
      </w:tr>
      <w:tr w:rsidR="005606D1" w:rsidRPr="00B81FF4" w:rsidTr="005748EB">
        <w:trPr>
          <w:jc w:val="center"/>
        </w:trPr>
        <w:tc>
          <w:tcPr>
            <w:tcW w:w="874" w:type="dxa"/>
          </w:tcPr>
          <w:p w:rsidR="008A0576" w:rsidRPr="005606D1" w:rsidRDefault="000D3B2B" w:rsidP="0054255D">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lastRenderedPageBreak/>
              <w:t>11-12</w:t>
            </w:r>
          </w:p>
        </w:tc>
        <w:tc>
          <w:tcPr>
            <w:tcW w:w="3608" w:type="dxa"/>
          </w:tcPr>
          <w:p w:rsidR="009156F5" w:rsidRPr="009156F5" w:rsidRDefault="005748EB" w:rsidP="009156F5">
            <w:pPr>
              <w:suppressAutoHyphens w:val="0"/>
              <w:autoSpaceDE w:val="0"/>
              <w:autoSpaceDN w:val="0"/>
              <w:adjustRightInd w:val="0"/>
              <w:rPr>
                <w:rFonts w:ascii="Times New Roman" w:hAnsi="Times New Roman"/>
                <w:sz w:val="20"/>
                <w:szCs w:val="20"/>
              </w:rPr>
            </w:pPr>
            <w:r w:rsidRPr="009156F5">
              <w:rPr>
                <w:rFonts w:ascii="Times New Roman" w:hAnsi="Times New Roman"/>
                <w:b/>
                <w:sz w:val="20"/>
                <w:szCs w:val="20"/>
              </w:rPr>
              <w:t xml:space="preserve">Chương 7: </w:t>
            </w:r>
            <w:r w:rsidR="009156F5" w:rsidRPr="009156F5">
              <w:rPr>
                <w:rFonts w:ascii="Times New Roman" w:hAnsi="Times New Roman"/>
                <w:b/>
                <w:sz w:val="20"/>
                <w:szCs w:val="20"/>
              </w:rPr>
              <w:t>Điều khiển truyền thẳng và điều khiển tầng</w:t>
            </w:r>
          </w:p>
          <w:p w:rsidR="009156F5" w:rsidRPr="009156F5" w:rsidRDefault="009156F5"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7.1 Tổng quan</w:t>
            </w:r>
          </w:p>
          <w:p w:rsidR="009156F5" w:rsidRPr="009156F5" w:rsidRDefault="009156F5"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7.2 Giới thiệu về điều khiển tầng</w:t>
            </w:r>
          </w:p>
          <w:p w:rsidR="009156F5" w:rsidRPr="009156F5" w:rsidRDefault="009156F5"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7.3 </w:t>
            </w:r>
            <w:r w:rsidRPr="009156F5">
              <w:rPr>
                <w:rFonts w:ascii="Times New Roman" w:hAnsi="Times New Roman"/>
                <w:sz w:val="20"/>
                <w:szCs w:val="20"/>
              </w:rPr>
              <w:t>Phân tích điều khiển tầng</w:t>
            </w:r>
          </w:p>
          <w:p w:rsidR="009156F5" w:rsidRPr="009156F5" w:rsidRDefault="009156F5"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7.4 </w:t>
            </w:r>
            <w:r w:rsidRPr="009156F5">
              <w:rPr>
                <w:rFonts w:ascii="Times New Roman" w:hAnsi="Times New Roman"/>
                <w:sz w:val="20"/>
                <w:szCs w:val="20"/>
              </w:rPr>
              <w:t>Thiết kế điều khiển tầng</w:t>
            </w:r>
          </w:p>
          <w:p w:rsidR="009156F5" w:rsidRPr="009156F5" w:rsidRDefault="009156F5"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7.5 </w:t>
            </w:r>
            <w:r w:rsidRPr="00B81FF4">
              <w:rPr>
                <w:rFonts w:ascii="Times New Roman" w:hAnsi="Times New Roman"/>
                <w:sz w:val="20"/>
                <w:szCs w:val="20"/>
                <w:lang w:val="pt-BR"/>
              </w:rPr>
              <w:t>Điều khiển truyền thẳng</w:t>
            </w:r>
          </w:p>
          <w:p w:rsidR="009156F5" w:rsidRPr="009156F5" w:rsidRDefault="009156F5"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7.6 </w:t>
            </w:r>
            <w:r w:rsidRPr="00B81FF4">
              <w:rPr>
                <w:rFonts w:ascii="Times New Roman" w:hAnsi="Times New Roman"/>
                <w:sz w:val="20"/>
                <w:szCs w:val="20"/>
                <w:lang w:val="pt-BR"/>
              </w:rPr>
              <w:t>Thiết kế bộ điều khiển truyền thẳng</w:t>
            </w:r>
          </w:p>
          <w:p w:rsidR="009156F5" w:rsidRPr="00B81FF4" w:rsidRDefault="009156F5"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7.7 </w:t>
            </w:r>
            <w:r w:rsidRPr="00B81FF4">
              <w:rPr>
                <w:rFonts w:ascii="Times New Roman" w:hAnsi="Times New Roman"/>
                <w:sz w:val="20"/>
                <w:szCs w:val="20"/>
                <w:lang w:val="pt-BR"/>
              </w:rPr>
              <w:t>Điều khiển tầng kết hợp với truyền thẳng</w:t>
            </w:r>
          </w:p>
          <w:p w:rsidR="008A0576" w:rsidRPr="009156F5" w:rsidRDefault="009156F5"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rPr>
              <w:t>7.8 Bài tập</w:t>
            </w:r>
          </w:p>
        </w:tc>
        <w:tc>
          <w:tcPr>
            <w:tcW w:w="3166" w:type="dxa"/>
          </w:tcPr>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L.O.7.1 – </w:t>
            </w:r>
            <w:r w:rsidRPr="00B81FF4">
              <w:rPr>
                <w:rFonts w:ascii="Times New Roman" w:hAnsi="Times New Roman"/>
                <w:sz w:val="20"/>
                <w:szCs w:val="20"/>
                <w:lang w:val="pt-BR"/>
              </w:rPr>
              <w:t>Tổng quan</w:t>
            </w:r>
          </w:p>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L.O.7.2 – </w:t>
            </w:r>
            <w:r w:rsidR="009255E4" w:rsidRPr="00B81FF4">
              <w:rPr>
                <w:rFonts w:ascii="Times New Roman" w:hAnsi="Times New Roman"/>
                <w:noProof/>
                <w:sz w:val="20"/>
                <w:szCs w:val="20"/>
                <w:lang w:val="pt-BR" w:eastAsia="en-US"/>
              </w:rPr>
              <w:t xml:space="preserve">Nắm được khái niệm </w:t>
            </w:r>
            <w:r w:rsidRPr="00B81FF4">
              <w:rPr>
                <w:rFonts w:ascii="Times New Roman" w:hAnsi="Times New Roman"/>
                <w:sz w:val="20"/>
                <w:szCs w:val="20"/>
                <w:lang w:val="pt-BR"/>
              </w:rPr>
              <w:t>về điều khiển tầng</w:t>
            </w:r>
          </w:p>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L.O.7.3 –</w:t>
            </w:r>
            <w:r w:rsidR="009255E4" w:rsidRPr="00B81FF4">
              <w:rPr>
                <w:rFonts w:ascii="Times New Roman" w:hAnsi="Times New Roman"/>
                <w:noProof/>
                <w:sz w:val="20"/>
                <w:szCs w:val="20"/>
                <w:lang w:val="pt-BR" w:eastAsia="en-US"/>
              </w:rPr>
              <w:t xml:space="preserve"> Biết cách phân</w:t>
            </w:r>
            <w:r w:rsidRPr="00B81FF4">
              <w:rPr>
                <w:rFonts w:ascii="Times New Roman" w:hAnsi="Times New Roman"/>
                <w:sz w:val="20"/>
                <w:szCs w:val="20"/>
                <w:lang w:val="pt-BR"/>
              </w:rPr>
              <w:t xml:space="preserve"> tích điều khiển tầng</w:t>
            </w:r>
          </w:p>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L.O.7.4 – </w:t>
            </w:r>
            <w:r w:rsidR="009255E4" w:rsidRPr="00B81FF4">
              <w:rPr>
                <w:rFonts w:ascii="Times New Roman" w:hAnsi="Times New Roman"/>
                <w:noProof/>
                <w:sz w:val="20"/>
                <w:szCs w:val="20"/>
                <w:lang w:val="pt-BR" w:eastAsia="en-US"/>
              </w:rPr>
              <w:t xml:space="preserve"> Nắm được cách thiết</w:t>
            </w:r>
            <w:r w:rsidRPr="00B81FF4">
              <w:rPr>
                <w:rFonts w:ascii="Times New Roman" w:hAnsi="Times New Roman"/>
                <w:sz w:val="20"/>
                <w:szCs w:val="20"/>
                <w:lang w:val="pt-BR"/>
              </w:rPr>
              <w:t xml:space="preserve"> kế điều khiển tầng</w:t>
            </w:r>
          </w:p>
          <w:p w:rsidR="001C103D" w:rsidRPr="00B81FF4" w:rsidRDefault="001C103D" w:rsidP="001C103D">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L.O.7.5 – </w:t>
            </w:r>
            <w:r w:rsidR="009255E4" w:rsidRPr="00B81FF4">
              <w:rPr>
                <w:rFonts w:ascii="Times New Roman" w:hAnsi="Times New Roman"/>
                <w:noProof/>
                <w:sz w:val="20"/>
                <w:szCs w:val="20"/>
                <w:lang w:val="pt-BR" w:eastAsia="en-US"/>
              </w:rPr>
              <w:t>Hiểu và phân tích được sách lược đ</w:t>
            </w:r>
            <w:r w:rsidRPr="00B81FF4">
              <w:rPr>
                <w:rFonts w:ascii="Times New Roman" w:hAnsi="Times New Roman"/>
                <w:sz w:val="20"/>
                <w:szCs w:val="20"/>
                <w:lang w:val="pt-BR"/>
              </w:rPr>
              <w:t>iều khiển truyền thẳng</w:t>
            </w:r>
          </w:p>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L.O.7.6 –</w:t>
            </w:r>
            <w:r w:rsidRPr="00B81FF4">
              <w:rPr>
                <w:rFonts w:ascii="Times New Roman" w:hAnsi="Times New Roman"/>
                <w:sz w:val="20"/>
                <w:szCs w:val="20"/>
                <w:lang w:val="pt-BR"/>
              </w:rPr>
              <w:t xml:space="preserve"> </w:t>
            </w:r>
            <w:r w:rsidR="009255E4" w:rsidRPr="00B81FF4">
              <w:rPr>
                <w:rFonts w:ascii="Times New Roman" w:hAnsi="Times New Roman"/>
                <w:sz w:val="20"/>
                <w:szCs w:val="20"/>
                <w:lang w:val="pt-BR"/>
              </w:rPr>
              <w:t>Biết cách t</w:t>
            </w:r>
            <w:r w:rsidRPr="00B81FF4">
              <w:rPr>
                <w:rFonts w:ascii="Times New Roman" w:hAnsi="Times New Roman"/>
                <w:sz w:val="20"/>
                <w:szCs w:val="20"/>
                <w:lang w:val="pt-BR"/>
              </w:rPr>
              <w:t>hiết kế bộ điều khiển truyền thẳng</w:t>
            </w:r>
          </w:p>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L.O.7.7 –</w:t>
            </w:r>
            <w:r w:rsidRPr="00B81FF4">
              <w:rPr>
                <w:rFonts w:ascii="Times New Roman" w:hAnsi="Times New Roman"/>
                <w:sz w:val="20"/>
                <w:szCs w:val="20"/>
                <w:lang w:val="pt-BR"/>
              </w:rPr>
              <w:t xml:space="preserve"> </w:t>
            </w:r>
            <w:r w:rsidR="009255E4" w:rsidRPr="00B81FF4">
              <w:rPr>
                <w:rFonts w:ascii="Times New Roman" w:hAnsi="Times New Roman"/>
                <w:sz w:val="20"/>
                <w:szCs w:val="20"/>
                <w:lang w:val="pt-BR"/>
              </w:rPr>
              <w:t>Nắm được cơ bản đ</w:t>
            </w:r>
            <w:r w:rsidRPr="00B81FF4">
              <w:rPr>
                <w:rFonts w:ascii="Times New Roman" w:hAnsi="Times New Roman"/>
                <w:sz w:val="20"/>
                <w:szCs w:val="20"/>
                <w:lang w:val="pt-BR"/>
              </w:rPr>
              <w:t>iều khiển tầng kết hợp với truyền thẳng</w:t>
            </w:r>
          </w:p>
          <w:p w:rsidR="008A0576" w:rsidRPr="00B81FF4" w:rsidRDefault="001C103D" w:rsidP="009255E4">
            <w:pPr>
              <w:widowControl w:val="0"/>
              <w:suppressAutoHyphens w:val="0"/>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L.O.7.8 –</w:t>
            </w:r>
            <w:r w:rsidRPr="00B81FF4">
              <w:rPr>
                <w:rFonts w:ascii="Times New Roman" w:hAnsi="Times New Roman"/>
                <w:sz w:val="20"/>
                <w:szCs w:val="20"/>
                <w:lang w:val="pt-BR"/>
              </w:rPr>
              <w:t xml:space="preserve"> </w:t>
            </w:r>
            <w:r w:rsidR="009255E4" w:rsidRPr="00B81FF4">
              <w:rPr>
                <w:rFonts w:ascii="Times New Roman" w:hAnsi="Times New Roman"/>
                <w:sz w:val="20"/>
                <w:szCs w:val="20"/>
                <w:lang w:val="pt-BR"/>
              </w:rPr>
              <w:t>Giải được các b</w:t>
            </w:r>
            <w:r w:rsidRPr="00B81FF4">
              <w:rPr>
                <w:rFonts w:ascii="Times New Roman" w:hAnsi="Times New Roman"/>
                <w:sz w:val="20"/>
                <w:szCs w:val="20"/>
                <w:lang w:val="pt-BR"/>
              </w:rPr>
              <w:t>ài tập</w:t>
            </w:r>
          </w:p>
        </w:tc>
        <w:tc>
          <w:tcPr>
            <w:tcW w:w="1411" w:type="dxa"/>
          </w:tcPr>
          <w:p w:rsidR="008A0576" w:rsidRPr="00B81FF4" w:rsidRDefault="00A5284B" w:rsidP="008A0576">
            <w:pPr>
              <w:widowControl w:val="0"/>
              <w:suppressAutoHyphens w:val="0"/>
              <w:spacing w:line="276" w:lineRule="auto"/>
              <w:rPr>
                <w:rFonts w:ascii="Times New Roman" w:hAnsi="Times New Roman"/>
                <w:noProof/>
                <w:sz w:val="20"/>
                <w:szCs w:val="20"/>
                <w:lang w:val="pt-BR" w:eastAsia="en-US"/>
              </w:rPr>
            </w:pPr>
            <w:r w:rsidRPr="005606D1">
              <w:rPr>
                <w:rFonts w:ascii="Times New Roman" w:hAnsi="Times New Roman"/>
                <w:noProof/>
                <w:sz w:val="20"/>
                <w:szCs w:val="20"/>
                <w:lang w:val="vi-VN" w:eastAsia="en-US"/>
              </w:rPr>
              <w:t>Th</w:t>
            </w:r>
            <w:r w:rsidRPr="00B81FF4">
              <w:rPr>
                <w:rFonts w:ascii="Times New Roman" w:hAnsi="Times New Roman"/>
                <w:noProof/>
                <w:sz w:val="20"/>
                <w:szCs w:val="20"/>
                <w:lang w:val="pt-BR" w:eastAsia="en-US"/>
              </w:rPr>
              <w:t>ảo luận</w:t>
            </w:r>
            <w:r>
              <w:rPr>
                <w:rFonts w:ascii="Times New Roman" w:hAnsi="Times New Roman"/>
                <w:noProof/>
                <w:sz w:val="20"/>
                <w:szCs w:val="20"/>
                <w:lang w:val="vi-VN" w:eastAsia="en-US"/>
              </w:rPr>
              <w:t xml:space="preserve">,  </w:t>
            </w:r>
            <w:r w:rsidRPr="00B81FF4">
              <w:rPr>
                <w:rFonts w:ascii="Times New Roman" w:hAnsi="Times New Roman"/>
                <w:noProof/>
                <w:sz w:val="20"/>
                <w:szCs w:val="20"/>
                <w:lang w:val="pt-BR" w:eastAsia="en-US"/>
              </w:rPr>
              <w:t>bài tập, thực hành</w:t>
            </w:r>
          </w:p>
        </w:tc>
      </w:tr>
      <w:tr w:rsidR="001C103D" w:rsidRPr="005606D1" w:rsidTr="005748EB">
        <w:trPr>
          <w:jc w:val="center"/>
        </w:trPr>
        <w:tc>
          <w:tcPr>
            <w:tcW w:w="874" w:type="dxa"/>
          </w:tcPr>
          <w:p w:rsidR="001C103D" w:rsidRPr="005606D1" w:rsidRDefault="000D3B2B" w:rsidP="0054255D">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13</w:t>
            </w:r>
          </w:p>
        </w:tc>
        <w:tc>
          <w:tcPr>
            <w:tcW w:w="3608" w:type="dxa"/>
          </w:tcPr>
          <w:p w:rsidR="001C103D" w:rsidRPr="009156F5" w:rsidRDefault="001C103D" w:rsidP="009156F5">
            <w:pPr>
              <w:suppressAutoHyphens w:val="0"/>
              <w:autoSpaceDE w:val="0"/>
              <w:autoSpaceDN w:val="0"/>
              <w:adjustRightInd w:val="0"/>
              <w:rPr>
                <w:rFonts w:ascii="Times New Roman" w:hAnsi="Times New Roman"/>
                <w:b/>
                <w:sz w:val="20"/>
                <w:szCs w:val="20"/>
              </w:rPr>
            </w:pPr>
            <w:r w:rsidRPr="009156F5">
              <w:rPr>
                <w:rFonts w:ascii="Times New Roman" w:hAnsi="Times New Roman"/>
                <w:b/>
                <w:sz w:val="20"/>
                <w:szCs w:val="20"/>
              </w:rPr>
              <w:t>Chương 8: PID nâng cao</w:t>
            </w:r>
          </w:p>
          <w:p w:rsidR="001C103D" w:rsidRPr="009156F5" w:rsidRDefault="001C103D"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8.1 Giới thiệu</w:t>
            </w:r>
          </w:p>
          <w:p w:rsidR="001C103D" w:rsidRPr="009156F5" w:rsidRDefault="001C103D"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8.2 Antireset Windup</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8.3 </w:t>
            </w:r>
            <w:r w:rsidRPr="009156F5">
              <w:rPr>
                <w:rFonts w:ascii="Times New Roman" w:hAnsi="Times New Roman"/>
                <w:sz w:val="20"/>
                <w:szCs w:val="20"/>
              </w:rPr>
              <w:t>Kỹ thuật điều chỉnh tự động</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8.4 </w:t>
            </w:r>
            <w:r w:rsidRPr="00B81FF4">
              <w:rPr>
                <w:rFonts w:ascii="Times New Roman" w:hAnsi="Times New Roman"/>
                <w:sz w:val="20"/>
                <w:szCs w:val="20"/>
                <w:lang w:val="pt-BR"/>
              </w:rPr>
              <w:t>Điều khiển PID phi tuyến</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8.5 </w:t>
            </w:r>
            <w:r w:rsidRPr="00B81FF4">
              <w:rPr>
                <w:rFonts w:ascii="Times New Roman" w:hAnsi="Times New Roman"/>
                <w:sz w:val="20"/>
                <w:szCs w:val="20"/>
                <w:lang w:val="pt-BR"/>
              </w:rPr>
              <w:t>Lựa chọn thiết bị đo và cơ cấu chấp hành</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rPr>
              <w:t>8.6 Bài tập</w:t>
            </w:r>
          </w:p>
        </w:tc>
        <w:tc>
          <w:tcPr>
            <w:tcW w:w="3166" w:type="dxa"/>
          </w:tcPr>
          <w:p w:rsidR="001C103D" w:rsidRPr="00B81FF4" w:rsidRDefault="001C103D" w:rsidP="00F2326F">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L.O.8.1 – </w:t>
            </w:r>
            <w:r w:rsidRPr="00B81FF4">
              <w:rPr>
                <w:rFonts w:ascii="Times New Roman" w:hAnsi="Times New Roman"/>
                <w:sz w:val="20"/>
                <w:szCs w:val="20"/>
                <w:lang w:val="pt-BR"/>
              </w:rPr>
              <w:t>Giới thiệu</w:t>
            </w:r>
          </w:p>
          <w:p w:rsidR="001C103D" w:rsidRPr="00B81FF4" w:rsidRDefault="001C103D" w:rsidP="00F2326F">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L.O.8.2 – </w:t>
            </w:r>
            <w:r w:rsidR="000A6EF9" w:rsidRPr="00B81FF4">
              <w:rPr>
                <w:rFonts w:ascii="Times New Roman" w:hAnsi="Times New Roman"/>
                <w:noProof/>
                <w:sz w:val="20"/>
                <w:szCs w:val="20"/>
                <w:lang w:val="pt-BR" w:eastAsia="en-US"/>
              </w:rPr>
              <w:t xml:space="preserve">Hiểu khái niệm cơ bản và vận dụng được phương pháp </w:t>
            </w:r>
            <w:r w:rsidRPr="00B81FF4">
              <w:rPr>
                <w:rFonts w:ascii="Times New Roman" w:hAnsi="Times New Roman"/>
                <w:sz w:val="20"/>
                <w:szCs w:val="20"/>
                <w:lang w:val="pt-BR"/>
              </w:rPr>
              <w:t>Antireset Windup</w:t>
            </w:r>
            <w:r w:rsidR="000A6EF9" w:rsidRPr="00B81FF4">
              <w:rPr>
                <w:rFonts w:ascii="Times New Roman" w:hAnsi="Times New Roman"/>
                <w:sz w:val="20"/>
                <w:szCs w:val="20"/>
                <w:lang w:val="pt-BR"/>
              </w:rPr>
              <w:t xml:space="preserve"> ở mức độ đơn giản.</w:t>
            </w:r>
          </w:p>
          <w:p w:rsidR="001C103D" w:rsidRPr="00B81FF4" w:rsidRDefault="001C103D" w:rsidP="00F2326F">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L.O.8.3 – </w:t>
            </w:r>
            <w:r w:rsidR="000A6EF9" w:rsidRPr="00B81FF4">
              <w:rPr>
                <w:rFonts w:ascii="Times New Roman" w:hAnsi="Times New Roman"/>
                <w:noProof/>
                <w:sz w:val="20"/>
                <w:szCs w:val="20"/>
                <w:lang w:val="pt-BR" w:eastAsia="en-US"/>
              </w:rPr>
              <w:t>Nắm được các k</w:t>
            </w:r>
            <w:r w:rsidRPr="00B81FF4">
              <w:rPr>
                <w:rFonts w:ascii="Times New Roman" w:hAnsi="Times New Roman"/>
                <w:sz w:val="20"/>
                <w:szCs w:val="20"/>
                <w:lang w:val="pt-BR"/>
              </w:rPr>
              <w:t>ỹ thuật điều chỉnh tự động</w:t>
            </w:r>
            <w:r w:rsidR="000A6EF9" w:rsidRPr="00B81FF4">
              <w:rPr>
                <w:rFonts w:ascii="Times New Roman" w:hAnsi="Times New Roman"/>
                <w:sz w:val="20"/>
                <w:szCs w:val="20"/>
                <w:lang w:val="pt-BR"/>
              </w:rPr>
              <w:t xml:space="preserve"> căn bản</w:t>
            </w:r>
          </w:p>
          <w:p w:rsidR="001C103D" w:rsidRPr="00B81FF4" w:rsidRDefault="001C103D" w:rsidP="00F2326F">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L.O.8.4 – </w:t>
            </w:r>
            <w:r w:rsidR="000A6EF9" w:rsidRPr="00B81FF4">
              <w:rPr>
                <w:rFonts w:ascii="Times New Roman" w:hAnsi="Times New Roman"/>
                <w:noProof/>
                <w:sz w:val="20"/>
                <w:szCs w:val="20"/>
                <w:lang w:val="pt-BR" w:eastAsia="en-US"/>
              </w:rPr>
              <w:t>Nắm được khái niệm về đ</w:t>
            </w:r>
            <w:r w:rsidRPr="00B81FF4">
              <w:rPr>
                <w:rFonts w:ascii="Times New Roman" w:hAnsi="Times New Roman"/>
                <w:sz w:val="20"/>
                <w:szCs w:val="20"/>
                <w:lang w:val="pt-BR"/>
              </w:rPr>
              <w:t>iều khiển PID phi tuyến</w:t>
            </w:r>
          </w:p>
          <w:p w:rsidR="001C103D" w:rsidRPr="00B81FF4" w:rsidRDefault="001C103D" w:rsidP="00F2326F">
            <w:pPr>
              <w:widowControl w:val="0"/>
              <w:suppressAutoHyphens w:val="0"/>
              <w:spacing w:line="276" w:lineRule="auto"/>
              <w:jc w:val="both"/>
              <w:rPr>
                <w:rFonts w:ascii="Times New Roman" w:hAnsi="Times New Roman"/>
                <w:sz w:val="20"/>
                <w:szCs w:val="20"/>
                <w:lang w:val="pt-BR"/>
              </w:rPr>
            </w:pPr>
            <w:r w:rsidRPr="00B81FF4">
              <w:rPr>
                <w:rFonts w:ascii="Times New Roman" w:hAnsi="Times New Roman"/>
                <w:noProof/>
                <w:sz w:val="20"/>
                <w:szCs w:val="20"/>
                <w:lang w:val="pt-BR" w:eastAsia="en-US"/>
              </w:rPr>
              <w:t xml:space="preserve">L.O.8.5 – </w:t>
            </w:r>
            <w:r w:rsidR="000A6EF9" w:rsidRPr="00B81FF4">
              <w:rPr>
                <w:rFonts w:ascii="Times New Roman" w:hAnsi="Times New Roman"/>
                <w:noProof/>
                <w:sz w:val="20"/>
                <w:szCs w:val="20"/>
                <w:lang w:val="pt-BR" w:eastAsia="en-US"/>
              </w:rPr>
              <w:t>Biết cách l</w:t>
            </w:r>
            <w:r w:rsidRPr="00B81FF4">
              <w:rPr>
                <w:rFonts w:ascii="Times New Roman" w:hAnsi="Times New Roman"/>
                <w:sz w:val="20"/>
                <w:szCs w:val="20"/>
                <w:lang w:val="pt-BR"/>
              </w:rPr>
              <w:t>ựa chọn thiết bị đo và cơ cấu chấp hành</w:t>
            </w:r>
          </w:p>
          <w:p w:rsidR="001C103D" w:rsidRPr="00B81FF4" w:rsidRDefault="001C103D" w:rsidP="000A6EF9">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L.O.8.6 –</w:t>
            </w:r>
            <w:r w:rsidRPr="00B81FF4">
              <w:rPr>
                <w:rFonts w:ascii="Times New Roman" w:hAnsi="Times New Roman"/>
                <w:sz w:val="20"/>
                <w:szCs w:val="20"/>
                <w:lang w:val="pt-BR"/>
              </w:rPr>
              <w:t xml:space="preserve"> </w:t>
            </w:r>
            <w:r w:rsidR="000A6EF9" w:rsidRPr="00B81FF4">
              <w:rPr>
                <w:rFonts w:ascii="Times New Roman" w:hAnsi="Times New Roman"/>
                <w:sz w:val="20"/>
                <w:szCs w:val="20"/>
                <w:lang w:val="pt-BR"/>
              </w:rPr>
              <w:t>Giải được các b</w:t>
            </w:r>
            <w:r w:rsidRPr="00B81FF4">
              <w:rPr>
                <w:rFonts w:ascii="Times New Roman" w:hAnsi="Times New Roman"/>
                <w:sz w:val="20"/>
                <w:szCs w:val="20"/>
                <w:lang w:val="pt-BR"/>
              </w:rPr>
              <w:t>ài tập</w:t>
            </w:r>
            <w:r w:rsidRPr="00B81FF4">
              <w:rPr>
                <w:rFonts w:ascii="Times New Roman" w:hAnsi="Times New Roman"/>
                <w:noProof/>
                <w:sz w:val="20"/>
                <w:szCs w:val="20"/>
                <w:lang w:val="pt-BR" w:eastAsia="en-US"/>
              </w:rPr>
              <w:t xml:space="preserve"> </w:t>
            </w:r>
          </w:p>
        </w:tc>
        <w:tc>
          <w:tcPr>
            <w:tcW w:w="1411" w:type="dxa"/>
          </w:tcPr>
          <w:p w:rsidR="001C103D" w:rsidRPr="005606D1" w:rsidRDefault="001C103D" w:rsidP="008A0576">
            <w:pPr>
              <w:widowControl w:val="0"/>
              <w:suppressAutoHyphens w:val="0"/>
              <w:spacing w:line="276" w:lineRule="auto"/>
              <w:rPr>
                <w:rFonts w:ascii="Times New Roman" w:hAnsi="Times New Roman"/>
                <w:noProof/>
                <w:sz w:val="20"/>
                <w:szCs w:val="20"/>
                <w:lang w:val="vi-VN"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w:t>
            </w:r>
          </w:p>
        </w:tc>
      </w:tr>
      <w:tr w:rsidR="001C103D" w:rsidRPr="005606D1" w:rsidTr="005748EB">
        <w:trPr>
          <w:jc w:val="center"/>
        </w:trPr>
        <w:tc>
          <w:tcPr>
            <w:tcW w:w="874" w:type="dxa"/>
          </w:tcPr>
          <w:p w:rsidR="001C103D" w:rsidRPr="005606D1" w:rsidRDefault="000D3B2B" w:rsidP="0054255D">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14-15</w:t>
            </w:r>
          </w:p>
        </w:tc>
        <w:tc>
          <w:tcPr>
            <w:tcW w:w="3608" w:type="dxa"/>
          </w:tcPr>
          <w:p w:rsidR="001C103D" w:rsidRPr="009156F5" w:rsidRDefault="001C103D" w:rsidP="009156F5">
            <w:pPr>
              <w:suppressAutoHyphens w:val="0"/>
              <w:autoSpaceDE w:val="0"/>
              <w:autoSpaceDN w:val="0"/>
              <w:adjustRightInd w:val="0"/>
              <w:rPr>
                <w:rFonts w:ascii="Times New Roman" w:hAnsi="Times New Roman"/>
                <w:b/>
                <w:sz w:val="20"/>
                <w:szCs w:val="20"/>
              </w:rPr>
            </w:pPr>
            <w:r w:rsidRPr="009156F5">
              <w:rPr>
                <w:rFonts w:ascii="Times New Roman" w:hAnsi="Times New Roman"/>
                <w:b/>
                <w:sz w:val="20"/>
                <w:szCs w:val="20"/>
              </w:rPr>
              <w:t>Chương 9: Điều khiển tỉ lệ, lựa chọn và phân vùng</w:t>
            </w:r>
          </w:p>
          <w:p w:rsidR="001C103D" w:rsidRPr="009156F5" w:rsidRDefault="001C103D"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9.1 Giới thiệu</w:t>
            </w:r>
          </w:p>
          <w:p w:rsidR="001C103D" w:rsidRPr="009156F5" w:rsidRDefault="001C103D"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9.2 Điều khiển tỉ lệ</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9.3 </w:t>
            </w:r>
            <w:r w:rsidRPr="009156F5">
              <w:rPr>
                <w:rFonts w:ascii="Times New Roman" w:hAnsi="Times New Roman"/>
                <w:sz w:val="20"/>
                <w:szCs w:val="20"/>
              </w:rPr>
              <w:t>Điều khiển lựa chọn</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9.4 </w:t>
            </w:r>
            <w:r w:rsidRPr="009156F5">
              <w:rPr>
                <w:rFonts w:ascii="Times New Roman" w:hAnsi="Times New Roman"/>
                <w:sz w:val="20"/>
                <w:szCs w:val="20"/>
              </w:rPr>
              <w:t>Điều khiển phân vùng</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9.5 </w:t>
            </w:r>
            <w:r w:rsidRPr="009156F5">
              <w:rPr>
                <w:rFonts w:ascii="Times New Roman" w:hAnsi="Times New Roman"/>
                <w:sz w:val="20"/>
                <w:szCs w:val="20"/>
              </w:rPr>
              <w:t>Các hàm trên Simulinks</w:t>
            </w:r>
          </w:p>
          <w:p w:rsidR="001C103D" w:rsidRPr="009156F5" w:rsidRDefault="001C103D" w:rsidP="009156F5">
            <w:pPr>
              <w:snapToGrid w:val="0"/>
              <w:spacing w:line="276" w:lineRule="auto"/>
              <w:jc w:val="both"/>
              <w:rPr>
                <w:rFonts w:ascii="Times New Roman" w:hAnsi="Times New Roman"/>
                <w:sz w:val="20"/>
                <w:szCs w:val="20"/>
              </w:rPr>
            </w:pPr>
            <w:r w:rsidRPr="009156F5">
              <w:rPr>
                <w:rFonts w:ascii="Times New Roman" w:hAnsi="Times New Roman"/>
                <w:sz w:val="20"/>
                <w:szCs w:val="20"/>
              </w:rPr>
              <w:t>9.6 Bài tập</w:t>
            </w:r>
          </w:p>
        </w:tc>
        <w:tc>
          <w:tcPr>
            <w:tcW w:w="3166" w:type="dxa"/>
          </w:tcPr>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L.O.9.1 – </w:t>
            </w:r>
            <w:r w:rsidRPr="001C103D">
              <w:rPr>
                <w:rFonts w:ascii="Times New Roman" w:hAnsi="Times New Roman"/>
                <w:sz w:val="20"/>
                <w:szCs w:val="20"/>
              </w:rPr>
              <w:t>Giới thiệu</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L.O.9.2 – </w:t>
            </w:r>
            <w:r w:rsidR="00501F55">
              <w:rPr>
                <w:rFonts w:ascii="Times New Roman" w:hAnsi="Times New Roman"/>
                <w:noProof/>
                <w:sz w:val="20"/>
                <w:szCs w:val="20"/>
                <w:lang w:eastAsia="en-US"/>
              </w:rPr>
              <w:t>Nắm được khái niệm, phân tích và ứng dụng được về đ</w:t>
            </w:r>
            <w:r w:rsidRPr="001C103D">
              <w:rPr>
                <w:rFonts w:ascii="Times New Roman" w:hAnsi="Times New Roman"/>
                <w:sz w:val="20"/>
                <w:szCs w:val="20"/>
              </w:rPr>
              <w:t>iều khiển tỉ lệ</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L.O.9.3 – </w:t>
            </w:r>
            <w:r w:rsidR="00501F55">
              <w:rPr>
                <w:rFonts w:ascii="Times New Roman" w:hAnsi="Times New Roman"/>
                <w:noProof/>
                <w:sz w:val="20"/>
                <w:szCs w:val="20"/>
                <w:lang w:eastAsia="en-US"/>
              </w:rPr>
              <w:t>Nắm được khái niệm, phân tích và ứng dụng được về đ</w:t>
            </w:r>
            <w:r w:rsidRPr="001C103D">
              <w:rPr>
                <w:rFonts w:ascii="Times New Roman" w:hAnsi="Times New Roman"/>
                <w:sz w:val="20"/>
                <w:szCs w:val="20"/>
              </w:rPr>
              <w:t>iều khiển lựa chọn</w:t>
            </w:r>
          </w:p>
          <w:p w:rsidR="001C103D" w:rsidRPr="001C103D" w:rsidRDefault="001C103D" w:rsidP="001C103D">
            <w:pPr>
              <w:widowControl w:val="0"/>
              <w:suppressAutoHyphens w:val="0"/>
              <w:spacing w:line="276" w:lineRule="auto"/>
              <w:jc w:val="both"/>
              <w:rPr>
                <w:rFonts w:ascii="Times New Roman" w:hAnsi="Times New Roman"/>
                <w:noProof/>
                <w:sz w:val="20"/>
                <w:szCs w:val="20"/>
                <w:lang w:eastAsia="en-US"/>
              </w:rPr>
            </w:pPr>
            <w:r w:rsidRPr="001C103D">
              <w:rPr>
                <w:rFonts w:ascii="Times New Roman" w:hAnsi="Times New Roman"/>
                <w:noProof/>
                <w:sz w:val="20"/>
                <w:szCs w:val="20"/>
                <w:lang w:eastAsia="en-US"/>
              </w:rPr>
              <w:t xml:space="preserve">L.O.9.4 – </w:t>
            </w:r>
            <w:r w:rsidR="00501F55">
              <w:rPr>
                <w:rFonts w:ascii="Times New Roman" w:hAnsi="Times New Roman"/>
                <w:noProof/>
                <w:sz w:val="20"/>
                <w:szCs w:val="20"/>
                <w:lang w:eastAsia="en-US"/>
              </w:rPr>
              <w:t>Nắm được khái niệm, phân tích và ứng dụng được về đ</w:t>
            </w:r>
            <w:r w:rsidRPr="001C103D">
              <w:rPr>
                <w:rFonts w:ascii="Times New Roman" w:hAnsi="Times New Roman"/>
                <w:sz w:val="20"/>
                <w:szCs w:val="20"/>
              </w:rPr>
              <w:t>iều khiển phân vùng</w:t>
            </w:r>
          </w:p>
          <w:p w:rsidR="001C103D" w:rsidRPr="001C103D" w:rsidRDefault="001C103D" w:rsidP="001C103D">
            <w:pPr>
              <w:widowControl w:val="0"/>
              <w:suppressAutoHyphens w:val="0"/>
              <w:spacing w:line="276" w:lineRule="auto"/>
              <w:jc w:val="both"/>
              <w:rPr>
                <w:rFonts w:ascii="Times New Roman" w:hAnsi="Times New Roman"/>
                <w:sz w:val="20"/>
                <w:szCs w:val="20"/>
              </w:rPr>
            </w:pPr>
            <w:r w:rsidRPr="001C103D">
              <w:rPr>
                <w:rFonts w:ascii="Times New Roman" w:hAnsi="Times New Roman"/>
                <w:noProof/>
                <w:sz w:val="20"/>
                <w:szCs w:val="20"/>
                <w:lang w:eastAsia="en-US"/>
              </w:rPr>
              <w:t xml:space="preserve">L.O.9.5 – </w:t>
            </w:r>
            <w:r w:rsidR="00501F55">
              <w:rPr>
                <w:rFonts w:ascii="Times New Roman" w:hAnsi="Times New Roman"/>
                <w:noProof/>
                <w:sz w:val="20"/>
                <w:szCs w:val="20"/>
                <w:lang w:eastAsia="en-US"/>
              </w:rPr>
              <w:t>Nắm dược c</w:t>
            </w:r>
            <w:r w:rsidRPr="001C103D">
              <w:rPr>
                <w:rFonts w:ascii="Times New Roman" w:hAnsi="Times New Roman"/>
                <w:sz w:val="20"/>
                <w:szCs w:val="20"/>
              </w:rPr>
              <w:t>ác hàm trên Simulinks</w:t>
            </w:r>
            <w:r w:rsidR="00501F55">
              <w:rPr>
                <w:rFonts w:ascii="Times New Roman" w:hAnsi="Times New Roman"/>
                <w:sz w:val="20"/>
                <w:szCs w:val="20"/>
              </w:rPr>
              <w:t xml:space="preserve"> để chạy mô phỏng</w:t>
            </w:r>
          </w:p>
          <w:p w:rsidR="001C103D" w:rsidRPr="001C103D" w:rsidRDefault="001C103D" w:rsidP="00501F55">
            <w:pPr>
              <w:widowControl w:val="0"/>
              <w:suppressAutoHyphens w:val="0"/>
              <w:jc w:val="both"/>
              <w:rPr>
                <w:rFonts w:ascii="Times New Roman" w:hAnsi="Times New Roman"/>
                <w:noProof/>
                <w:sz w:val="20"/>
                <w:szCs w:val="20"/>
                <w:lang w:eastAsia="en-US"/>
              </w:rPr>
            </w:pPr>
            <w:r w:rsidRPr="001C103D">
              <w:rPr>
                <w:rFonts w:ascii="Times New Roman" w:hAnsi="Times New Roman"/>
                <w:noProof/>
                <w:sz w:val="20"/>
                <w:szCs w:val="20"/>
                <w:lang w:eastAsia="en-US"/>
              </w:rPr>
              <w:t>L.O.9.6 –</w:t>
            </w:r>
            <w:r w:rsidR="00501F55">
              <w:rPr>
                <w:rFonts w:ascii="Times New Roman" w:hAnsi="Times New Roman"/>
                <w:noProof/>
                <w:sz w:val="20"/>
                <w:szCs w:val="20"/>
                <w:lang w:eastAsia="en-US"/>
              </w:rPr>
              <w:t xml:space="preserve"> Biết cách giải các</w:t>
            </w:r>
            <w:r w:rsidRPr="001C103D">
              <w:rPr>
                <w:rFonts w:ascii="Times New Roman" w:hAnsi="Times New Roman"/>
                <w:sz w:val="20"/>
                <w:szCs w:val="20"/>
              </w:rPr>
              <w:t xml:space="preserve"> </w:t>
            </w:r>
            <w:r w:rsidR="00501F55">
              <w:rPr>
                <w:rFonts w:ascii="Times New Roman" w:hAnsi="Times New Roman"/>
                <w:sz w:val="20"/>
                <w:szCs w:val="20"/>
              </w:rPr>
              <w:t>b</w:t>
            </w:r>
            <w:r w:rsidRPr="001C103D">
              <w:rPr>
                <w:rFonts w:ascii="Times New Roman" w:hAnsi="Times New Roman"/>
                <w:sz w:val="20"/>
                <w:szCs w:val="20"/>
              </w:rPr>
              <w:t>ài tập</w:t>
            </w:r>
          </w:p>
        </w:tc>
        <w:tc>
          <w:tcPr>
            <w:tcW w:w="1411" w:type="dxa"/>
          </w:tcPr>
          <w:p w:rsidR="001C103D" w:rsidRPr="005606D1" w:rsidRDefault="001C103D" w:rsidP="008A0576">
            <w:pPr>
              <w:widowControl w:val="0"/>
              <w:suppressAutoHyphens w:val="0"/>
              <w:spacing w:line="276" w:lineRule="auto"/>
              <w:rPr>
                <w:rFonts w:ascii="Times New Roman" w:hAnsi="Times New Roman"/>
                <w:noProof/>
                <w:sz w:val="20"/>
                <w:szCs w:val="20"/>
                <w:lang w:val="vi-VN"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r>
              <w:rPr>
                <w:rFonts w:ascii="Times New Roman" w:hAnsi="Times New Roman"/>
                <w:noProof/>
                <w:sz w:val="20"/>
                <w:szCs w:val="20"/>
                <w:lang w:val="vi-VN" w:eastAsia="en-US"/>
              </w:rPr>
              <w:t xml:space="preserve">,  </w:t>
            </w:r>
            <w:r>
              <w:rPr>
                <w:rFonts w:ascii="Times New Roman" w:hAnsi="Times New Roman"/>
                <w:noProof/>
                <w:sz w:val="20"/>
                <w:szCs w:val="20"/>
                <w:lang w:eastAsia="en-US"/>
              </w:rPr>
              <w:t>bài tập, thực hành</w:t>
            </w:r>
          </w:p>
        </w:tc>
      </w:tr>
      <w:tr w:rsidR="001C103D" w:rsidRPr="005606D1" w:rsidTr="005748EB">
        <w:trPr>
          <w:jc w:val="center"/>
        </w:trPr>
        <w:tc>
          <w:tcPr>
            <w:tcW w:w="874" w:type="dxa"/>
          </w:tcPr>
          <w:p w:rsidR="001C103D" w:rsidRPr="005606D1" w:rsidRDefault="000D3B2B" w:rsidP="0054255D">
            <w:pPr>
              <w:widowControl w:val="0"/>
              <w:suppressAutoHyphens w:val="0"/>
              <w:spacing w:line="276" w:lineRule="auto"/>
              <w:jc w:val="center"/>
              <w:rPr>
                <w:rFonts w:ascii="Times New Roman" w:hAnsi="Times New Roman"/>
                <w:noProof/>
                <w:sz w:val="20"/>
                <w:szCs w:val="20"/>
                <w:lang w:eastAsia="en-US"/>
              </w:rPr>
            </w:pPr>
            <w:r>
              <w:rPr>
                <w:rFonts w:ascii="Times New Roman" w:hAnsi="Times New Roman"/>
                <w:noProof/>
                <w:sz w:val="20"/>
                <w:szCs w:val="20"/>
                <w:lang w:eastAsia="en-US"/>
              </w:rPr>
              <w:t>15</w:t>
            </w:r>
          </w:p>
        </w:tc>
        <w:tc>
          <w:tcPr>
            <w:tcW w:w="3608" w:type="dxa"/>
          </w:tcPr>
          <w:p w:rsidR="001C103D" w:rsidRPr="009156F5" w:rsidRDefault="001C103D" w:rsidP="009156F5">
            <w:pPr>
              <w:suppressAutoHyphens w:val="0"/>
              <w:autoSpaceDE w:val="0"/>
              <w:autoSpaceDN w:val="0"/>
              <w:adjustRightInd w:val="0"/>
              <w:rPr>
                <w:rFonts w:ascii="Times New Roman" w:hAnsi="Times New Roman"/>
                <w:b/>
                <w:sz w:val="20"/>
                <w:szCs w:val="20"/>
              </w:rPr>
            </w:pPr>
            <w:r w:rsidRPr="009156F5">
              <w:rPr>
                <w:rFonts w:ascii="Times New Roman" w:hAnsi="Times New Roman"/>
                <w:b/>
                <w:sz w:val="20"/>
                <w:szCs w:val="20"/>
              </w:rPr>
              <w:t>Chương 10: Giới thiệu về một số kiểu điều khiển nâng cao khác</w:t>
            </w:r>
          </w:p>
          <w:p w:rsidR="001C103D" w:rsidRPr="009156F5" w:rsidRDefault="001C103D"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10.1 Điều khiển dựa theo mô hình</w:t>
            </w:r>
          </w:p>
          <w:p w:rsidR="001C103D" w:rsidRPr="009156F5" w:rsidRDefault="001C103D" w:rsidP="009156F5">
            <w:pPr>
              <w:suppressAutoHyphens w:val="0"/>
              <w:autoSpaceDE w:val="0"/>
              <w:autoSpaceDN w:val="0"/>
              <w:adjustRightInd w:val="0"/>
              <w:spacing w:line="276" w:lineRule="auto"/>
              <w:rPr>
                <w:rFonts w:ascii="Times New Roman" w:hAnsi="Times New Roman"/>
                <w:sz w:val="20"/>
                <w:szCs w:val="20"/>
              </w:rPr>
            </w:pPr>
            <w:r w:rsidRPr="009156F5">
              <w:rPr>
                <w:rFonts w:ascii="Times New Roman" w:hAnsi="Times New Roman"/>
                <w:sz w:val="20"/>
                <w:szCs w:val="20"/>
              </w:rPr>
              <w:t>10.2 Điều khiển dự đoán mô hình</w:t>
            </w:r>
          </w:p>
          <w:p w:rsidR="001C103D" w:rsidRPr="009156F5" w:rsidRDefault="001C103D" w:rsidP="009156F5">
            <w:pPr>
              <w:snapToGrid w:val="0"/>
              <w:spacing w:line="276" w:lineRule="auto"/>
              <w:jc w:val="both"/>
              <w:rPr>
                <w:rFonts w:ascii="Times New Roman" w:hAnsi="Times New Roman"/>
                <w:sz w:val="20"/>
                <w:szCs w:val="20"/>
                <w:lang w:val="pt-BR"/>
              </w:rPr>
            </w:pPr>
            <w:r w:rsidRPr="009156F5">
              <w:rPr>
                <w:rFonts w:ascii="Times New Roman" w:hAnsi="Times New Roman"/>
                <w:sz w:val="20"/>
                <w:szCs w:val="20"/>
                <w:lang w:val="pt-BR"/>
              </w:rPr>
              <w:t xml:space="preserve">10.3 </w:t>
            </w:r>
            <w:r w:rsidRPr="009156F5">
              <w:rPr>
                <w:rFonts w:ascii="Times New Roman" w:hAnsi="Times New Roman"/>
                <w:sz w:val="20"/>
                <w:szCs w:val="20"/>
              </w:rPr>
              <w:t>Điều khiển đa biến</w:t>
            </w:r>
          </w:p>
        </w:tc>
        <w:tc>
          <w:tcPr>
            <w:tcW w:w="3166" w:type="dxa"/>
          </w:tcPr>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L.O.10.1 –</w:t>
            </w:r>
            <w:r w:rsidR="00501F55" w:rsidRPr="00B81FF4">
              <w:rPr>
                <w:rFonts w:ascii="Times New Roman" w:hAnsi="Times New Roman"/>
                <w:noProof/>
                <w:sz w:val="20"/>
                <w:szCs w:val="20"/>
                <w:lang w:val="pt-BR" w:eastAsia="en-US"/>
              </w:rPr>
              <w:t xml:space="preserve"> Nắm được khái niệm đ</w:t>
            </w:r>
            <w:r w:rsidRPr="00B81FF4">
              <w:rPr>
                <w:rFonts w:ascii="Times New Roman" w:hAnsi="Times New Roman"/>
                <w:sz w:val="20"/>
                <w:szCs w:val="20"/>
                <w:lang w:val="pt-BR"/>
              </w:rPr>
              <w:t>iều khiển dựa theo mô hình</w:t>
            </w:r>
          </w:p>
          <w:p w:rsidR="001C103D" w:rsidRPr="00B81FF4" w:rsidRDefault="001C103D" w:rsidP="001C103D">
            <w:pPr>
              <w:widowControl w:val="0"/>
              <w:suppressAutoHyphens w:val="0"/>
              <w:spacing w:line="276" w:lineRule="auto"/>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L.O.10.2 – </w:t>
            </w:r>
            <w:r w:rsidR="00501F55" w:rsidRPr="00B81FF4">
              <w:rPr>
                <w:rFonts w:ascii="Times New Roman" w:hAnsi="Times New Roman"/>
                <w:noProof/>
                <w:sz w:val="20"/>
                <w:szCs w:val="20"/>
                <w:lang w:val="pt-BR" w:eastAsia="en-US"/>
              </w:rPr>
              <w:t>Nắm được khái niệm đ</w:t>
            </w:r>
            <w:r w:rsidRPr="00B81FF4">
              <w:rPr>
                <w:rFonts w:ascii="Times New Roman" w:hAnsi="Times New Roman"/>
                <w:sz w:val="20"/>
                <w:szCs w:val="20"/>
                <w:lang w:val="pt-BR"/>
              </w:rPr>
              <w:t>iều khiển dự đoán mô hình</w:t>
            </w:r>
          </w:p>
          <w:p w:rsidR="001C103D" w:rsidRPr="00B81FF4" w:rsidRDefault="001C103D" w:rsidP="00501F55">
            <w:pPr>
              <w:widowControl w:val="0"/>
              <w:suppressAutoHyphens w:val="0"/>
              <w:jc w:val="both"/>
              <w:rPr>
                <w:rFonts w:ascii="Times New Roman" w:hAnsi="Times New Roman"/>
                <w:noProof/>
                <w:sz w:val="20"/>
                <w:szCs w:val="20"/>
                <w:lang w:val="pt-BR" w:eastAsia="en-US"/>
              </w:rPr>
            </w:pPr>
            <w:r w:rsidRPr="00B81FF4">
              <w:rPr>
                <w:rFonts w:ascii="Times New Roman" w:hAnsi="Times New Roman"/>
                <w:noProof/>
                <w:sz w:val="20"/>
                <w:szCs w:val="20"/>
                <w:lang w:val="pt-BR" w:eastAsia="en-US"/>
              </w:rPr>
              <w:t xml:space="preserve">L.O.10.3 – </w:t>
            </w:r>
            <w:r w:rsidR="00501F55" w:rsidRPr="00B81FF4">
              <w:rPr>
                <w:rFonts w:ascii="Times New Roman" w:hAnsi="Times New Roman"/>
                <w:noProof/>
                <w:sz w:val="20"/>
                <w:szCs w:val="20"/>
                <w:lang w:val="pt-BR" w:eastAsia="en-US"/>
              </w:rPr>
              <w:t>Nắm được khái niệm đ</w:t>
            </w:r>
            <w:r w:rsidRPr="00B81FF4">
              <w:rPr>
                <w:rFonts w:ascii="Times New Roman" w:hAnsi="Times New Roman"/>
                <w:sz w:val="20"/>
                <w:szCs w:val="20"/>
                <w:lang w:val="pt-BR"/>
              </w:rPr>
              <w:t>iều khiển đa biến</w:t>
            </w:r>
          </w:p>
        </w:tc>
        <w:tc>
          <w:tcPr>
            <w:tcW w:w="1411" w:type="dxa"/>
          </w:tcPr>
          <w:p w:rsidR="001C103D" w:rsidRPr="001C103D" w:rsidRDefault="001C103D" w:rsidP="001C103D">
            <w:pPr>
              <w:widowControl w:val="0"/>
              <w:suppressAutoHyphens w:val="0"/>
              <w:spacing w:line="276" w:lineRule="auto"/>
              <w:rPr>
                <w:rFonts w:ascii="Times New Roman" w:hAnsi="Times New Roman"/>
                <w:noProof/>
                <w:sz w:val="20"/>
                <w:szCs w:val="20"/>
                <w:lang w:eastAsia="en-US"/>
              </w:rPr>
            </w:pPr>
            <w:r w:rsidRPr="005606D1">
              <w:rPr>
                <w:rFonts w:ascii="Times New Roman" w:hAnsi="Times New Roman"/>
                <w:noProof/>
                <w:sz w:val="20"/>
                <w:szCs w:val="20"/>
                <w:lang w:val="vi-VN" w:eastAsia="en-US"/>
              </w:rPr>
              <w:t>Th</w:t>
            </w:r>
            <w:r w:rsidRPr="005606D1">
              <w:rPr>
                <w:rFonts w:ascii="Times New Roman" w:hAnsi="Times New Roman"/>
                <w:noProof/>
                <w:sz w:val="20"/>
                <w:szCs w:val="20"/>
                <w:lang w:eastAsia="en-US"/>
              </w:rPr>
              <w:t>ảo luận</w:t>
            </w:r>
          </w:p>
        </w:tc>
      </w:tr>
    </w:tbl>
    <w:p w:rsidR="00DC2075" w:rsidRDefault="00DC2075"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lastRenderedPageBreak/>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587B6E">
        <w:rPr>
          <w:color w:val="000000" w:themeColor="text1"/>
          <w:sz w:val="26"/>
          <w:szCs w:val="26"/>
        </w:rPr>
        <w:t xml:space="preserve"> </w:t>
      </w:r>
      <w:r w:rsidRPr="00FE38CE">
        <w:rPr>
          <w:color w:val="000000" w:themeColor="text1"/>
          <w:sz w:val="26"/>
          <w:szCs w:val="26"/>
          <w:lang w:val="vi-VN"/>
        </w:rPr>
        <w:t xml:space="preserve">TS. </w:t>
      </w:r>
      <w:r w:rsidR="00ED6E0D">
        <w:rPr>
          <w:color w:val="000000" w:themeColor="text1"/>
          <w:sz w:val="26"/>
          <w:szCs w:val="26"/>
        </w:rPr>
        <w:t>Vũ Minh Hùng</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Khoa</w:t>
      </w:r>
      <w:r w:rsidR="00ED6E0D">
        <w:rPr>
          <w:color w:val="000000" w:themeColor="text1"/>
          <w:sz w:val="26"/>
          <w:szCs w:val="26"/>
        </w:rPr>
        <w:t xml:space="preserve"> Khoa học Cơ bản, Đại học Dầu khí Việt Nam</w:t>
      </w:r>
      <w:r w:rsidR="00402CEC" w:rsidRPr="00FE38CE">
        <w:rPr>
          <w:color w:val="000000" w:themeColor="text1"/>
          <w:sz w:val="26"/>
          <w:szCs w:val="26"/>
        </w:rPr>
        <w:t>.</w:t>
      </w:r>
    </w:p>
    <w:p w:rsidR="00FE38CE" w:rsidRPr="00694D19"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694D19">
        <w:rPr>
          <w:color w:val="000000" w:themeColor="text1"/>
          <w:sz w:val="26"/>
          <w:szCs w:val="26"/>
        </w:rPr>
        <w:t xml:space="preserve"> </w:t>
      </w:r>
      <w:hyperlink r:id="rId8" w:history="1">
        <w:r w:rsidR="00ED6E0D" w:rsidRPr="000C4524">
          <w:rPr>
            <w:rStyle w:val="Hyperlink"/>
            <w:sz w:val="26"/>
            <w:szCs w:val="26"/>
          </w:rPr>
          <w:t>hungvm@pvu.edu.vn</w:t>
        </w:r>
      </w:hyperlink>
      <w:r w:rsidR="00ED6E0D">
        <w:t xml:space="preserve">; </w:t>
      </w:r>
      <w:r w:rsidR="00694D19">
        <w:rPr>
          <w:color w:val="000000" w:themeColor="text1"/>
          <w:sz w:val="26"/>
          <w:szCs w:val="26"/>
        </w:rPr>
        <w:t xml:space="preserve"> </w:t>
      </w:r>
      <w:r w:rsidRPr="00FE38CE">
        <w:rPr>
          <w:color w:val="000000" w:themeColor="text1"/>
          <w:sz w:val="26"/>
          <w:szCs w:val="26"/>
          <w:lang w:val="vi-VN"/>
        </w:rPr>
        <w:t xml:space="preserve">Điện thoại: </w:t>
      </w:r>
      <w:r w:rsidR="00ED6E0D">
        <w:rPr>
          <w:color w:val="000000" w:themeColor="text1"/>
          <w:sz w:val="26"/>
          <w:szCs w:val="26"/>
        </w:rPr>
        <w:t>0976879598</w:t>
      </w:r>
    </w:p>
    <w:p w:rsidR="003A089B" w:rsidRDefault="003A089B" w:rsidP="00366595">
      <w:pPr>
        <w:pStyle w:val="CM17"/>
        <w:spacing w:after="0" w:line="276" w:lineRule="auto"/>
        <w:ind w:firstLine="567"/>
        <w:rPr>
          <w:color w:val="000000" w:themeColor="text1"/>
          <w:sz w:val="26"/>
          <w:szCs w:val="26"/>
        </w:rPr>
      </w:pPr>
      <w:r w:rsidRPr="00FE38CE">
        <w:rPr>
          <w:color w:val="000000" w:themeColor="text1"/>
          <w:sz w:val="26"/>
          <w:szCs w:val="26"/>
        </w:rPr>
        <w:t>Các hướng nghiên cứ</w:t>
      </w:r>
      <w:r w:rsidR="00871FF3" w:rsidRPr="00FE38CE">
        <w:rPr>
          <w:color w:val="000000" w:themeColor="text1"/>
          <w:sz w:val="26"/>
          <w:szCs w:val="26"/>
        </w:rPr>
        <w:t>u chính:</w:t>
      </w:r>
      <w:r w:rsidR="007E08C9">
        <w:rPr>
          <w:color w:val="000000" w:themeColor="text1"/>
          <w:sz w:val="26"/>
          <w:szCs w:val="26"/>
        </w:rPr>
        <w:t xml:space="preserve"> </w:t>
      </w:r>
      <w:r w:rsidR="00D20E32">
        <w:rPr>
          <w:color w:val="000000" w:themeColor="text1"/>
          <w:sz w:val="26"/>
          <w:szCs w:val="26"/>
        </w:rPr>
        <w:t xml:space="preserve">Điều khiển thích nghi, điều khiển </w:t>
      </w:r>
      <w:r w:rsidR="001C103D">
        <w:rPr>
          <w:color w:val="000000" w:themeColor="text1"/>
          <w:sz w:val="26"/>
          <w:szCs w:val="26"/>
        </w:rPr>
        <w:t>quá trình nâng cao</w:t>
      </w:r>
    </w:p>
    <w:p w:rsidR="005606D1"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
    <w:p w:rsidR="005606D1" w:rsidRDefault="005606D1" w:rsidP="00FE38CE">
      <w:pPr>
        <w:widowControl w:val="0"/>
        <w:ind w:right="-1"/>
        <w:jc w:val="right"/>
        <w:rPr>
          <w:rFonts w:ascii="Times New Roman" w:hAnsi="Times New Roman"/>
          <w:i/>
          <w:color w:val="000000" w:themeColor="text1"/>
        </w:rPr>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555CAB" w:rsidRPr="00FE38CE">
        <w:rPr>
          <w:rFonts w:ascii="Times New Roman" w:hAnsi="Times New Roman"/>
          <w:i/>
          <w:color w:val="000000" w:themeColor="text1"/>
        </w:rPr>
        <w:t>Bà Rịa,  Ngày.........tháng.......năm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126"/>
        <w:gridCol w:w="2126"/>
        <w:gridCol w:w="1701"/>
        <w:gridCol w:w="2127"/>
      </w:tblGrid>
      <w:tr w:rsidR="00B607ED" w:rsidTr="005231FA">
        <w:tc>
          <w:tcPr>
            <w:tcW w:w="2836" w:type="dxa"/>
          </w:tcPr>
          <w:p w:rsidR="00B607ED" w:rsidRDefault="00B607ED" w:rsidP="001C103D">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5231FA" w:rsidRDefault="005231FA"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 Phan Minh Quốc Bình</w:t>
            </w:r>
          </w:p>
        </w:tc>
        <w:tc>
          <w:tcPr>
            <w:tcW w:w="2126"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5231FA" w:rsidRDefault="005231FA"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 Lê Quốc Phong</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A71FC4">
            <w:pPr>
              <w:widowControl w:val="0"/>
              <w:tabs>
                <w:tab w:val="left" w:pos="650"/>
              </w:tabs>
              <w:ind w:left="-57" w:right="-57"/>
              <w:jc w:val="center"/>
              <w:rPr>
                <w:rFonts w:ascii="Times New Roman" w:hAnsi="Times New Roman"/>
                <w:b/>
                <w:color w:val="000000" w:themeColor="text1"/>
              </w:rPr>
            </w:pPr>
          </w:p>
        </w:tc>
        <w:tc>
          <w:tcPr>
            <w:tcW w:w="2126" w:type="dxa"/>
          </w:tcPr>
          <w:p w:rsidR="00B607ED" w:rsidRDefault="00B607ED" w:rsidP="001C103D">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r w:rsidR="001C103D">
              <w:rPr>
                <w:rFonts w:ascii="Times New Roman" w:hAnsi="Times New Roman"/>
                <w:b/>
                <w:color w:val="000000" w:themeColor="text1"/>
                <w:sz w:val="23"/>
                <w:szCs w:val="23"/>
              </w:rPr>
              <w:t xml:space="preserve"> DẦU KHÍ</w:t>
            </w: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5231FA" w:rsidRDefault="005231FA"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1C103D">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 </w:t>
            </w:r>
            <w:r w:rsidR="001C103D">
              <w:rPr>
                <w:rFonts w:ascii="Times New Roman" w:hAnsi="Times New Roman"/>
                <w:b/>
                <w:color w:val="000000" w:themeColor="text1"/>
                <w:sz w:val="23"/>
                <w:szCs w:val="23"/>
              </w:rPr>
              <w:t>Doãn Ngọc San</w:t>
            </w:r>
          </w:p>
        </w:tc>
        <w:tc>
          <w:tcPr>
            <w:tcW w:w="1701" w:type="dxa"/>
          </w:tcPr>
          <w:p w:rsidR="00B607ED" w:rsidRDefault="001C103D" w:rsidP="00B607ED">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w:t>
            </w:r>
          </w:p>
          <w:p w:rsidR="001D370C"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r w:rsidR="00BF703F">
              <w:rPr>
                <w:rFonts w:ascii="Times New Roman" w:hAnsi="Times New Roman"/>
                <w:b/>
                <w:color w:val="000000" w:themeColor="text1"/>
                <w:sz w:val="23"/>
                <w:szCs w:val="23"/>
              </w:rPr>
              <w:t xml:space="preserve"> </w:t>
            </w:r>
            <w:r w:rsidR="001C103D">
              <w:rPr>
                <w:rFonts w:ascii="Times New Roman" w:hAnsi="Times New Roman"/>
                <w:b/>
                <w:color w:val="000000" w:themeColor="text1"/>
                <w:sz w:val="23"/>
                <w:szCs w:val="23"/>
              </w:rPr>
              <w:t>LHD</w:t>
            </w: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C103D" w:rsidRDefault="001C103D" w:rsidP="00B607ED">
            <w:pPr>
              <w:widowControl w:val="0"/>
              <w:tabs>
                <w:tab w:val="left" w:pos="32"/>
              </w:tabs>
              <w:ind w:right="-57"/>
              <w:jc w:val="center"/>
              <w:rPr>
                <w:rFonts w:ascii="Times New Roman" w:hAnsi="Times New Roman"/>
                <w:b/>
                <w:color w:val="000000" w:themeColor="text1"/>
                <w:sz w:val="23"/>
                <w:szCs w:val="23"/>
              </w:rPr>
            </w:pPr>
          </w:p>
          <w:p w:rsidR="005231FA" w:rsidRDefault="005231FA" w:rsidP="00B607ED">
            <w:pPr>
              <w:widowControl w:val="0"/>
              <w:tabs>
                <w:tab w:val="left" w:pos="32"/>
              </w:tabs>
              <w:ind w:right="-57"/>
              <w:jc w:val="center"/>
              <w:rPr>
                <w:rFonts w:ascii="Times New Roman" w:hAnsi="Times New Roman"/>
                <w:b/>
                <w:color w:val="000000" w:themeColor="text1"/>
                <w:sz w:val="23"/>
                <w:szCs w:val="23"/>
              </w:rPr>
            </w:pPr>
          </w:p>
          <w:p w:rsidR="001D370C" w:rsidRPr="00B607ED" w:rsidRDefault="00E93F4A" w:rsidP="00B607ED">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Lê Văn Sỹ</w:t>
            </w:r>
            <w:bookmarkStart w:id="0" w:name="_GoBack"/>
            <w:bookmarkEnd w:id="0"/>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7"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5231FA" w:rsidRDefault="005231FA"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Pr="00B607ED" w:rsidRDefault="00BF703F"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Vũ Minh</w:t>
            </w:r>
            <w:r w:rsidR="001D370C">
              <w:rPr>
                <w:rFonts w:ascii="Times New Roman" w:hAnsi="Times New Roman"/>
                <w:b/>
                <w:color w:val="000000" w:themeColor="text1"/>
                <w:sz w:val="23"/>
                <w:szCs w:val="23"/>
              </w:rPr>
              <w:t xml:space="preserve"> Hùng</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FE38CE" w:rsidRPr="00FE38CE" w:rsidRDefault="00FE38CE" w:rsidP="00A71FC4">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93" w:rsidRDefault="00507793">
      <w:r>
        <w:separator/>
      </w:r>
    </w:p>
  </w:endnote>
  <w:endnote w:type="continuationSeparator" w:id="0">
    <w:p w:rsidR="00507793" w:rsidRDefault="0050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496D59"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496D59"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E93F4A">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93" w:rsidRDefault="00507793">
      <w:r>
        <w:separator/>
      </w:r>
    </w:p>
  </w:footnote>
  <w:footnote w:type="continuationSeparator" w:id="0">
    <w:p w:rsidR="00507793" w:rsidRDefault="00507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55DA1660"/>
    <w:lvl w:ilvl="0" w:tplc="DE2CD208">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13E00"/>
    <w:multiLevelType w:val="hybridMultilevel"/>
    <w:tmpl w:val="94A280C2"/>
    <w:lvl w:ilvl="0" w:tplc="1FE052FE">
      <w:start w:val="1"/>
      <w:numFmt w:val="decimal"/>
      <w:lvlText w:val="%1)"/>
      <w:lvlJc w:val="left"/>
      <w:pPr>
        <w:tabs>
          <w:tab w:val="num" w:pos="720"/>
        </w:tabs>
        <w:ind w:left="720" w:hanging="360"/>
      </w:pPr>
    </w:lvl>
    <w:lvl w:ilvl="1" w:tplc="506CAD9A" w:tentative="1">
      <w:start w:val="1"/>
      <w:numFmt w:val="decimal"/>
      <w:lvlText w:val="%2)"/>
      <w:lvlJc w:val="left"/>
      <w:pPr>
        <w:tabs>
          <w:tab w:val="num" w:pos="1440"/>
        </w:tabs>
        <w:ind w:left="1440" w:hanging="360"/>
      </w:pPr>
    </w:lvl>
    <w:lvl w:ilvl="2" w:tplc="97122DDA" w:tentative="1">
      <w:start w:val="1"/>
      <w:numFmt w:val="decimal"/>
      <w:lvlText w:val="%3)"/>
      <w:lvlJc w:val="left"/>
      <w:pPr>
        <w:tabs>
          <w:tab w:val="num" w:pos="2160"/>
        </w:tabs>
        <w:ind w:left="2160" w:hanging="360"/>
      </w:pPr>
    </w:lvl>
    <w:lvl w:ilvl="3" w:tplc="8E14F73A" w:tentative="1">
      <w:start w:val="1"/>
      <w:numFmt w:val="decimal"/>
      <w:lvlText w:val="%4)"/>
      <w:lvlJc w:val="left"/>
      <w:pPr>
        <w:tabs>
          <w:tab w:val="num" w:pos="2880"/>
        </w:tabs>
        <w:ind w:left="2880" w:hanging="360"/>
      </w:pPr>
    </w:lvl>
    <w:lvl w:ilvl="4" w:tplc="0FACB588" w:tentative="1">
      <w:start w:val="1"/>
      <w:numFmt w:val="decimal"/>
      <w:lvlText w:val="%5)"/>
      <w:lvlJc w:val="left"/>
      <w:pPr>
        <w:tabs>
          <w:tab w:val="num" w:pos="3600"/>
        </w:tabs>
        <w:ind w:left="3600" w:hanging="360"/>
      </w:pPr>
    </w:lvl>
    <w:lvl w:ilvl="5" w:tplc="D45E9C3A" w:tentative="1">
      <w:start w:val="1"/>
      <w:numFmt w:val="decimal"/>
      <w:lvlText w:val="%6)"/>
      <w:lvlJc w:val="left"/>
      <w:pPr>
        <w:tabs>
          <w:tab w:val="num" w:pos="4320"/>
        </w:tabs>
        <w:ind w:left="4320" w:hanging="360"/>
      </w:pPr>
    </w:lvl>
    <w:lvl w:ilvl="6" w:tplc="0DD617C8" w:tentative="1">
      <w:start w:val="1"/>
      <w:numFmt w:val="decimal"/>
      <w:lvlText w:val="%7)"/>
      <w:lvlJc w:val="left"/>
      <w:pPr>
        <w:tabs>
          <w:tab w:val="num" w:pos="5040"/>
        </w:tabs>
        <w:ind w:left="5040" w:hanging="360"/>
      </w:pPr>
    </w:lvl>
    <w:lvl w:ilvl="7" w:tplc="B944108E" w:tentative="1">
      <w:start w:val="1"/>
      <w:numFmt w:val="decimal"/>
      <w:lvlText w:val="%8)"/>
      <w:lvlJc w:val="left"/>
      <w:pPr>
        <w:tabs>
          <w:tab w:val="num" w:pos="5760"/>
        </w:tabs>
        <w:ind w:left="5760" w:hanging="360"/>
      </w:pPr>
    </w:lvl>
    <w:lvl w:ilvl="8" w:tplc="674E9F1C" w:tentative="1">
      <w:start w:val="1"/>
      <w:numFmt w:val="decimal"/>
      <w:lvlText w:val="%9)"/>
      <w:lvlJc w:val="left"/>
      <w:pPr>
        <w:tabs>
          <w:tab w:val="num" w:pos="6480"/>
        </w:tabs>
        <w:ind w:left="6480" w:hanging="360"/>
      </w:pPr>
    </w:lvl>
  </w:abstractNum>
  <w:abstractNum w:abstractNumId="7">
    <w:nsid w:val="1A4C1EA8"/>
    <w:multiLevelType w:val="hybridMultilevel"/>
    <w:tmpl w:val="DFF41A10"/>
    <w:lvl w:ilvl="0" w:tplc="4D763A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D075F9A"/>
    <w:multiLevelType w:val="multilevel"/>
    <w:tmpl w:val="A43C2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CC455C"/>
    <w:multiLevelType w:val="hybridMultilevel"/>
    <w:tmpl w:val="49AA6712"/>
    <w:lvl w:ilvl="0" w:tplc="7B3AFFAE">
      <w:start w:val="1"/>
      <w:numFmt w:val="decimal"/>
      <w:lvlText w:val="%1)"/>
      <w:lvlJc w:val="left"/>
      <w:pPr>
        <w:tabs>
          <w:tab w:val="num" w:pos="720"/>
        </w:tabs>
        <w:ind w:left="720" w:hanging="360"/>
      </w:pPr>
    </w:lvl>
    <w:lvl w:ilvl="1" w:tplc="557E49CE" w:tentative="1">
      <w:start w:val="1"/>
      <w:numFmt w:val="decimal"/>
      <w:lvlText w:val="%2)"/>
      <w:lvlJc w:val="left"/>
      <w:pPr>
        <w:tabs>
          <w:tab w:val="num" w:pos="1440"/>
        </w:tabs>
        <w:ind w:left="1440" w:hanging="360"/>
      </w:pPr>
    </w:lvl>
    <w:lvl w:ilvl="2" w:tplc="F756681E" w:tentative="1">
      <w:start w:val="1"/>
      <w:numFmt w:val="decimal"/>
      <w:lvlText w:val="%3)"/>
      <w:lvlJc w:val="left"/>
      <w:pPr>
        <w:tabs>
          <w:tab w:val="num" w:pos="2160"/>
        </w:tabs>
        <w:ind w:left="2160" w:hanging="360"/>
      </w:pPr>
    </w:lvl>
    <w:lvl w:ilvl="3" w:tplc="AE102314" w:tentative="1">
      <w:start w:val="1"/>
      <w:numFmt w:val="decimal"/>
      <w:lvlText w:val="%4)"/>
      <w:lvlJc w:val="left"/>
      <w:pPr>
        <w:tabs>
          <w:tab w:val="num" w:pos="2880"/>
        </w:tabs>
        <w:ind w:left="2880" w:hanging="360"/>
      </w:pPr>
    </w:lvl>
    <w:lvl w:ilvl="4" w:tplc="28B2A57A" w:tentative="1">
      <w:start w:val="1"/>
      <w:numFmt w:val="decimal"/>
      <w:lvlText w:val="%5)"/>
      <w:lvlJc w:val="left"/>
      <w:pPr>
        <w:tabs>
          <w:tab w:val="num" w:pos="3600"/>
        </w:tabs>
        <w:ind w:left="3600" w:hanging="360"/>
      </w:pPr>
    </w:lvl>
    <w:lvl w:ilvl="5" w:tplc="C81EC774" w:tentative="1">
      <w:start w:val="1"/>
      <w:numFmt w:val="decimal"/>
      <w:lvlText w:val="%6)"/>
      <w:lvlJc w:val="left"/>
      <w:pPr>
        <w:tabs>
          <w:tab w:val="num" w:pos="4320"/>
        </w:tabs>
        <w:ind w:left="4320" w:hanging="360"/>
      </w:pPr>
    </w:lvl>
    <w:lvl w:ilvl="6" w:tplc="68FAA06E" w:tentative="1">
      <w:start w:val="1"/>
      <w:numFmt w:val="decimal"/>
      <w:lvlText w:val="%7)"/>
      <w:lvlJc w:val="left"/>
      <w:pPr>
        <w:tabs>
          <w:tab w:val="num" w:pos="5040"/>
        </w:tabs>
        <w:ind w:left="5040" w:hanging="360"/>
      </w:pPr>
    </w:lvl>
    <w:lvl w:ilvl="7" w:tplc="48AEBE24" w:tentative="1">
      <w:start w:val="1"/>
      <w:numFmt w:val="decimal"/>
      <w:lvlText w:val="%8)"/>
      <w:lvlJc w:val="left"/>
      <w:pPr>
        <w:tabs>
          <w:tab w:val="num" w:pos="5760"/>
        </w:tabs>
        <w:ind w:left="5760" w:hanging="360"/>
      </w:pPr>
    </w:lvl>
    <w:lvl w:ilvl="8" w:tplc="0890E9F8" w:tentative="1">
      <w:start w:val="1"/>
      <w:numFmt w:val="decimal"/>
      <w:lvlText w:val="%9)"/>
      <w:lvlJc w:val="left"/>
      <w:pPr>
        <w:tabs>
          <w:tab w:val="num" w:pos="6480"/>
        </w:tabs>
        <w:ind w:left="6480" w:hanging="360"/>
      </w:pPr>
    </w:lvl>
  </w:abstractNum>
  <w:abstractNum w:abstractNumId="11">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2">
    <w:nsid w:val="364D73F7"/>
    <w:multiLevelType w:val="hybridMultilevel"/>
    <w:tmpl w:val="2BDAAC84"/>
    <w:lvl w:ilvl="0" w:tplc="C4EE8B14">
      <w:start w:val="1"/>
      <w:numFmt w:val="decimal"/>
      <w:lvlText w:val="%1."/>
      <w:lvlJc w:val="left"/>
      <w:pPr>
        <w:tabs>
          <w:tab w:val="num" w:pos="720"/>
        </w:tabs>
        <w:ind w:left="720" w:hanging="360"/>
      </w:pPr>
    </w:lvl>
    <w:lvl w:ilvl="1" w:tplc="1E7001C6" w:tentative="1">
      <w:start w:val="1"/>
      <w:numFmt w:val="decimal"/>
      <w:lvlText w:val="%2."/>
      <w:lvlJc w:val="left"/>
      <w:pPr>
        <w:tabs>
          <w:tab w:val="num" w:pos="1440"/>
        </w:tabs>
        <w:ind w:left="1440" w:hanging="360"/>
      </w:pPr>
    </w:lvl>
    <w:lvl w:ilvl="2" w:tplc="52029906" w:tentative="1">
      <w:start w:val="1"/>
      <w:numFmt w:val="decimal"/>
      <w:lvlText w:val="%3."/>
      <w:lvlJc w:val="left"/>
      <w:pPr>
        <w:tabs>
          <w:tab w:val="num" w:pos="2160"/>
        </w:tabs>
        <w:ind w:left="2160" w:hanging="360"/>
      </w:pPr>
    </w:lvl>
    <w:lvl w:ilvl="3" w:tplc="17661206" w:tentative="1">
      <w:start w:val="1"/>
      <w:numFmt w:val="decimal"/>
      <w:lvlText w:val="%4."/>
      <w:lvlJc w:val="left"/>
      <w:pPr>
        <w:tabs>
          <w:tab w:val="num" w:pos="2880"/>
        </w:tabs>
        <w:ind w:left="2880" w:hanging="360"/>
      </w:pPr>
    </w:lvl>
    <w:lvl w:ilvl="4" w:tplc="E45053DE" w:tentative="1">
      <w:start w:val="1"/>
      <w:numFmt w:val="decimal"/>
      <w:lvlText w:val="%5."/>
      <w:lvlJc w:val="left"/>
      <w:pPr>
        <w:tabs>
          <w:tab w:val="num" w:pos="3600"/>
        </w:tabs>
        <w:ind w:left="3600" w:hanging="360"/>
      </w:pPr>
    </w:lvl>
    <w:lvl w:ilvl="5" w:tplc="ED4629EE" w:tentative="1">
      <w:start w:val="1"/>
      <w:numFmt w:val="decimal"/>
      <w:lvlText w:val="%6."/>
      <w:lvlJc w:val="left"/>
      <w:pPr>
        <w:tabs>
          <w:tab w:val="num" w:pos="4320"/>
        </w:tabs>
        <w:ind w:left="4320" w:hanging="360"/>
      </w:pPr>
    </w:lvl>
    <w:lvl w:ilvl="6" w:tplc="DDBACBAA" w:tentative="1">
      <w:start w:val="1"/>
      <w:numFmt w:val="decimal"/>
      <w:lvlText w:val="%7."/>
      <w:lvlJc w:val="left"/>
      <w:pPr>
        <w:tabs>
          <w:tab w:val="num" w:pos="5040"/>
        </w:tabs>
        <w:ind w:left="5040" w:hanging="360"/>
      </w:pPr>
    </w:lvl>
    <w:lvl w:ilvl="7" w:tplc="C7A6CB4C" w:tentative="1">
      <w:start w:val="1"/>
      <w:numFmt w:val="decimal"/>
      <w:lvlText w:val="%8."/>
      <w:lvlJc w:val="left"/>
      <w:pPr>
        <w:tabs>
          <w:tab w:val="num" w:pos="5760"/>
        </w:tabs>
        <w:ind w:left="5760" w:hanging="360"/>
      </w:pPr>
    </w:lvl>
    <w:lvl w:ilvl="8" w:tplc="BBFADE38" w:tentative="1">
      <w:start w:val="1"/>
      <w:numFmt w:val="decimal"/>
      <w:lvlText w:val="%9."/>
      <w:lvlJc w:val="left"/>
      <w:pPr>
        <w:tabs>
          <w:tab w:val="num" w:pos="6480"/>
        </w:tabs>
        <w:ind w:left="6480" w:hanging="360"/>
      </w:pPr>
    </w:lvl>
  </w:abstractNum>
  <w:abstractNum w:abstractNumId="13">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861A3"/>
    <w:multiLevelType w:val="hybridMultilevel"/>
    <w:tmpl w:val="01E28B5C"/>
    <w:lvl w:ilvl="0" w:tplc="DDF2461E">
      <w:start w:val="1"/>
      <w:numFmt w:val="decimal"/>
      <w:lvlText w:val="%1."/>
      <w:lvlJc w:val="left"/>
      <w:pPr>
        <w:tabs>
          <w:tab w:val="num" w:pos="720"/>
        </w:tabs>
        <w:ind w:left="720" w:hanging="360"/>
      </w:pPr>
    </w:lvl>
    <w:lvl w:ilvl="1" w:tplc="41D02474" w:tentative="1">
      <w:start w:val="1"/>
      <w:numFmt w:val="decimal"/>
      <w:lvlText w:val="%2."/>
      <w:lvlJc w:val="left"/>
      <w:pPr>
        <w:tabs>
          <w:tab w:val="num" w:pos="1440"/>
        </w:tabs>
        <w:ind w:left="1440" w:hanging="360"/>
      </w:pPr>
    </w:lvl>
    <w:lvl w:ilvl="2" w:tplc="CDC8E880" w:tentative="1">
      <w:start w:val="1"/>
      <w:numFmt w:val="decimal"/>
      <w:lvlText w:val="%3."/>
      <w:lvlJc w:val="left"/>
      <w:pPr>
        <w:tabs>
          <w:tab w:val="num" w:pos="2160"/>
        </w:tabs>
        <w:ind w:left="2160" w:hanging="360"/>
      </w:pPr>
    </w:lvl>
    <w:lvl w:ilvl="3" w:tplc="0950A496" w:tentative="1">
      <w:start w:val="1"/>
      <w:numFmt w:val="decimal"/>
      <w:lvlText w:val="%4."/>
      <w:lvlJc w:val="left"/>
      <w:pPr>
        <w:tabs>
          <w:tab w:val="num" w:pos="2880"/>
        </w:tabs>
        <w:ind w:left="2880" w:hanging="360"/>
      </w:pPr>
    </w:lvl>
    <w:lvl w:ilvl="4" w:tplc="7C64A5DC" w:tentative="1">
      <w:start w:val="1"/>
      <w:numFmt w:val="decimal"/>
      <w:lvlText w:val="%5."/>
      <w:lvlJc w:val="left"/>
      <w:pPr>
        <w:tabs>
          <w:tab w:val="num" w:pos="3600"/>
        </w:tabs>
        <w:ind w:left="3600" w:hanging="360"/>
      </w:pPr>
    </w:lvl>
    <w:lvl w:ilvl="5" w:tplc="606EB3C6" w:tentative="1">
      <w:start w:val="1"/>
      <w:numFmt w:val="decimal"/>
      <w:lvlText w:val="%6."/>
      <w:lvlJc w:val="left"/>
      <w:pPr>
        <w:tabs>
          <w:tab w:val="num" w:pos="4320"/>
        </w:tabs>
        <w:ind w:left="4320" w:hanging="360"/>
      </w:pPr>
    </w:lvl>
    <w:lvl w:ilvl="6" w:tplc="44D618D4" w:tentative="1">
      <w:start w:val="1"/>
      <w:numFmt w:val="decimal"/>
      <w:lvlText w:val="%7."/>
      <w:lvlJc w:val="left"/>
      <w:pPr>
        <w:tabs>
          <w:tab w:val="num" w:pos="5040"/>
        </w:tabs>
        <w:ind w:left="5040" w:hanging="360"/>
      </w:pPr>
    </w:lvl>
    <w:lvl w:ilvl="7" w:tplc="F94A4F44" w:tentative="1">
      <w:start w:val="1"/>
      <w:numFmt w:val="decimal"/>
      <w:lvlText w:val="%8."/>
      <w:lvlJc w:val="left"/>
      <w:pPr>
        <w:tabs>
          <w:tab w:val="num" w:pos="5760"/>
        </w:tabs>
        <w:ind w:left="5760" w:hanging="360"/>
      </w:pPr>
    </w:lvl>
    <w:lvl w:ilvl="8" w:tplc="3A009404" w:tentative="1">
      <w:start w:val="1"/>
      <w:numFmt w:val="decimal"/>
      <w:lvlText w:val="%9."/>
      <w:lvlJc w:val="left"/>
      <w:pPr>
        <w:tabs>
          <w:tab w:val="num" w:pos="6480"/>
        </w:tabs>
        <w:ind w:left="6480" w:hanging="360"/>
      </w:pPr>
    </w:lvl>
  </w:abstractNum>
  <w:abstractNum w:abstractNumId="17">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8">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1">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9"/>
  </w:num>
  <w:num w:numId="4">
    <w:abstractNumId w:val="21"/>
  </w:num>
  <w:num w:numId="5">
    <w:abstractNumId w:val="14"/>
  </w:num>
  <w:num w:numId="6">
    <w:abstractNumId w:val="3"/>
  </w:num>
  <w:num w:numId="7">
    <w:abstractNumId w:val="4"/>
  </w:num>
  <w:num w:numId="8">
    <w:abstractNumId w:val="18"/>
  </w:num>
  <w:num w:numId="9">
    <w:abstractNumId w:val="19"/>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1"/>
  </w:num>
  <w:num w:numId="13">
    <w:abstractNumId w:val="13"/>
  </w:num>
  <w:num w:numId="14">
    <w:abstractNumId w:val="2"/>
  </w:num>
  <w:num w:numId="15">
    <w:abstractNumId w:val="15"/>
  </w:num>
  <w:num w:numId="16">
    <w:abstractNumId w:val="5"/>
  </w:num>
  <w:num w:numId="17">
    <w:abstractNumId w:val="7"/>
  </w:num>
  <w:num w:numId="18">
    <w:abstractNumId w:val="8"/>
  </w:num>
  <w:num w:numId="19">
    <w:abstractNumId w:val="16"/>
  </w:num>
  <w:num w:numId="20">
    <w:abstractNumId w:val="12"/>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9C6"/>
    <w:rsid w:val="00002ADA"/>
    <w:rsid w:val="00002CAA"/>
    <w:rsid w:val="00005C37"/>
    <w:rsid w:val="000112E9"/>
    <w:rsid w:val="00012304"/>
    <w:rsid w:val="0001469D"/>
    <w:rsid w:val="00015454"/>
    <w:rsid w:val="000247DA"/>
    <w:rsid w:val="00024EC8"/>
    <w:rsid w:val="00034BD7"/>
    <w:rsid w:val="00042D7A"/>
    <w:rsid w:val="000573A4"/>
    <w:rsid w:val="00061221"/>
    <w:rsid w:val="00062B66"/>
    <w:rsid w:val="00066830"/>
    <w:rsid w:val="000670FF"/>
    <w:rsid w:val="0006711D"/>
    <w:rsid w:val="000714F5"/>
    <w:rsid w:val="00075F8F"/>
    <w:rsid w:val="00082EF4"/>
    <w:rsid w:val="0008615D"/>
    <w:rsid w:val="000946E2"/>
    <w:rsid w:val="00096927"/>
    <w:rsid w:val="000A1CE5"/>
    <w:rsid w:val="000A414B"/>
    <w:rsid w:val="000A545C"/>
    <w:rsid w:val="000A6EF9"/>
    <w:rsid w:val="000B40B8"/>
    <w:rsid w:val="000B4F6B"/>
    <w:rsid w:val="000B6A61"/>
    <w:rsid w:val="000B73B9"/>
    <w:rsid w:val="000C2C51"/>
    <w:rsid w:val="000C2FD2"/>
    <w:rsid w:val="000C678C"/>
    <w:rsid w:val="000D2841"/>
    <w:rsid w:val="000D3B2B"/>
    <w:rsid w:val="000D405C"/>
    <w:rsid w:val="000D634C"/>
    <w:rsid w:val="000E0078"/>
    <w:rsid w:val="000E035F"/>
    <w:rsid w:val="000E05DF"/>
    <w:rsid w:val="000E388C"/>
    <w:rsid w:val="000E62AD"/>
    <w:rsid w:val="000E7583"/>
    <w:rsid w:val="000F1CBE"/>
    <w:rsid w:val="000F61FB"/>
    <w:rsid w:val="0010160B"/>
    <w:rsid w:val="001027DD"/>
    <w:rsid w:val="00106777"/>
    <w:rsid w:val="00112C6F"/>
    <w:rsid w:val="00113AFE"/>
    <w:rsid w:val="0011619E"/>
    <w:rsid w:val="001169F9"/>
    <w:rsid w:val="0011753D"/>
    <w:rsid w:val="001210A9"/>
    <w:rsid w:val="00121906"/>
    <w:rsid w:val="00121983"/>
    <w:rsid w:val="001238DA"/>
    <w:rsid w:val="00123E49"/>
    <w:rsid w:val="00123E7F"/>
    <w:rsid w:val="00135D1F"/>
    <w:rsid w:val="001404CB"/>
    <w:rsid w:val="00143C87"/>
    <w:rsid w:val="00144499"/>
    <w:rsid w:val="00146ADC"/>
    <w:rsid w:val="001479D1"/>
    <w:rsid w:val="0015124A"/>
    <w:rsid w:val="001537BF"/>
    <w:rsid w:val="001563C2"/>
    <w:rsid w:val="001566C9"/>
    <w:rsid w:val="00157384"/>
    <w:rsid w:val="00162F52"/>
    <w:rsid w:val="00170714"/>
    <w:rsid w:val="00172AFA"/>
    <w:rsid w:val="00174C71"/>
    <w:rsid w:val="001756D2"/>
    <w:rsid w:val="00180C42"/>
    <w:rsid w:val="00181ACB"/>
    <w:rsid w:val="00183A38"/>
    <w:rsid w:val="00184C38"/>
    <w:rsid w:val="001853B2"/>
    <w:rsid w:val="00185EB3"/>
    <w:rsid w:val="001875A5"/>
    <w:rsid w:val="001902FB"/>
    <w:rsid w:val="001903C6"/>
    <w:rsid w:val="00190BAF"/>
    <w:rsid w:val="00190BBF"/>
    <w:rsid w:val="001A1425"/>
    <w:rsid w:val="001A162D"/>
    <w:rsid w:val="001B1549"/>
    <w:rsid w:val="001B5A92"/>
    <w:rsid w:val="001B6489"/>
    <w:rsid w:val="001C103D"/>
    <w:rsid w:val="001C260A"/>
    <w:rsid w:val="001C3CD1"/>
    <w:rsid w:val="001C7F8F"/>
    <w:rsid w:val="001D1968"/>
    <w:rsid w:val="001D1CB4"/>
    <w:rsid w:val="001D370C"/>
    <w:rsid w:val="001D7A6D"/>
    <w:rsid w:val="001E0C16"/>
    <w:rsid w:val="001E13EE"/>
    <w:rsid w:val="001E3DD8"/>
    <w:rsid w:val="001E3EB7"/>
    <w:rsid w:val="001E4557"/>
    <w:rsid w:val="001E5812"/>
    <w:rsid w:val="001E61D6"/>
    <w:rsid w:val="001F36E2"/>
    <w:rsid w:val="001F4E54"/>
    <w:rsid w:val="00203BF7"/>
    <w:rsid w:val="00204183"/>
    <w:rsid w:val="0021002C"/>
    <w:rsid w:val="00212C12"/>
    <w:rsid w:val="002155ED"/>
    <w:rsid w:val="002172BA"/>
    <w:rsid w:val="00217A54"/>
    <w:rsid w:val="00223FA8"/>
    <w:rsid w:val="00226810"/>
    <w:rsid w:val="0023203F"/>
    <w:rsid w:val="00235C52"/>
    <w:rsid w:val="0024502B"/>
    <w:rsid w:val="0024549A"/>
    <w:rsid w:val="00247EE1"/>
    <w:rsid w:val="002564A5"/>
    <w:rsid w:val="00263677"/>
    <w:rsid w:val="002637DF"/>
    <w:rsid w:val="0026630A"/>
    <w:rsid w:val="00266818"/>
    <w:rsid w:val="00267B74"/>
    <w:rsid w:val="0027073B"/>
    <w:rsid w:val="00270C48"/>
    <w:rsid w:val="00270CBA"/>
    <w:rsid w:val="0027528E"/>
    <w:rsid w:val="00275FC2"/>
    <w:rsid w:val="00281A8C"/>
    <w:rsid w:val="00285934"/>
    <w:rsid w:val="002861A4"/>
    <w:rsid w:val="00286CA9"/>
    <w:rsid w:val="002940D6"/>
    <w:rsid w:val="002A15AA"/>
    <w:rsid w:val="002A645A"/>
    <w:rsid w:val="002A6A87"/>
    <w:rsid w:val="002A7785"/>
    <w:rsid w:val="002B499C"/>
    <w:rsid w:val="002C312E"/>
    <w:rsid w:val="002C77FC"/>
    <w:rsid w:val="002D138B"/>
    <w:rsid w:val="002D1C03"/>
    <w:rsid w:val="002E1485"/>
    <w:rsid w:val="002E1986"/>
    <w:rsid w:val="002E2B3F"/>
    <w:rsid w:val="002E46D6"/>
    <w:rsid w:val="002E5444"/>
    <w:rsid w:val="002F1FBE"/>
    <w:rsid w:val="003136AC"/>
    <w:rsid w:val="00314258"/>
    <w:rsid w:val="00317800"/>
    <w:rsid w:val="00323D34"/>
    <w:rsid w:val="0032458E"/>
    <w:rsid w:val="003252C6"/>
    <w:rsid w:val="00325BC1"/>
    <w:rsid w:val="0033335B"/>
    <w:rsid w:val="00336BF8"/>
    <w:rsid w:val="00337A1F"/>
    <w:rsid w:val="003417F2"/>
    <w:rsid w:val="0034379A"/>
    <w:rsid w:val="00344C98"/>
    <w:rsid w:val="00344FC9"/>
    <w:rsid w:val="003528D5"/>
    <w:rsid w:val="00355EE0"/>
    <w:rsid w:val="00362D63"/>
    <w:rsid w:val="00364F92"/>
    <w:rsid w:val="00366595"/>
    <w:rsid w:val="00371FA6"/>
    <w:rsid w:val="00373E08"/>
    <w:rsid w:val="00373FD5"/>
    <w:rsid w:val="00381228"/>
    <w:rsid w:val="003821DC"/>
    <w:rsid w:val="003872B8"/>
    <w:rsid w:val="00391E5A"/>
    <w:rsid w:val="003943F6"/>
    <w:rsid w:val="003978FF"/>
    <w:rsid w:val="003A089B"/>
    <w:rsid w:val="003A2483"/>
    <w:rsid w:val="003A3FA9"/>
    <w:rsid w:val="003A59FD"/>
    <w:rsid w:val="003B3C93"/>
    <w:rsid w:val="003B4AE7"/>
    <w:rsid w:val="003B6657"/>
    <w:rsid w:val="003C2CE0"/>
    <w:rsid w:val="003C3654"/>
    <w:rsid w:val="003C784F"/>
    <w:rsid w:val="003D13F7"/>
    <w:rsid w:val="003D223F"/>
    <w:rsid w:val="003D4E42"/>
    <w:rsid w:val="003D55FB"/>
    <w:rsid w:val="003D772D"/>
    <w:rsid w:val="003D78A5"/>
    <w:rsid w:val="003E0234"/>
    <w:rsid w:val="003E5DEA"/>
    <w:rsid w:val="003F0932"/>
    <w:rsid w:val="003F1D98"/>
    <w:rsid w:val="003F28AA"/>
    <w:rsid w:val="003F5078"/>
    <w:rsid w:val="00400A76"/>
    <w:rsid w:val="00401DEE"/>
    <w:rsid w:val="0040240E"/>
    <w:rsid w:val="00402AF2"/>
    <w:rsid w:val="00402CEC"/>
    <w:rsid w:val="00404CF8"/>
    <w:rsid w:val="00411EFA"/>
    <w:rsid w:val="00412A8F"/>
    <w:rsid w:val="00426BD3"/>
    <w:rsid w:val="004275AC"/>
    <w:rsid w:val="00427898"/>
    <w:rsid w:val="00430C00"/>
    <w:rsid w:val="00431451"/>
    <w:rsid w:val="004316FB"/>
    <w:rsid w:val="00434157"/>
    <w:rsid w:val="00443AEE"/>
    <w:rsid w:val="00443B8D"/>
    <w:rsid w:val="0044534D"/>
    <w:rsid w:val="00445A88"/>
    <w:rsid w:val="00447146"/>
    <w:rsid w:val="00447E93"/>
    <w:rsid w:val="004525FE"/>
    <w:rsid w:val="0045336D"/>
    <w:rsid w:val="00454318"/>
    <w:rsid w:val="00460C0C"/>
    <w:rsid w:val="0046170F"/>
    <w:rsid w:val="0046270A"/>
    <w:rsid w:val="004628CC"/>
    <w:rsid w:val="00465242"/>
    <w:rsid w:val="004667C7"/>
    <w:rsid w:val="004671B7"/>
    <w:rsid w:val="004741CD"/>
    <w:rsid w:val="004852E5"/>
    <w:rsid w:val="00486251"/>
    <w:rsid w:val="00486E01"/>
    <w:rsid w:val="00490DEA"/>
    <w:rsid w:val="004911E9"/>
    <w:rsid w:val="004918B6"/>
    <w:rsid w:val="0049324B"/>
    <w:rsid w:val="0049543D"/>
    <w:rsid w:val="00496D59"/>
    <w:rsid w:val="004A3884"/>
    <w:rsid w:val="004A79B2"/>
    <w:rsid w:val="004B38DB"/>
    <w:rsid w:val="004B4363"/>
    <w:rsid w:val="004C06E4"/>
    <w:rsid w:val="004C100B"/>
    <w:rsid w:val="004D5A7A"/>
    <w:rsid w:val="004E1BFD"/>
    <w:rsid w:val="004F013E"/>
    <w:rsid w:val="00501F55"/>
    <w:rsid w:val="005067C1"/>
    <w:rsid w:val="00507793"/>
    <w:rsid w:val="00513772"/>
    <w:rsid w:val="00513CD9"/>
    <w:rsid w:val="00516FEE"/>
    <w:rsid w:val="0052255B"/>
    <w:rsid w:val="00522D1B"/>
    <w:rsid w:val="005231FA"/>
    <w:rsid w:val="00523DFC"/>
    <w:rsid w:val="00524D37"/>
    <w:rsid w:val="00530466"/>
    <w:rsid w:val="005363EC"/>
    <w:rsid w:val="00540F3D"/>
    <w:rsid w:val="00541436"/>
    <w:rsid w:val="0054255D"/>
    <w:rsid w:val="00543427"/>
    <w:rsid w:val="0054527F"/>
    <w:rsid w:val="005503AD"/>
    <w:rsid w:val="00555CAB"/>
    <w:rsid w:val="005606D1"/>
    <w:rsid w:val="00560D80"/>
    <w:rsid w:val="005642DA"/>
    <w:rsid w:val="00566BE2"/>
    <w:rsid w:val="00567CEB"/>
    <w:rsid w:val="005715D7"/>
    <w:rsid w:val="00572148"/>
    <w:rsid w:val="005741C2"/>
    <w:rsid w:val="005748EB"/>
    <w:rsid w:val="0057588A"/>
    <w:rsid w:val="0057617B"/>
    <w:rsid w:val="005772DF"/>
    <w:rsid w:val="00581ABF"/>
    <w:rsid w:val="00583E33"/>
    <w:rsid w:val="005869FD"/>
    <w:rsid w:val="00587997"/>
    <w:rsid w:val="00587B6E"/>
    <w:rsid w:val="00590D6D"/>
    <w:rsid w:val="00595B93"/>
    <w:rsid w:val="00595E4B"/>
    <w:rsid w:val="005A0D3B"/>
    <w:rsid w:val="005A0E98"/>
    <w:rsid w:val="005A0F63"/>
    <w:rsid w:val="005A12FA"/>
    <w:rsid w:val="005A318E"/>
    <w:rsid w:val="005B0069"/>
    <w:rsid w:val="005B5C7D"/>
    <w:rsid w:val="005C0CF0"/>
    <w:rsid w:val="005C1937"/>
    <w:rsid w:val="005C2C85"/>
    <w:rsid w:val="005C3D6F"/>
    <w:rsid w:val="005C5F32"/>
    <w:rsid w:val="005C6A39"/>
    <w:rsid w:val="005D0F8C"/>
    <w:rsid w:val="005D39E5"/>
    <w:rsid w:val="005E2F8C"/>
    <w:rsid w:val="005E6753"/>
    <w:rsid w:val="005F058B"/>
    <w:rsid w:val="005F3C44"/>
    <w:rsid w:val="005F7C00"/>
    <w:rsid w:val="00602224"/>
    <w:rsid w:val="006028C8"/>
    <w:rsid w:val="006046E3"/>
    <w:rsid w:val="00605FF8"/>
    <w:rsid w:val="00620424"/>
    <w:rsid w:val="00620F76"/>
    <w:rsid w:val="006242EE"/>
    <w:rsid w:val="00627EC5"/>
    <w:rsid w:val="006316F4"/>
    <w:rsid w:val="00631A09"/>
    <w:rsid w:val="00631C14"/>
    <w:rsid w:val="00635494"/>
    <w:rsid w:val="006357A7"/>
    <w:rsid w:val="00637E8C"/>
    <w:rsid w:val="00640733"/>
    <w:rsid w:val="006410A3"/>
    <w:rsid w:val="00641D0A"/>
    <w:rsid w:val="006439D4"/>
    <w:rsid w:val="0064510F"/>
    <w:rsid w:val="0065143B"/>
    <w:rsid w:val="006619E7"/>
    <w:rsid w:val="00663EF5"/>
    <w:rsid w:val="00664E83"/>
    <w:rsid w:val="006657E4"/>
    <w:rsid w:val="00665927"/>
    <w:rsid w:val="00673854"/>
    <w:rsid w:val="00674D0D"/>
    <w:rsid w:val="0067507C"/>
    <w:rsid w:val="0067584F"/>
    <w:rsid w:val="00680064"/>
    <w:rsid w:val="0068053E"/>
    <w:rsid w:val="00685F5F"/>
    <w:rsid w:val="006867D4"/>
    <w:rsid w:val="00690997"/>
    <w:rsid w:val="00690C2F"/>
    <w:rsid w:val="00694D19"/>
    <w:rsid w:val="00695E74"/>
    <w:rsid w:val="006A00D5"/>
    <w:rsid w:val="006A14EC"/>
    <w:rsid w:val="006A3E61"/>
    <w:rsid w:val="006A48EC"/>
    <w:rsid w:val="006A51DA"/>
    <w:rsid w:val="006B1485"/>
    <w:rsid w:val="006C529F"/>
    <w:rsid w:val="006D1DCF"/>
    <w:rsid w:val="006E1A04"/>
    <w:rsid w:val="006F7AB8"/>
    <w:rsid w:val="0070426A"/>
    <w:rsid w:val="00706A52"/>
    <w:rsid w:val="00714AA6"/>
    <w:rsid w:val="00715C1E"/>
    <w:rsid w:val="00723747"/>
    <w:rsid w:val="0072456A"/>
    <w:rsid w:val="00734DBE"/>
    <w:rsid w:val="00740CE7"/>
    <w:rsid w:val="007427B2"/>
    <w:rsid w:val="007430DC"/>
    <w:rsid w:val="007464C2"/>
    <w:rsid w:val="007558F6"/>
    <w:rsid w:val="00757138"/>
    <w:rsid w:val="00760CF2"/>
    <w:rsid w:val="00760F8B"/>
    <w:rsid w:val="0076550D"/>
    <w:rsid w:val="007706CE"/>
    <w:rsid w:val="00780C6E"/>
    <w:rsid w:val="0078142A"/>
    <w:rsid w:val="00785FF6"/>
    <w:rsid w:val="00793981"/>
    <w:rsid w:val="007A2D3F"/>
    <w:rsid w:val="007A358C"/>
    <w:rsid w:val="007B08F2"/>
    <w:rsid w:val="007C2649"/>
    <w:rsid w:val="007C2FFA"/>
    <w:rsid w:val="007C31AB"/>
    <w:rsid w:val="007D3B3A"/>
    <w:rsid w:val="007D4AEA"/>
    <w:rsid w:val="007D7154"/>
    <w:rsid w:val="007D767A"/>
    <w:rsid w:val="007E08C9"/>
    <w:rsid w:val="007E168B"/>
    <w:rsid w:val="007E277B"/>
    <w:rsid w:val="007F7B41"/>
    <w:rsid w:val="00806A00"/>
    <w:rsid w:val="008106F1"/>
    <w:rsid w:val="00810A9E"/>
    <w:rsid w:val="00813566"/>
    <w:rsid w:val="00813D03"/>
    <w:rsid w:val="008153B1"/>
    <w:rsid w:val="00821FD9"/>
    <w:rsid w:val="00823A1B"/>
    <w:rsid w:val="00825F28"/>
    <w:rsid w:val="008262E1"/>
    <w:rsid w:val="00826C0E"/>
    <w:rsid w:val="00831C5A"/>
    <w:rsid w:val="008336C7"/>
    <w:rsid w:val="00843BF4"/>
    <w:rsid w:val="00845599"/>
    <w:rsid w:val="00847979"/>
    <w:rsid w:val="00851639"/>
    <w:rsid w:val="00855A40"/>
    <w:rsid w:val="008579BA"/>
    <w:rsid w:val="00860BE1"/>
    <w:rsid w:val="00860E74"/>
    <w:rsid w:val="0086722A"/>
    <w:rsid w:val="0087103D"/>
    <w:rsid w:val="00871FF3"/>
    <w:rsid w:val="00877951"/>
    <w:rsid w:val="00881A75"/>
    <w:rsid w:val="00882610"/>
    <w:rsid w:val="0088276B"/>
    <w:rsid w:val="008846AD"/>
    <w:rsid w:val="00885889"/>
    <w:rsid w:val="00885988"/>
    <w:rsid w:val="00885B07"/>
    <w:rsid w:val="008923CC"/>
    <w:rsid w:val="008941EF"/>
    <w:rsid w:val="0089555B"/>
    <w:rsid w:val="00896F42"/>
    <w:rsid w:val="008A0576"/>
    <w:rsid w:val="008A21CA"/>
    <w:rsid w:val="008A47F5"/>
    <w:rsid w:val="008A7834"/>
    <w:rsid w:val="008B5460"/>
    <w:rsid w:val="008B7A83"/>
    <w:rsid w:val="008C1A8E"/>
    <w:rsid w:val="008C2A53"/>
    <w:rsid w:val="008D7E89"/>
    <w:rsid w:val="008E17BA"/>
    <w:rsid w:val="008E45EC"/>
    <w:rsid w:val="008E649E"/>
    <w:rsid w:val="008F3ECF"/>
    <w:rsid w:val="008F44E3"/>
    <w:rsid w:val="00902A00"/>
    <w:rsid w:val="009107B8"/>
    <w:rsid w:val="00911161"/>
    <w:rsid w:val="009156F5"/>
    <w:rsid w:val="009232E2"/>
    <w:rsid w:val="009255E4"/>
    <w:rsid w:val="009260DB"/>
    <w:rsid w:val="00927251"/>
    <w:rsid w:val="00930FBA"/>
    <w:rsid w:val="0093213D"/>
    <w:rsid w:val="00942C6C"/>
    <w:rsid w:val="009439CC"/>
    <w:rsid w:val="0095237B"/>
    <w:rsid w:val="00955A8F"/>
    <w:rsid w:val="00955EAF"/>
    <w:rsid w:val="00956572"/>
    <w:rsid w:val="00956AC8"/>
    <w:rsid w:val="00957422"/>
    <w:rsid w:val="00957A25"/>
    <w:rsid w:val="0096039C"/>
    <w:rsid w:val="00965F6E"/>
    <w:rsid w:val="0096702E"/>
    <w:rsid w:val="00971C37"/>
    <w:rsid w:val="009750B7"/>
    <w:rsid w:val="00975633"/>
    <w:rsid w:val="0098037E"/>
    <w:rsid w:val="00983D66"/>
    <w:rsid w:val="00985717"/>
    <w:rsid w:val="00986BDF"/>
    <w:rsid w:val="00986C74"/>
    <w:rsid w:val="009876B2"/>
    <w:rsid w:val="00992E39"/>
    <w:rsid w:val="00992F88"/>
    <w:rsid w:val="00996E5F"/>
    <w:rsid w:val="009A28C9"/>
    <w:rsid w:val="009B4D7C"/>
    <w:rsid w:val="009B59A4"/>
    <w:rsid w:val="009B6988"/>
    <w:rsid w:val="009C476E"/>
    <w:rsid w:val="009C76B8"/>
    <w:rsid w:val="009D27C8"/>
    <w:rsid w:val="009D2CA9"/>
    <w:rsid w:val="009E0C61"/>
    <w:rsid w:val="009E441D"/>
    <w:rsid w:val="009E67E1"/>
    <w:rsid w:val="009E6CEE"/>
    <w:rsid w:val="009F0469"/>
    <w:rsid w:val="009F15B2"/>
    <w:rsid w:val="009F1653"/>
    <w:rsid w:val="009F4675"/>
    <w:rsid w:val="009F4CBF"/>
    <w:rsid w:val="009F5C09"/>
    <w:rsid w:val="009F5EB7"/>
    <w:rsid w:val="009F7D89"/>
    <w:rsid w:val="00A0686C"/>
    <w:rsid w:val="00A11002"/>
    <w:rsid w:val="00A13B12"/>
    <w:rsid w:val="00A169B2"/>
    <w:rsid w:val="00A21358"/>
    <w:rsid w:val="00A30CD4"/>
    <w:rsid w:val="00A37139"/>
    <w:rsid w:val="00A42DB2"/>
    <w:rsid w:val="00A44620"/>
    <w:rsid w:val="00A45BAE"/>
    <w:rsid w:val="00A46DED"/>
    <w:rsid w:val="00A47FD1"/>
    <w:rsid w:val="00A5284B"/>
    <w:rsid w:val="00A542AB"/>
    <w:rsid w:val="00A5481A"/>
    <w:rsid w:val="00A57539"/>
    <w:rsid w:val="00A60629"/>
    <w:rsid w:val="00A66D53"/>
    <w:rsid w:val="00A71FC4"/>
    <w:rsid w:val="00A729EB"/>
    <w:rsid w:val="00A80552"/>
    <w:rsid w:val="00A80808"/>
    <w:rsid w:val="00A83E45"/>
    <w:rsid w:val="00A84FFA"/>
    <w:rsid w:val="00A85D95"/>
    <w:rsid w:val="00A864EF"/>
    <w:rsid w:val="00A86AAB"/>
    <w:rsid w:val="00A96A04"/>
    <w:rsid w:val="00AA65DD"/>
    <w:rsid w:val="00AA6FDC"/>
    <w:rsid w:val="00AB0084"/>
    <w:rsid w:val="00AB13F6"/>
    <w:rsid w:val="00AB6FBC"/>
    <w:rsid w:val="00AB6FEE"/>
    <w:rsid w:val="00AC3B1C"/>
    <w:rsid w:val="00AC4873"/>
    <w:rsid w:val="00AC6AFE"/>
    <w:rsid w:val="00AD28F4"/>
    <w:rsid w:val="00AE0A80"/>
    <w:rsid w:val="00AE0CB9"/>
    <w:rsid w:val="00AE3758"/>
    <w:rsid w:val="00AE4F49"/>
    <w:rsid w:val="00AE7ADF"/>
    <w:rsid w:val="00AE7DA7"/>
    <w:rsid w:val="00AF1AD8"/>
    <w:rsid w:val="00B012E8"/>
    <w:rsid w:val="00B016DD"/>
    <w:rsid w:val="00B028A5"/>
    <w:rsid w:val="00B032EF"/>
    <w:rsid w:val="00B05D81"/>
    <w:rsid w:val="00B073F9"/>
    <w:rsid w:val="00B12772"/>
    <w:rsid w:val="00B12881"/>
    <w:rsid w:val="00B13A1E"/>
    <w:rsid w:val="00B20CC8"/>
    <w:rsid w:val="00B22C13"/>
    <w:rsid w:val="00B2777F"/>
    <w:rsid w:val="00B3219C"/>
    <w:rsid w:val="00B32D50"/>
    <w:rsid w:val="00B33D9E"/>
    <w:rsid w:val="00B41606"/>
    <w:rsid w:val="00B432F7"/>
    <w:rsid w:val="00B44258"/>
    <w:rsid w:val="00B4703E"/>
    <w:rsid w:val="00B47CE0"/>
    <w:rsid w:val="00B47FA7"/>
    <w:rsid w:val="00B502AB"/>
    <w:rsid w:val="00B52BEE"/>
    <w:rsid w:val="00B54531"/>
    <w:rsid w:val="00B54B01"/>
    <w:rsid w:val="00B553C5"/>
    <w:rsid w:val="00B55E29"/>
    <w:rsid w:val="00B605DB"/>
    <w:rsid w:val="00B607ED"/>
    <w:rsid w:val="00B615F3"/>
    <w:rsid w:val="00B64FAF"/>
    <w:rsid w:val="00B657D5"/>
    <w:rsid w:val="00B65E7E"/>
    <w:rsid w:val="00B712E4"/>
    <w:rsid w:val="00B81FF4"/>
    <w:rsid w:val="00B82398"/>
    <w:rsid w:val="00B84036"/>
    <w:rsid w:val="00B91CF4"/>
    <w:rsid w:val="00B96554"/>
    <w:rsid w:val="00B96CF2"/>
    <w:rsid w:val="00BA038F"/>
    <w:rsid w:val="00BA37A4"/>
    <w:rsid w:val="00BA48FB"/>
    <w:rsid w:val="00BA6C3C"/>
    <w:rsid w:val="00BB0064"/>
    <w:rsid w:val="00BB18A4"/>
    <w:rsid w:val="00BB6A36"/>
    <w:rsid w:val="00BC42B6"/>
    <w:rsid w:val="00BC6AB7"/>
    <w:rsid w:val="00BD5235"/>
    <w:rsid w:val="00BD55AE"/>
    <w:rsid w:val="00BE0243"/>
    <w:rsid w:val="00BF35F4"/>
    <w:rsid w:val="00BF3FB5"/>
    <w:rsid w:val="00BF4089"/>
    <w:rsid w:val="00BF58CD"/>
    <w:rsid w:val="00BF703F"/>
    <w:rsid w:val="00BF72BD"/>
    <w:rsid w:val="00BF77FB"/>
    <w:rsid w:val="00BF7F6A"/>
    <w:rsid w:val="00C0024F"/>
    <w:rsid w:val="00C068F7"/>
    <w:rsid w:val="00C073F5"/>
    <w:rsid w:val="00C1067A"/>
    <w:rsid w:val="00C1192D"/>
    <w:rsid w:val="00C13BE4"/>
    <w:rsid w:val="00C1540F"/>
    <w:rsid w:val="00C204F6"/>
    <w:rsid w:val="00C228A9"/>
    <w:rsid w:val="00C251CC"/>
    <w:rsid w:val="00C316E2"/>
    <w:rsid w:val="00C3252B"/>
    <w:rsid w:val="00C34E8A"/>
    <w:rsid w:val="00C3596B"/>
    <w:rsid w:val="00C36CCC"/>
    <w:rsid w:val="00C44B71"/>
    <w:rsid w:val="00C457B9"/>
    <w:rsid w:val="00C46FB5"/>
    <w:rsid w:val="00C47B4A"/>
    <w:rsid w:val="00C54FBF"/>
    <w:rsid w:val="00C604DB"/>
    <w:rsid w:val="00C60579"/>
    <w:rsid w:val="00C60F1F"/>
    <w:rsid w:val="00C61295"/>
    <w:rsid w:val="00C61422"/>
    <w:rsid w:val="00C62670"/>
    <w:rsid w:val="00C65B9C"/>
    <w:rsid w:val="00C67C8F"/>
    <w:rsid w:val="00C74A2F"/>
    <w:rsid w:val="00C8006D"/>
    <w:rsid w:val="00C859AD"/>
    <w:rsid w:val="00C8685F"/>
    <w:rsid w:val="00C916D6"/>
    <w:rsid w:val="00C962A0"/>
    <w:rsid w:val="00C96706"/>
    <w:rsid w:val="00CA0C83"/>
    <w:rsid w:val="00CA2972"/>
    <w:rsid w:val="00CB156E"/>
    <w:rsid w:val="00CB1977"/>
    <w:rsid w:val="00CB1C1D"/>
    <w:rsid w:val="00CC5387"/>
    <w:rsid w:val="00CC5FAD"/>
    <w:rsid w:val="00CC711B"/>
    <w:rsid w:val="00CC76DD"/>
    <w:rsid w:val="00CD121F"/>
    <w:rsid w:val="00CD3135"/>
    <w:rsid w:val="00CF3218"/>
    <w:rsid w:val="00D06523"/>
    <w:rsid w:val="00D12728"/>
    <w:rsid w:val="00D127F7"/>
    <w:rsid w:val="00D1500E"/>
    <w:rsid w:val="00D15462"/>
    <w:rsid w:val="00D17CF1"/>
    <w:rsid w:val="00D20E32"/>
    <w:rsid w:val="00D3083F"/>
    <w:rsid w:val="00D36FB2"/>
    <w:rsid w:val="00D40168"/>
    <w:rsid w:val="00D44D95"/>
    <w:rsid w:val="00D5042C"/>
    <w:rsid w:val="00D51E70"/>
    <w:rsid w:val="00D529B4"/>
    <w:rsid w:val="00D55E3C"/>
    <w:rsid w:val="00D57003"/>
    <w:rsid w:val="00D571B2"/>
    <w:rsid w:val="00D5771B"/>
    <w:rsid w:val="00D60ABD"/>
    <w:rsid w:val="00D639EE"/>
    <w:rsid w:val="00D679E9"/>
    <w:rsid w:val="00D70D7B"/>
    <w:rsid w:val="00D7308C"/>
    <w:rsid w:val="00D76B02"/>
    <w:rsid w:val="00D776FE"/>
    <w:rsid w:val="00D806AD"/>
    <w:rsid w:val="00D83065"/>
    <w:rsid w:val="00D918DB"/>
    <w:rsid w:val="00D962B0"/>
    <w:rsid w:val="00DA1532"/>
    <w:rsid w:val="00DA4A28"/>
    <w:rsid w:val="00DA676B"/>
    <w:rsid w:val="00DB43E2"/>
    <w:rsid w:val="00DB4420"/>
    <w:rsid w:val="00DB743C"/>
    <w:rsid w:val="00DC09A1"/>
    <w:rsid w:val="00DC2075"/>
    <w:rsid w:val="00DC6400"/>
    <w:rsid w:val="00DD1DB6"/>
    <w:rsid w:val="00DD40B2"/>
    <w:rsid w:val="00DD6499"/>
    <w:rsid w:val="00DD74EF"/>
    <w:rsid w:val="00DD7B1A"/>
    <w:rsid w:val="00DD7CF7"/>
    <w:rsid w:val="00DE25EB"/>
    <w:rsid w:val="00DE43CB"/>
    <w:rsid w:val="00DE4FE5"/>
    <w:rsid w:val="00DF348D"/>
    <w:rsid w:val="00DF4CAE"/>
    <w:rsid w:val="00DF657F"/>
    <w:rsid w:val="00DF7A82"/>
    <w:rsid w:val="00E01BCB"/>
    <w:rsid w:val="00E02DF8"/>
    <w:rsid w:val="00E034D6"/>
    <w:rsid w:val="00E03CE6"/>
    <w:rsid w:val="00E10235"/>
    <w:rsid w:val="00E11FDB"/>
    <w:rsid w:val="00E20347"/>
    <w:rsid w:val="00E23FF2"/>
    <w:rsid w:val="00E24E94"/>
    <w:rsid w:val="00E30564"/>
    <w:rsid w:val="00E32C2B"/>
    <w:rsid w:val="00E37267"/>
    <w:rsid w:val="00E37F25"/>
    <w:rsid w:val="00E40C4A"/>
    <w:rsid w:val="00E412AD"/>
    <w:rsid w:val="00E4328F"/>
    <w:rsid w:val="00E44790"/>
    <w:rsid w:val="00E51236"/>
    <w:rsid w:val="00E5715D"/>
    <w:rsid w:val="00E574CC"/>
    <w:rsid w:val="00E67BD6"/>
    <w:rsid w:val="00E745A6"/>
    <w:rsid w:val="00E75B4F"/>
    <w:rsid w:val="00E76E6A"/>
    <w:rsid w:val="00E7787D"/>
    <w:rsid w:val="00E820E9"/>
    <w:rsid w:val="00E8613C"/>
    <w:rsid w:val="00E93F4A"/>
    <w:rsid w:val="00E94A71"/>
    <w:rsid w:val="00E974CD"/>
    <w:rsid w:val="00EA3D93"/>
    <w:rsid w:val="00EA456E"/>
    <w:rsid w:val="00EA7894"/>
    <w:rsid w:val="00EA7902"/>
    <w:rsid w:val="00EB1255"/>
    <w:rsid w:val="00EC1C96"/>
    <w:rsid w:val="00EC59FC"/>
    <w:rsid w:val="00EC5D3B"/>
    <w:rsid w:val="00EC6CB0"/>
    <w:rsid w:val="00EC6F3D"/>
    <w:rsid w:val="00ED48A4"/>
    <w:rsid w:val="00ED6B8C"/>
    <w:rsid w:val="00ED6E0D"/>
    <w:rsid w:val="00ED74B3"/>
    <w:rsid w:val="00EE0700"/>
    <w:rsid w:val="00EE6323"/>
    <w:rsid w:val="00EF568B"/>
    <w:rsid w:val="00EF6A46"/>
    <w:rsid w:val="00F06204"/>
    <w:rsid w:val="00F06F1B"/>
    <w:rsid w:val="00F100C1"/>
    <w:rsid w:val="00F11784"/>
    <w:rsid w:val="00F11B35"/>
    <w:rsid w:val="00F122C1"/>
    <w:rsid w:val="00F124FD"/>
    <w:rsid w:val="00F2013F"/>
    <w:rsid w:val="00F216FD"/>
    <w:rsid w:val="00F26585"/>
    <w:rsid w:val="00F276A1"/>
    <w:rsid w:val="00F32625"/>
    <w:rsid w:val="00F339CD"/>
    <w:rsid w:val="00F34CA3"/>
    <w:rsid w:val="00F351F4"/>
    <w:rsid w:val="00F3780D"/>
    <w:rsid w:val="00F422CE"/>
    <w:rsid w:val="00F447DB"/>
    <w:rsid w:val="00F54694"/>
    <w:rsid w:val="00F5590D"/>
    <w:rsid w:val="00F56373"/>
    <w:rsid w:val="00F63ED5"/>
    <w:rsid w:val="00F63FCE"/>
    <w:rsid w:val="00F67B93"/>
    <w:rsid w:val="00F71951"/>
    <w:rsid w:val="00F726C9"/>
    <w:rsid w:val="00F73BD7"/>
    <w:rsid w:val="00F75B24"/>
    <w:rsid w:val="00F75BC3"/>
    <w:rsid w:val="00F7638B"/>
    <w:rsid w:val="00F8179B"/>
    <w:rsid w:val="00F923A0"/>
    <w:rsid w:val="00F94A75"/>
    <w:rsid w:val="00F95291"/>
    <w:rsid w:val="00F97141"/>
    <w:rsid w:val="00FA0320"/>
    <w:rsid w:val="00FA0917"/>
    <w:rsid w:val="00FA1E07"/>
    <w:rsid w:val="00FB3AE9"/>
    <w:rsid w:val="00FB3B0D"/>
    <w:rsid w:val="00FB4CD2"/>
    <w:rsid w:val="00FC1556"/>
    <w:rsid w:val="00FC1EFA"/>
    <w:rsid w:val="00FC3C33"/>
    <w:rsid w:val="00FC3C5C"/>
    <w:rsid w:val="00FD242C"/>
    <w:rsid w:val="00FD3F7B"/>
    <w:rsid w:val="00FD68E8"/>
    <w:rsid w:val="00FE38CE"/>
    <w:rsid w:val="00FE3B39"/>
    <w:rsid w:val="00FE3EAE"/>
    <w:rsid w:val="00FE61DC"/>
    <w:rsid w:val="00FF056A"/>
    <w:rsid w:val="00FF7286"/>
    <w:rsid w:val="00FF768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6C505616-14E0-4C5B-86D2-A9EF2AF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06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13567051">
      <w:bodyDiv w:val="1"/>
      <w:marLeft w:val="0"/>
      <w:marRight w:val="0"/>
      <w:marTop w:val="0"/>
      <w:marBottom w:val="0"/>
      <w:divBdr>
        <w:top w:val="none" w:sz="0" w:space="0" w:color="auto"/>
        <w:left w:val="none" w:sz="0" w:space="0" w:color="auto"/>
        <w:bottom w:val="none" w:sz="0" w:space="0" w:color="auto"/>
        <w:right w:val="none" w:sz="0" w:space="0" w:color="auto"/>
      </w:divBdr>
      <w:divsChild>
        <w:div w:id="1425415124">
          <w:marLeft w:val="72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215119645">
      <w:bodyDiv w:val="1"/>
      <w:marLeft w:val="0"/>
      <w:marRight w:val="0"/>
      <w:marTop w:val="0"/>
      <w:marBottom w:val="0"/>
      <w:divBdr>
        <w:top w:val="none" w:sz="0" w:space="0" w:color="auto"/>
        <w:left w:val="none" w:sz="0" w:space="0" w:color="auto"/>
        <w:bottom w:val="none" w:sz="0" w:space="0" w:color="auto"/>
        <w:right w:val="none" w:sz="0" w:space="0" w:color="auto"/>
      </w:divBdr>
      <w:divsChild>
        <w:div w:id="1136484174">
          <w:marLeft w:val="720"/>
          <w:marRight w:val="0"/>
          <w:marTop w:val="0"/>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555965169">
      <w:bodyDiv w:val="1"/>
      <w:marLeft w:val="0"/>
      <w:marRight w:val="0"/>
      <w:marTop w:val="0"/>
      <w:marBottom w:val="0"/>
      <w:divBdr>
        <w:top w:val="none" w:sz="0" w:space="0" w:color="auto"/>
        <w:left w:val="none" w:sz="0" w:space="0" w:color="auto"/>
        <w:bottom w:val="none" w:sz="0" w:space="0" w:color="auto"/>
        <w:right w:val="none" w:sz="0" w:space="0" w:color="auto"/>
      </w:divBdr>
      <w:divsChild>
        <w:div w:id="859003315">
          <w:marLeft w:val="720"/>
          <w:marRight w:val="0"/>
          <w:marTop w:val="0"/>
          <w:marBottom w:val="0"/>
          <w:divBdr>
            <w:top w:val="none" w:sz="0" w:space="0" w:color="auto"/>
            <w:left w:val="none" w:sz="0" w:space="0" w:color="auto"/>
            <w:bottom w:val="none" w:sz="0" w:space="0" w:color="auto"/>
            <w:right w:val="none" w:sz="0" w:space="0" w:color="auto"/>
          </w:divBdr>
        </w:div>
      </w:divsChild>
    </w:div>
    <w:div w:id="1680349853">
      <w:bodyDiv w:val="1"/>
      <w:marLeft w:val="0"/>
      <w:marRight w:val="0"/>
      <w:marTop w:val="0"/>
      <w:marBottom w:val="0"/>
      <w:divBdr>
        <w:top w:val="none" w:sz="0" w:space="0" w:color="auto"/>
        <w:left w:val="none" w:sz="0" w:space="0" w:color="auto"/>
        <w:bottom w:val="none" w:sz="0" w:space="0" w:color="auto"/>
        <w:right w:val="none" w:sz="0" w:space="0" w:color="auto"/>
      </w:divBdr>
      <w:divsChild>
        <w:div w:id="1609968412">
          <w:marLeft w:val="720"/>
          <w:marRight w:val="0"/>
          <w:marTop w:val="0"/>
          <w:marBottom w:val="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vm@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D87A-3D10-4871-99A2-8443EEB5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10567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Linh Nguyen</cp:lastModifiedBy>
  <cp:revision>300</cp:revision>
  <cp:lastPrinted>2010-12-16T08:07:00Z</cp:lastPrinted>
  <dcterms:created xsi:type="dcterms:W3CDTF">2017-05-18T01:53:00Z</dcterms:created>
  <dcterms:modified xsi:type="dcterms:W3CDTF">2017-12-25T03:33:00Z</dcterms:modified>
</cp:coreProperties>
</file>