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837651" w:rsidTr="009E0C61">
        <w:trPr>
          <w:jc w:val="center"/>
        </w:trPr>
        <w:tc>
          <w:tcPr>
            <w:tcW w:w="5369" w:type="dxa"/>
            <w:shd w:val="clear" w:color="auto" w:fill="auto"/>
          </w:tcPr>
          <w:p w:rsidR="00E4328F" w:rsidRPr="00837651" w:rsidRDefault="009E0C61" w:rsidP="00D76B02">
            <w:pPr>
              <w:widowControl w:val="0"/>
              <w:snapToGrid w:val="0"/>
              <w:jc w:val="center"/>
              <w:rPr>
                <w:rFonts w:ascii="Times New Roman" w:hAnsi="Times New Roman"/>
                <w:color w:val="000000" w:themeColor="text1"/>
                <w:sz w:val="24"/>
                <w:szCs w:val="24"/>
              </w:rPr>
            </w:pPr>
            <w:r w:rsidRPr="00837651">
              <w:rPr>
                <w:rFonts w:ascii="Times New Roman" w:hAnsi="Times New Roman"/>
                <w:color w:val="000000" w:themeColor="text1"/>
                <w:sz w:val="24"/>
                <w:szCs w:val="24"/>
              </w:rPr>
              <w:t>TẬP ĐOÀN DẦU KHÍ QUỐC GIA VIỆT NAM</w:t>
            </w:r>
          </w:p>
          <w:p w:rsidR="00E4328F" w:rsidRPr="00837651" w:rsidRDefault="00E4328F" w:rsidP="00D76B02">
            <w:pPr>
              <w:widowControl w:val="0"/>
              <w:snapToGrid w:val="0"/>
              <w:jc w:val="center"/>
              <w:rPr>
                <w:rFonts w:ascii="Times New Roman" w:hAnsi="Times New Roman"/>
                <w:b/>
                <w:color w:val="000000" w:themeColor="text1"/>
                <w:sz w:val="24"/>
                <w:szCs w:val="24"/>
              </w:rPr>
            </w:pPr>
            <w:r w:rsidRPr="00837651">
              <w:rPr>
                <w:rFonts w:ascii="Times New Roman" w:hAnsi="Times New Roman"/>
                <w:b/>
                <w:color w:val="000000" w:themeColor="text1"/>
                <w:sz w:val="24"/>
                <w:szCs w:val="24"/>
              </w:rPr>
              <w:t>TRƯỜNG ĐẠI HỌC DẦU KHÍ VIỆT NAM</w:t>
            </w:r>
          </w:p>
          <w:p w:rsidR="00E4328F" w:rsidRPr="00837651" w:rsidRDefault="00DD08B2" w:rsidP="00D76B02">
            <w:pPr>
              <w:widowControl w:val="0"/>
              <w:jc w:val="center"/>
              <w:rPr>
                <w:rFonts w:ascii="Times New Roman" w:hAnsi="Times New Roman"/>
                <w:b/>
                <w:color w:val="000000" w:themeColor="text1"/>
                <w:sz w:val="24"/>
                <w:szCs w:val="24"/>
              </w:rPr>
            </w:pPr>
            <w:r>
              <w:rPr>
                <w:rFonts w:ascii="Times New Roman" w:hAnsi="Times New Roman"/>
                <w:color w:val="000000" w:themeColor="text1"/>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68.3pt;margin-top:1.35pt;width:79.65pt;height:.05pt;z-index:251660288" o:connectortype="straight" strokeweight=".26mm">
                  <v:stroke joinstyle="miter"/>
                </v:shape>
              </w:pict>
            </w:r>
          </w:p>
        </w:tc>
      </w:tr>
    </w:tbl>
    <w:p w:rsidR="007F7B41" w:rsidRPr="00837651" w:rsidRDefault="007F7B41" w:rsidP="00D76B02">
      <w:pPr>
        <w:widowControl w:val="0"/>
        <w:jc w:val="center"/>
        <w:rPr>
          <w:rFonts w:ascii="Times New Roman" w:hAnsi="Times New Roman"/>
          <w:color w:val="000000" w:themeColor="text1"/>
        </w:rPr>
      </w:pPr>
    </w:p>
    <w:p w:rsidR="003528D5" w:rsidRPr="00837651" w:rsidRDefault="00E4328F" w:rsidP="00E37F25">
      <w:pPr>
        <w:widowControl w:val="0"/>
        <w:spacing w:before="120"/>
        <w:jc w:val="center"/>
        <w:rPr>
          <w:rFonts w:ascii="Times New Roman" w:hAnsi="Times New Roman"/>
          <w:b/>
          <w:color w:val="000000" w:themeColor="text1"/>
          <w:sz w:val="28"/>
          <w:szCs w:val="28"/>
        </w:rPr>
      </w:pPr>
      <w:r w:rsidRPr="00837651">
        <w:rPr>
          <w:rFonts w:ascii="Times New Roman" w:hAnsi="Times New Roman"/>
          <w:b/>
          <w:color w:val="000000" w:themeColor="text1"/>
          <w:sz w:val="28"/>
          <w:szCs w:val="28"/>
          <w:lang w:val="vi-VN"/>
        </w:rPr>
        <w:t>Đ</w:t>
      </w:r>
      <w:r w:rsidR="009E0C61" w:rsidRPr="00837651">
        <w:rPr>
          <w:rFonts w:ascii="Times New Roman" w:hAnsi="Times New Roman"/>
          <w:b/>
          <w:color w:val="000000" w:themeColor="text1"/>
          <w:sz w:val="28"/>
          <w:szCs w:val="28"/>
        </w:rPr>
        <w:t>Ề CƯƠNG CHI TIẾT HỌC PHẦN</w:t>
      </w:r>
    </w:p>
    <w:p w:rsidR="00E4328F" w:rsidRPr="00837651" w:rsidRDefault="00050B71" w:rsidP="00E4328F">
      <w:pPr>
        <w:widowControl w:val="0"/>
        <w:jc w:val="center"/>
        <w:rPr>
          <w:rFonts w:ascii="Times New Roman" w:hAnsi="Times New Roman"/>
          <w:b/>
          <w:color w:val="000000" w:themeColor="text1"/>
          <w:sz w:val="28"/>
          <w:szCs w:val="28"/>
        </w:rPr>
      </w:pPr>
      <w:r w:rsidRPr="00837651">
        <w:rPr>
          <w:rFonts w:ascii="Times New Roman" w:hAnsi="Times New Roman"/>
          <w:b/>
          <w:color w:val="000000" w:themeColor="text1"/>
          <w:sz w:val="28"/>
          <w:szCs w:val="28"/>
        </w:rPr>
        <w:t>VẬT LÝ ĐẠI CƯƠNG I</w:t>
      </w:r>
      <w:r w:rsidR="00665306">
        <w:rPr>
          <w:rFonts w:ascii="Times New Roman" w:hAnsi="Times New Roman"/>
          <w:b/>
          <w:color w:val="000000" w:themeColor="text1"/>
          <w:sz w:val="28"/>
          <w:szCs w:val="28"/>
        </w:rPr>
        <w:t xml:space="preserve"> +LAB</w:t>
      </w:r>
    </w:p>
    <w:p w:rsidR="00E4328F" w:rsidRPr="00837651" w:rsidRDefault="00E4328F" w:rsidP="00FE38CE">
      <w:pPr>
        <w:widowControl w:val="0"/>
        <w:spacing w:after="120"/>
        <w:jc w:val="center"/>
        <w:rPr>
          <w:rFonts w:ascii="Times New Roman" w:hAnsi="Times New Roman"/>
          <w:b/>
          <w:color w:val="000000" w:themeColor="text1"/>
          <w:sz w:val="24"/>
          <w:szCs w:val="24"/>
        </w:rPr>
      </w:pPr>
      <w:r w:rsidRPr="00837651">
        <w:rPr>
          <w:rFonts w:ascii="Times New Roman" w:hAnsi="Times New Roman"/>
          <w:b/>
          <w:color w:val="000000" w:themeColor="text1"/>
          <w:sz w:val="24"/>
          <w:szCs w:val="24"/>
        </w:rPr>
        <w:t>(</w:t>
      </w:r>
      <w:r w:rsidR="00050B71" w:rsidRPr="00837651">
        <w:rPr>
          <w:rFonts w:ascii="Times New Roman" w:hAnsi="Times New Roman"/>
          <w:b/>
          <w:color w:val="000000" w:themeColor="text1"/>
          <w:sz w:val="24"/>
          <w:szCs w:val="24"/>
        </w:rPr>
        <w:t>General Physics I</w:t>
      </w:r>
      <w:r w:rsidR="009E0C61" w:rsidRPr="00837651">
        <w:rPr>
          <w:rFonts w:ascii="Times New Roman" w:hAnsi="Times New Roman"/>
          <w:b/>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4"/>
        <w:gridCol w:w="1170"/>
        <w:gridCol w:w="540"/>
        <w:gridCol w:w="1434"/>
        <w:gridCol w:w="1192"/>
        <w:gridCol w:w="13"/>
        <w:gridCol w:w="1355"/>
        <w:gridCol w:w="23"/>
        <w:gridCol w:w="27"/>
        <w:gridCol w:w="1418"/>
      </w:tblGrid>
      <w:tr w:rsidR="00FE38CE" w:rsidRPr="00837651" w:rsidTr="00663A39">
        <w:tc>
          <w:tcPr>
            <w:tcW w:w="2894" w:type="dxa"/>
            <w:shd w:val="clear" w:color="auto" w:fill="auto"/>
          </w:tcPr>
          <w:p w:rsidR="00E4328F" w:rsidRPr="00837651"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 xml:space="preserve">Số tín chỉ </w:t>
            </w:r>
            <w:r w:rsidRPr="00837651">
              <w:rPr>
                <w:rFonts w:ascii="Times New Roman" w:hAnsi="Times New Roman"/>
                <w:noProof/>
                <w:color w:val="000000" w:themeColor="text1"/>
                <w:sz w:val="24"/>
                <w:szCs w:val="24"/>
                <w:lang w:eastAsia="en-US"/>
              </w:rPr>
              <w:tab/>
            </w:r>
          </w:p>
        </w:tc>
        <w:tc>
          <w:tcPr>
            <w:tcW w:w="4336" w:type="dxa"/>
            <w:gridSpan w:val="4"/>
            <w:shd w:val="clear" w:color="auto" w:fill="auto"/>
          </w:tcPr>
          <w:p w:rsidR="00E4328F" w:rsidRPr="00837651" w:rsidRDefault="00663A39"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418" w:type="dxa"/>
            <w:gridSpan w:val="4"/>
            <w:shd w:val="clear" w:color="auto" w:fill="auto"/>
          </w:tcPr>
          <w:p w:rsidR="00E4328F" w:rsidRPr="00837651"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837651">
              <w:rPr>
                <w:rFonts w:ascii="Times New Roman" w:hAnsi="Times New Roman"/>
                <w:bCs/>
                <w:noProof/>
                <w:color w:val="000000" w:themeColor="text1"/>
                <w:sz w:val="24"/>
                <w:szCs w:val="24"/>
                <w:lang w:eastAsia="en-US"/>
              </w:rPr>
              <w:t>MSH</w:t>
            </w:r>
            <w:r w:rsidR="009E0C61" w:rsidRPr="00837651">
              <w:rPr>
                <w:rFonts w:ascii="Times New Roman" w:hAnsi="Times New Roman"/>
                <w:bCs/>
                <w:noProof/>
                <w:color w:val="000000" w:themeColor="text1"/>
                <w:sz w:val="24"/>
                <w:szCs w:val="24"/>
                <w:lang w:eastAsia="en-US"/>
              </w:rPr>
              <w:t>P</w:t>
            </w:r>
          </w:p>
        </w:tc>
        <w:tc>
          <w:tcPr>
            <w:tcW w:w="1418" w:type="dxa"/>
            <w:shd w:val="clear" w:color="auto" w:fill="auto"/>
          </w:tcPr>
          <w:p w:rsidR="00E4328F" w:rsidRPr="00837651"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837651" w:rsidTr="00663A39">
        <w:tc>
          <w:tcPr>
            <w:tcW w:w="2894" w:type="dxa"/>
            <w:shd w:val="clear" w:color="auto" w:fill="auto"/>
          </w:tcPr>
          <w:p w:rsidR="00E4328F" w:rsidRPr="00837651"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837651">
              <w:rPr>
                <w:rFonts w:ascii="Times New Roman" w:hAnsi="Times New Roman"/>
                <w:noProof/>
                <w:color w:val="000000" w:themeColor="text1"/>
                <w:sz w:val="24"/>
                <w:szCs w:val="24"/>
                <w:lang w:eastAsia="en-US"/>
              </w:rPr>
              <w:t>Số tiết</w:t>
            </w:r>
            <w:r w:rsidRPr="00837651">
              <w:rPr>
                <w:rFonts w:ascii="Times New Roman" w:hAnsi="Times New Roman"/>
                <w:noProof/>
                <w:color w:val="000000" w:themeColor="text1"/>
                <w:sz w:val="24"/>
                <w:szCs w:val="24"/>
                <w:lang w:eastAsia="en-US"/>
              </w:rPr>
              <w:tab/>
            </w:r>
          </w:p>
        </w:tc>
        <w:tc>
          <w:tcPr>
            <w:tcW w:w="1170" w:type="dxa"/>
            <w:shd w:val="clear" w:color="auto" w:fill="auto"/>
          </w:tcPr>
          <w:p w:rsidR="00E4328F" w:rsidRPr="00837651"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837651">
              <w:rPr>
                <w:rFonts w:ascii="Times New Roman" w:hAnsi="Times New Roman"/>
                <w:bCs/>
                <w:noProof/>
                <w:color w:val="000000" w:themeColor="text1"/>
                <w:sz w:val="24"/>
                <w:szCs w:val="24"/>
                <w:lang w:eastAsia="en-US"/>
              </w:rPr>
              <w:t xml:space="preserve">Tổng: </w:t>
            </w:r>
            <w:r w:rsidR="00663A39">
              <w:rPr>
                <w:rFonts w:ascii="Times New Roman" w:hAnsi="Times New Roman"/>
                <w:bCs/>
                <w:noProof/>
                <w:color w:val="000000" w:themeColor="text1"/>
                <w:sz w:val="24"/>
                <w:szCs w:val="24"/>
                <w:lang w:eastAsia="en-US"/>
              </w:rPr>
              <w:t>54</w:t>
            </w:r>
          </w:p>
        </w:tc>
        <w:tc>
          <w:tcPr>
            <w:tcW w:w="1974" w:type="dxa"/>
            <w:gridSpan w:val="2"/>
            <w:shd w:val="clear" w:color="auto" w:fill="auto"/>
          </w:tcPr>
          <w:p w:rsidR="00E4328F" w:rsidRPr="00837651"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837651">
              <w:rPr>
                <w:rFonts w:ascii="Times New Roman" w:hAnsi="Times New Roman"/>
                <w:bCs/>
                <w:noProof/>
                <w:color w:val="000000" w:themeColor="text1"/>
                <w:sz w:val="24"/>
                <w:szCs w:val="24"/>
                <w:lang w:eastAsia="en-US"/>
              </w:rPr>
              <w:t xml:space="preserve">LT: </w:t>
            </w:r>
            <w:r w:rsidR="00663A39">
              <w:rPr>
                <w:rFonts w:ascii="Times New Roman" w:hAnsi="Times New Roman"/>
                <w:bCs/>
                <w:noProof/>
                <w:color w:val="000000" w:themeColor="text1"/>
                <w:sz w:val="24"/>
                <w:szCs w:val="24"/>
                <w:lang w:eastAsia="en-US"/>
              </w:rPr>
              <w:t>36</w:t>
            </w:r>
          </w:p>
        </w:tc>
        <w:tc>
          <w:tcPr>
            <w:tcW w:w="1205" w:type="dxa"/>
            <w:gridSpan w:val="2"/>
            <w:shd w:val="clear" w:color="auto" w:fill="auto"/>
          </w:tcPr>
          <w:p w:rsidR="00E4328F" w:rsidRPr="00837651"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837651">
              <w:rPr>
                <w:rFonts w:ascii="Times New Roman" w:hAnsi="Times New Roman"/>
                <w:bCs/>
                <w:noProof/>
                <w:color w:val="000000" w:themeColor="text1"/>
                <w:sz w:val="24"/>
                <w:szCs w:val="24"/>
                <w:lang w:eastAsia="en-US"/>
              </w:rPr>
              <w:t xml:space="preserve">TH: </w:t>
            </w:r>
          </w:p>
        </w:tc>
        <w:tc>
          <w:tcPr>
            <w:tcW w:w="1378" w:type="dxa"/>
            <w:gridSpan w:val="2"/>
            <w:shd w:val="clear" w:color="auto" w:fill="auto"/>
          </w:tcPr>
          <w:p w:rsidR="00E4328F" w:rsidRPr="00837651"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837651">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837651" w:rsidRDefault="00E4328F" w:rsidP="00663A39">
            <w:pPr>
              <w:widowControl w:val="0"/>
              <w:suppressAutoHyphens w:val="0"/>
              <w:spacing w:before="40" w:after="60"/>
              <w:rPr>
                <w:rFonts w:ascii="Times New Roman" w:hAnsi="Times New Roman"/>
                <w:bCs/>
                <w:noProof/>
                <w:color w:val="000000" w:themeColor="text1"/>
                <w:sz w:val="24"/>
                <w:szCs w:val="24"/>
                <w:lang w:eastAsia="en-US"/>
              </w:rPr>
            </w:pPr>
            <w:r w:rsidRPr="00837651">
              <w:rPr>
                <w:rFonts w:ascii="Times New Roman" w:hAnsi="Times New Roman"/>
                <w:bCs/>
                <w:noProof/>
                <w:color w:val="000000" w:themeColor="text1"/>
                <w:sz w:val="24"/>
                <w:szCs w:val="24"/>
                <w:lang w:eastAsia="en-US"/>
              </w:rPr>
              <w:t xml:space="preserve">BTL/TL: </w:t>
            </w:r>
            <w:r w:rsidR="009E0C61" w:rsidRPr="00837651">
              <w:rPr>
                <w:rFonts w:ascii="Times New Roman" w:hAnsi="Times New Roman"/>
                <w:bCs/>
                <w:noProof/>
                <w:color w:val="000000" w:themeColor="text1"/>
                <w:sz w:val="24"/>
                <w:szCs w:val="24"/>
                <w:lang w:eastAsia="en-US"/>
              </w:rPr>
              <w:t>1</w:t>
            </w:r>
            <w:r w:rsidR="00663A39">
              <w:rPr>
                <w:rFonts w:ascii="Times New Roman" w:hAnsi="Times New Roman"/>
                <w:bCs/>
                <w:noProof/>
                <w:color w:val="000000" w:themeColor="text1"/>
                <w:sz w:val="24"/>
                <w:szCs w:val="24"/>
                <w:lang w:eastAsia="en-US"/>
              </w:rPr>
              <w:t>4</w:t>
            </w:r>
          </w:p>
        </w:tc>
      </w:tr>
      <w:tr w:rsidR="00FE38CE" w:rsidRPr="00837651" w:rsidTr="00663A39">
        <w:tc>
          <w:tcPr>
            <w:tcW w:w="2894" w:type="dxa"/>
            <w:shd w:val="clear" w:color="auto" w:fill="auto"/>
          </w:tcPr>
          <w:p w:rsidR="00E4328F" w:rsidRPr="00837651"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val="vi-VN" w:eastAsia="en-US"/>
              </w:rPr>
              <w:t>HP</w:t>
            </w:r>
            <w:r w:rsidR="00E4328F" w:rsidRPr="00837651">
              <w:rPr>
                <w:rFonts w:ascii="Times New Roman" w:hAnsi="Times New Roman"/>
                <w:noProof/>
                <w:color w:val="000000" w:themeColor="text1"/>
                <w:sz w:val="24"/>
                <w:szCs w:val="24"/>
                <w:lang w:eastAsia="en-US"/>
              </w:rPr>
              <w:t xml:space="preserve"> ĐA, TT, LV</w:t>
            </w:r>
          </w:p>
        </w:tc>
        <w:tc>
          <w:tcPr>
            <w:tcW w:w="7172" w:type="dxa"/>
            <w:gridSpan w:val="9"/>
            <w:shd w:val="clear" w:color="auto" w:fill="auto"/>
          </w:tcPr>
          <w:p w:rsidR="00E4328F" w:rsidRPr="00837651"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837651" w:rsidTr="00663A39">
        <w:tc>
          <w:tcPr>
            <w:tcW w:w="2894" w:type="dxa"/>
            <w:shd w:val="clear" w:color="auto" w:fill="auto"/>
          </w:tcPr>
          <w:p w:rsidR="001169F9" w:rsidRPr="00837651"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 xml:space="preserve">Tỉ lệ đánh giá </w:t>
            </w:r>
            <w:r w:rsidRPr="00837651">
              <w:rPr>
                <w:rFonts w:ascii="Times New Roman" w:hAnsi="Times New Roman"/>
                <w:noProof/>
                <w:color w:val="000000" w:themeColor="text1"/>
                <w:sz w:val="24"/>
                <w:szCs w:val="24"/>
                <w:lang w:eastAsia="en-US"/>
              </w:rPr>
              <w:tab/>
            </w:r>
          </w:p>
        </w:tc>
        <w:tc>
          <w:tcPr>
            <w:tcW w:w="1710" w:type="dxa"/>
            <w:gridSpan w:val="2"/>
            <w:shd w:val="clear" w:color="auto" w:fill="auto"/>
          </w:tcPr>
          <w:p w:rsidR="001169F9" w:rsidRPr="00837651"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837651">
              <w:rPr>
                <w:rFonts w:ascii="Times New Roman" w:hAnsi="Times New Roman"/>
                <w:iCs/>
                <w:noProof/>
                <w:color w:val="000000" w:themeColor="text1"/>
                <w:sz w:val="24"/>
                <w:szCs w:val="24"/>
                <w:lang w:eastAsia="en-US"/>
              </w:rPr>
              <w:t>TN</w:t>
            </w:r>
            <w:r w:rsidRPr="00837651">
              <w:rPr>
                <w:rFonts w:ascii="Times New Roman" w:hAnsi="Times New Roman"/>
                <w:iCs/>
                <w:noProof/>
                <w:color w:val="000000" w:themeColor="text1"/>
                <w:sz w:val="24"/>
                <w:szCs w:val="24"/>
                <w:lang w:val="vi-VN" w:eastAsia="en-US"/>
              </w:rPr>
              <w:t>/TH</w:t>
            </w:r>
            <w:r w:rsidRPr="00837651">
              <w:rPr>
                <w:rFonts w:ascii="Times New Roman" w:hAnsi="Times New Roman"/>
                <w:iCs/>
                <w:noProof/>
                <w:color w:val="000000" w:themeColor="text1"/>
                <w:sz w:val="24"/>
                <w:szCs w:val="24"/>
                <w:lang w:eastAsia="en-US"/>
              </w:rPr>
              <w:t xml:space="preserve">: </w:t>
            </w:r>
            <w:r w:rsidR="00050B71" w:rsidRPr="00837651">
              <w:rPr>
                <w:rFonts w:ascii="Times New Roman" w:hAnsi="Times New Roman"/>
                <w:b/>
                <w:iCs/>
                <w:noProof/>
                <w:color w:val="000000" w:themeColor="text1"/>
                <w:sz w:val="24"/>
                <w:szCs w:val="24"/>
                <w:lang w:eastAsia="en-US"/>
              </w:rPr>
              <w:t>25%</w:t>
            </w:r>
          </w:p>
        </w:tc>
        <w:tc>
          <w:tcPr>
            <w:tcW w:w="1434" w:type="dxa"/>
            <w:shd w:val="clear" w:color="auto" w:fill="auto"/>
          </w:tcPr>
          <w:p w:rsidR="001169F9" w:rsidRPr="00837651" w:rsidRDefault="00050B71" w:rsidP="009E0C61">
            <w:pPr>
              <w:widowControl w:val="0"/>
              <w:suppressAutoHyphens w:val="0"/>
              <w:spacing w:before="40"/>
              <w:jc w:val="both"/>
              <w:rPr>
                <w:rFonts w:ascii="Times New Roman" w:hAnsi="Times New Roman"/>
                <w:iCs/>
                <w:noProof/>
                <w:color w:val="000000" w:themeColor="text1"/>
                <w:sz w:val="24"/>
                <w:szCs w:val="24"/>
                <w:lang w:eastAsia="en-US"/>
              </w:rPr>
            </w:pPr>
            <w:r w:rsidRPr="00837651">
              <w:rPr>
                <w:rFonts w:ascii="Times New Roman" w:hAnsi="Times New Roman"/>
                <w:iCs/>
                <w:noProof/>
                <w:color w:val="000000" w:themeColor="text1"/>
                <w:sz w:val="24"/>
                <w:szCs w:val="24"/>
                <w:lang w:eastAsia="en-US"/>
              </w:rPr>
              <w:t>KT</w:t>
            </w:r>
            <w:r w:rsidR="001169F9" w:rsidRPr="00837651">
              <w:rPr>
                <w:rFonts w:ascii="Times New Roman" w:hAnsi="Times New Roman"/>
                <w:iCs/>
                <w:noProof/>
                <w:color w:val="000000" w:themeColor="text1"/>
                <w:sz w:val="24"/>
                <w:szCs w:val="24"/>
                <w:lang w:eastAsia="en-US"/>
              </w:rPr>
              <w:t xml:space="preserve">: </w:t>
            </w:r>
            <w:r w:rsidRPr="00837651">
              <w:rPr>
                <w:rFonts w:ascii="Times New Roman" w:hAnsi="Times New Roman"/>
                <w:b/>
                <w:iCs/>
                <w:noProof/>
                <w:color w:val="000000" w:themeColor="text1"/>
                <w:sz w:val="24"/>
                <w:szCs w:val="24"/>
                <w:lang w:val="vi-VN" w:eastAsia="en-US"/>
              </w:rPr>
              <w:t>20</w:t>
            </w:r>
            <w:r w:rsidR="009E0C61" w:rsidRPr="00837651">
              <w:rPr>
                <w:rFonts w:ascii="Times New Roman" w:hAnsi="Times New Roman"/>
                <w:b/>
                <w:iCs/>
                <w:noProof/>
                <w:color w:val="000000" w:themeColor="text1"/>
                <w:sz w:val="24"/>
                <w:szCs w:val="24"/>
                <w:lang w:eastAsia="en-US"/>
              </w:rPr>
              <w:t>%</w:t>
            </w:r>
          </w:p>
        </w:tc>
        <w:tc>
          <w:tcPr>
            <w:tcW w:w="2583" w:type="dxa"/>
            <w:gridSpan w:val="4"/>
            <w:shd w:val="clear" w:color="auto" w:fill="auto"/>
          </w:tcPr>
          <w:p w:rsidR="001169F9" w:rsidRPr="00837651" w:rsidRDefault="00050B71" w:rsidP="009E0C61">
            <w:pPr>
              <w:widowControl w:val="0"/>
              <w:suppressAutoHyphens w:val="0"/>
              <w:spacing w:before="40"/>
              <w:jc w:val="both"/>
              <w:rPr>
                <w:rFonts w:ascii="Times New Roman" w:hAnsi="Times New Roman"/>
                <w:iCs/>
                <w:noProof/>
                <w:color w:val="000000" w:themeColor="text1"/>
                <w:sz w:val="24"/>
                <w:szCs w:val="24"/>
                <w:lang w:eastAsia="en-US"/>
              </w:rPr>
            </w:pPr>
            <w:r w:rsidRPr="00837651">
              <w:rPr>
                <w:rFonts w:ascii="Times New Roman" w:hAnsi="Times New Roman"/>
                <w:iCs/>
                <w:noProof/>
                <w:color w:val="000000" w:themeColor="text1"/>
                <w:sz w:val="24"/>
                <w:szCs w:val="24"/>
                <w:lang w:val="vi-VN" w:eastAsia="en-US"/>
              </w:rPr>
              <w:t>QUÁ</w:t>
            </w:r>
            <w:r w:rsidR="009E0C61" w:rsidRPr="00837651">
              <w:rPr>
                <w:rFonts w:ascii="Times New Roman" w:hAnsi="Times New Roman"/>
                <w:iCs/>
                <w:noProof/>
                <w:color w:val="000000" w:themeColor="text1"/>
                <w:sz w:val="24"/>
                <w:szCs w:val="24"/>
                <w:lang w:eastAsia="en-US"/>
              </w:rPr>
              <w:t xml:space="preserve"> TRÌNH</w:t>
            </w:r>
            <w:r w:rsidR="001169F9" w:rsidRPr="00837651">
              <w:rPr>
                <w:rFonts w:ascii="Times New Roman" w:hAnsi="Times New Roman"/>
                <w:iCs/>
                <w:noProof/>
                <w:color w:val="000000" w:themeColor="text1"/>
                <w:sz w:val="24"/>
                <w:szCs w:val="24"/>
                <w:lang w:eastAsia="en-US"/>
              </w:rPr>
              <w:t xml:space="preserve">: </w:t>
            </w:r>
            <w:r w:rsidRPr="00837651">
              <w:rPr>
                <w:rFonts w:ascii="Times New Roman" w:hAnsi="Times New Roman"/>
                <w:b/>
                <w:iCs/>
                <w:noProof/>
                <w:color w:val="000000" w:themeColor="text1"/>
                <w:sz w:val="24"/>
                <w:szCs w:val="24"/>
                <w:lang w:val="vi-VN" w:eastAsia="en-US"/>
              </w:rPr>
              <w:t>5</w:t>
            </w:r>
            <w:r w:rsidR="001169F9" w:rsidRPr="00837651">
              <w:rPr>
                <w:rFonts w:ascii="Times New Roman" w:hAnsi="Times New Roman"/>
                <w:b/>
                <w:iCs/>
                <w:noProof/>
                <w:color w:val="000000" w:themeColor="text1"/>
                <w:sz w:val="24"/>
                <w:szCs w:val="24"/>
                <w:lang w:eastAsia="en-US"/>
              </w:rPr>
              <w:t>%</w:t>
            </w:r>
          </w:p>
        </w:tc>
        <w:tc>
          <w:tcPr>
            <w:tcW w:w="1445" w:type="dxa"/>
            <w:gridSpan w:val="2"/>
            <w:shd w:val="clear" w:color="auto" w:fill="auto"/>
          </w:tcPr>
          <w:p w:rsidR="001169F9" w:rsidRPr="00837651" w:rsidRDefault="00050B71" w:rsidP="00FE38CE">
            <w:pPr>
              <w:widowControl w:val="0"/>
              <w:suppressAutoHyphens w:val="0"/>
              <w:spacing w:before="40"/>
              <w:jc w:val="both"/>
              <w:rPr>
                <w:rFonts w:ascii="Times New Roman" w:hAnsi="Times New Roman"/>
                <w:iCs/>
                <w:noProof/>
                <w:color w:val="000000" w:themeColor="text1"/>
                <w:sz w:val="24"/>
                <w:szCs w:val="24"/>
                <w:lang w:eastAsia="en-US"/>
              </w:rPr>
            </w:pPr>
            <w:r w:rsidRPr="00837651">
              <w:rPr>
                <w:rFonts w:ascii="Times New Roman" w:hAnsi="Times New Roman"/>
                <w:iCs/>
                <w:noProof/>
                <w:color w:val="000000" w:themeColor="text1"/>
                <w:sz w:val="24"/>
                <w:szCs w:val="24"/>
                <w:lang w:eastAsia="en-US"/>
              </w:rPr>
              <w:t>THI</w:t>
            </w:r>
            <w:r w:rsidR="001169F9" w:rsidRPr="00837651">
              <w:rPr>
                <w:rFonts w:ascii="Times New Roman" w:hAnsi="Times New Roman"/>
                <w:iCs/>
                <w:noProof/>
                <w:color w:val="000000" w:themeColor="text1"/>
                <w:sz w:val="24"/>
                <w:szCs w:val="24"/>
                <w:lang w:eastAsia="en-US"/>
              </w:rPr>
              <w:t xml:space="preserve">: </w:t>
            </w:r>
            <w:r w:rsidR="00FE38CE" w:rsidRPr="00837651">
              <w:rPr>
                <w:rFonts w:ascii="Times New Roman" w:hAnsi="Times New Roman"/>
                <w:b/>
                <w:iCs/>
                <w:noProof/>
                <w:color w:val="000000" w:themeColor="text1"/>
                <w:sz w:val="24"/>
                <w:szCs w:val="24"/>
                <w:lang w:val="vi-VN" w:eastAsia="en-US"/>
              </w:rPr>
              <w:t xml:space="preserve">50 </w:t>
            </w:r>
            <w:r w:rsidR="001169F9" w:rsidRPr="00837651">
              <w:rPr>
                <w:rFonts w:ascii="Times New Roman" w:hAnsi="Times New Roman"/>
                <w:b/>
                <w:iCs/>
                <w:noProof/>
                <w:color w:val="000000" w:themeColor="text1"/>
                <w:sz w:val="24"/>
                <w:szCs w:val="24"/>
                <w:lang w:eastAsia="en-US"/>
              </w:rPr>
              <w:t>%</w:t>
            </w:r>
          </w:p>
        </w:tc>
      </w:tr>
      <w:tr w:rsidR="00FE38CE" w:rsidRPr="00837651" w:rsidTr="00663A39">
        <w:tc>
          <w:tcPr>
            <w:tcW w:w="2894" w:type="dxa"/>
            <w:shd w:val="clear" w:color="auto" w:fill="auto"/>
          </w:tcPr>
          <w:p w:rsidR="00E4328F" w:rsidRPr="00837651"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Hình thức đánh giá</w:t>
            </w:r>
          </w:p>
        </w:tc>
        <w:tc>
          <w:tcPr>
            <w:tcW w:w="7172" w:type="dxa"/>
            <w:gridSpan w:val="9"/>
            <w:shd w:val="clear" w:color="auto" w:fill="auto"/>
          </w:tcPr>
          <w:p w:rsidR="00E4328F" w:rsidRPr="00837651" w:rsidRDefault="00F63B78" w:rsidP="00B1333D">
            <w:pPr>
              <w:widowControl w:val="0"/>
              <w:numPr>
                <w:ilvl w:val="0"/>
                <w:numId w:val="1"/>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837651">
              <w:rPr>
                <w:rFonts w:ascii="Times New Roman" w:hAnsi="Times New Roman"/>
                <w:i/>
                <w:iCs/>
                <w:noProof/>
                <w:color w:val="000000" w:themeColor="text1"/>
                <w:sz w:val="24"/>
                <w:szCs w:val="24"/>
                <w:lang w:val="vi-VN" w:eastAsia="en-US"/>
              </w:rPr>
              <w:t xml:space="preserve">TN: </w:t>
            </w:r>
            <w:r w:rsidR="00B74529" w:rsidRPr="00837651">
              <w:rPr>
                <w:rFonts w:ascii="Times New Roman" w:hAnsi="Times New Roman"/>
                <w:i/>
                <w:iCs/>
                <w:noProof/>
                <w:color w:val="000000" w:themeColor="text1"/>
                <w:sz w:val="24"/>
                <w:szCs w:val="24"/>
                <w:lang w:val="vi-VN" w:eastAsia="en-US"/>
              </w:rPr>
              <w:t>chuẩn bị hướng dẫn thí nghiệm trước, hoàn thành các báo cáo thí nghiệm</w:t>
            </w:r>
            <w:r w:rsidRPr="00837651">
              <w:rPr>
                <w:rFonts w:ascii="Times New Roman" w:hAnsi="Times New Roman"/>
                <w:i/>
                <w:iCs/>
                <w:noProof/>
                <w:color w:val="000000" w:themeColor="text1"/>
                <w:sz w:val="24"/>
                <w:szCs w:val="24"/>
                <w:lang w:val="vi-VN" w:eastAsia="en-US"/>
              </w:rPr>
              <w:t>, thái độ, tác phong làm việc, kỹ năng làm việc nhóm trong các giờ thí nghiệm.</w:t>
            </w:r>
          </w:p>
          <w:p w:rsidR="009E0C61" w:rsidRPr="00837651" w:rsidRDefault="009E0C61" w:rsidP="00B1333D">
            <w:pPr>
              <w:widowControl w:val="0"/>
              <w:numPr>
                <w:ilvl w:val="0"/>
                <w:numId w:val="1"/>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837651">
              <w:rPr>
                <w:rFonts w:ascii="Times New Roman" w:hAnsi="Times New Roman"/>
                <w:i/>
                <w:iCs/>
                <w:noProof/>
                <w:color w:val="000000" w:themeColor="text1"/>
                <w:sz w:val="24"/>
                <w:szCs w:val="24"/>
                <w:lang w:eastAsia="en-US"/>
              </w:rPr>
              <w:t xml:space="preserve">Quá trình: </w:t>
            </w:r>
          </w:p>
          <w:p w:rsidR="009E0C61" w:rsidRPr="0083765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837651">
              <w:rPr>
                <w:rFonts w:ascii="Times New Roman" w:hAnsi="Times New Roman"/>
                <w:i/>
                <w:iCs/>
                <w:noProof/>
                <w:color w:val="000000" w:themeColor="text1"/>
                <w:sz w:val="24"/>
                <w:szCs w:val="24"/>
                <w:lang w:eastAsia="en-US"/>
              </w:rPr>
              <w:t>+ Thamgia học tập trên lớp(đầy đủ</w:t>
            </w:r>
            <w:r w:rsidR="00530466" w:rsidRPr="00837651">
              <w:rPr>
                <w:rFonts w:ascii="Times New Roman" w:hAnsi="Times New Roman"/>
                <w:i/>
                <w:iCs/>
                <w:noProof/>
                <w:color w:val="000000" w:themeColor="text1"/>
                <w:sz w:val="24"/>
                <w:szCs w:val="24"/>
                <w:lang w:eastAsia="en-US"/>
              </w:rPr>
              <w:t>-tối thiểu 80%</w:t>
            </w:r>
            <w:r w:rsidRPr="00837651">
              <w:rPr>
                <w:rFonts w:ascii="Times New Roman" w:hAnsi="Times New Roman"/>
                <w:i/>
                <w:iCs/>
                <w:noProof/>
                <w:color w:val="000000" w:themeColor="text1"/>
                <w:sz w:val="24"/>
                <w:szCs w:val="24"/>
                <w:lang w:eastAsia="en-US"/>
              </w:rPr>
              <w:t>,</w:t>
            </w:r>
            <w:r w:rsidR="00530466" w:rsidRPr="00837651">
              <w:rPr>
                <w:rFonts w:ascii="Times New Roman" w:hAnsi="Times New Roman"/>
                <w:i/>
                <w:iCs/>
                <w:noProof/>
                <w:color w:val="000000" w:themeColor="text1"/>
                <w:sz w:val="24"/>
                <w:szCs w:val="24"/>
                <w:lang w:eastAsia="en-US"/>
              </w:rPr>
              <w:t>chuẩn bị đầy đủ, tích cực thảo luận)</w:t>
            </w:r>
          </w:p>
          <w:p w:rsidR="00E4328F" w:rsidRPr="0083765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837651">
              <w:rPr>
                <w:rFonts w:ascii="Times New Roman" w:hAnsi="Times New Roman"/>
                <w:i/>
                <w:iCs/>
                <w:noProof/>
                <w:color w:val="000000" w:themeColor="text1"/>
                <w:sz w:val="24"/>
                <w:szCs w:val="24"/>
                <w:lang w:eastAsia="en-US"/>
              </w:rPr>
              <w:t xml:space="preserve">+ </w:t>
            </w:r>
            <w:r w:rsidR="00E4328F" w:rsidRPr="00837651">
              <w:rPr>
                <w:rFonts w:ascii="Times New Roman" w:hAnsi="Times New Roman"/>
                <w:i/>
                <w:iCs/>
                <w:noProof/>
                <w:color w:val="000000" w:themeColor="text1"/>
                <w:sz w:val="24"/>
                <w:szCs w:val="24"/>
                <w:lang w:val="vi-VN" w:eastAsia="en-US"/>
              </w:rPr>
              <w:t xml:space="preserve">Bài tập lớn: gồm </w:t>
            </w:r>
            <w:r w:rsidR="00B74529" w:rsidRPr="00837651">
              <w:rPr>
                <w:rFonts w:ascii="Times New Roman" w:hAnsi="Times New Roman"/>
                <w:i/>
                <w:iCs/>
                <w:noProof/>
                <w:color w:val="000000" w:themeColor="text1"/>
                <w:sz w:val="24"/>
                <w:szCs w:val="24"/>
                <w:lang w:val="vi-VN" w:eastAsia="en-US"/>
              </w:rPr>
              <w:t>0</w:t>
            </w:r>
            <w:r w:rsidR="00B74529" w:rsidRPr="00837651">
              <w:rPr>
                <w:rFonts w:ascii="Times New Roman" w:hAnsi="Times New Roman"/>
                <w:i/>
                <w:iCs/>
                <w:noProof/>
                <w:color w:val="000000" w:themeColor="text1"/>
                <w:sz w:val="24"/>
                <w:szCs w:val="24"/>
                <w:lang w:eastAsia="en-US"/>
              </w:rPr>
              <w:t>5</w:t>
            </w:r>
            <w:r w:rsidR="00E4328F" w:rsidRPr="00837651">
              <w:rPr>
                <w:rFonts w:ascii="Times New Roman" w:hAnsi="Times New Roman"/>
                <w:i/>
                <w:iCs/>
                <w:noProof/>
                <w:color w:val="000000" w:themeColor="text1"/>
                <w:sz w:val="24"/>
                <w:szCs w:val="24"/>
                <w:lang w:val="vi-VN" w:eastAsia="en-US"/>
              </w:rPr>
              <w:t xml:space="preserve"> bài tập lớn, mỗi bài</w:t>
            </w:r>
            <w:r w:rsidR="00B74529" w:rsidRPr="00837651">
              <w:rPr>
                <w:rFonts w:ascii="Times New Roman" w:hAnsi="Times New Roman"/>
                <w:i/>
                <w:iCs/>
                <w:noProof/>
                <w:color w:val="000000" w:themeColor="text1"/>
                <w:sz w:val="24"/>
                <w:szCs w:val="24"/>
                <w:lang w:val="vi-VN" w:eastAsia="en-US"/>
              </w:rPr>
              <w:t xml:space="preserve"> 20</w:t>
            </w:r>
            <w:r w:rsidR="00E4328F" w:rsidRPr="00837651">
              <w:rPr>
                <w:rFonts w:ascii="Times New Roman" w:hAnsi="Times New Roman"/>
                <w:i/>
                <w:iCs/>
                <w:noProof/>
                <w:color w:val="000000" w:themeColor="text1"/>
                <w:sz w:val="24"/>
                <w:szCs w:val="24"/>
                <w:lang w:val="vi-VN" w:eastAsia="en-US"/>
              </w:rPr>
              <w:t xml:space="preserve"> %</w:t>
            </w:r>
          </w:p>
          <w:p w:rsidR="009E0C61" w:rsidRPr="0083765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sidRPr="00837651">
              <w:rPr>
                <w:rFonts w:ascii="Times New Roman" w:hAnsi="Times New Roman"/>
                <w:i/>
                <w:iCs/>
                <w:noProof/>
                <w:color w:val="000000" w:themeColor="text1"/>
                <w:sz w:val="24"/>
                <w:szCs w:val="24"/>
                <w:lang w:eastAsia="en-US"/>
              </w:rPr>
              <w:t>+</w:t>
            </w:r>
            <w:r w:rsidR="00530466" w:rsidRPr="00837651">
              <w:rPr>
                <w:rFonts w:ascii="Times New Roman" w:hAnsi="Times New Roman"/>
                <w:i/>
                <w:iCs/>
                <w:noProof/>
                <w:color w:val="000000" w:themeColor="text1"/>
                <w:sz w:val="24"/>
                <w:szCs w:val="24"/>
                <w:lang w:eastAsia="en-US"/>
              </w:rPr>
              <w:t xml:space="preserve"> Báo cáo c</w:t>
            </w:r>
            <w:r w:rsidR="00B74529" w:rsidRPr="00837651">
              <w:rPr>
                <w:rFonts w:ascii="Times New Roman" w:hAnsi="Times New Roman"/>
                <w:i/>
                <w:iCs/>
                <w:noProof/>
                <w:color w:val="000000" w:themeColor="text1"/>
                <w:sz w:val="24"/>
                <w:szCs w:val="24"/>
                <w:lang w:eastAsia="en-US"/>
              </w:rPr>
              <w:t>huyên đề: 0</w:t>
            </w:r>
          </w:p>
          <w:p w:rsidR="00530466" w:rsidRPr="00837651" w:rsidRDefault="00530466" w:rsidP="00B1333D">
            <w:pPr>
              <w:widowControl w:val="0"/>
              <w:numPr>
                <w:ilvl w:val="0"/>
                <w:numId w:val="1"/>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837651">
              <w:rPr>
                <w:rFonts w:ascii="Times New Roman" w:hAnsi="Times New Roman"/>
                <w:i/>
                <w:iCs/>
                <w:noProof/>
                <w:color w:val="000000" w:themeColor="text1"/>
                <w:sz w:val="24"/>
                <w:szCs w:val="24"/>
                <w:lang w:eastAsia="en-US"/>
              </w:rPr>
              <w:t>- Kiển t</w:t>
            </w:r>
            <w:r w:rsidR="00B74529" w:rsidRPr="00837651">
              <w:rPr>
                <w:rFonts w:ascii="Times New Roman" w:hAnsi="Times New Roman"/>
                <w:i/>
                <w:iCs/>
                <w:noProof/>
                <w:color w:val="000000" w:themeColor="text1"/>
                <w:sz w:val="24"/>
                <w:szCs w:val="24"/>
                <w:lang w:eastAsia="en-US"/>
              </w:rPr>
              <w:t xml:space="preserve">ra-đánh giá giữa kỳ: Trắc nghiệm khách quan, 60 </w:t>
            </w:r>
            <w:r w:rsidRPr="00837651">
              <w:rPr>
                <w:rFonts w:ascii="Times New Roman" w:hAnsi="Times New Roman"/>
                <w:i/>
                <w:iCs/>
                <w:noProof/>
                <w:color w:val="000000" w:themeColor="text1"/>
                <w:sz w:val="24"/>
                <w:szCs w:val="24"/>
                <w:lang w:eastAsia="en-US"/>
              </w:rPr>
              <w:t>phút</w:t>
            </w:r>
          </w:p>
          <w:p w:rsidR="00E4328F" w:rsidRPr="00837651" w:rsidRDefault="00530466" w:rsidP="00B1333D">
            <w:pPr>
              <w:widowControl w:val="0"/>
              <w:numPr>
                <w:ilvl w:val="0"/>
                <w:numId w:val="1"/>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sidRPr="00837651">
              <w:rPr>
                <w:rFonts w:ascii="Times New Roman" w:hAnsi="Times New Roman"/>
                <w:i/>
                <w:iCs/>
                <w:noProof/>
                <w:color w:val="000000" w:themeColor="text1"/>
                <w:sz w:val="24"/>
                <w:szCs w:val="24"/>
                <w:lang w:eastAsia="en-US"/>
              </w:rPr>
              <w:t xml:space="preserve">   - </w:t>
            </w:r>
            <w:r w:rsidR="00E4328F" w:rsidRPr="00837651">
              <w:rPr>
                <w:rFonts w:ascii="Times New Roman" w:hAnsi="Times New Roman"/>
                <w:i/>
                <w:iCs/>
                <w:noProof/>
                <w:color w:val="000000" w:themeColor="text1"/>
                <w:sz w:val="24"/>
                <w:szCs w:val="24"/>
                <w:lang w:eastAsia="en-US"/>
              </w:rPr>
              <w:t>Thi</w:t>
            </w:r>
            <w:r w:rsidRPr="00837651">
              <w:rPr>
                <w:rFonts w:ascii="Times New Roman" w:hAnsi="Times New Roman"/>
                <w:i/>
                <w:iCs/>
                <w:noProof/>
                <w:color w:val="000000" w:themeColor="text1"/>
                <w:sz w:val="24"/>
                <w:szCs w:val="24"/>
                <w:lang w:eastAsia="en-US"/>
              </w:rPr>
              <w:t xml:space="preserve"> cuối kỳ</w:t>
            </w:r>
            <w:r w:rsidR="00E4328F" w:rsidRPr="00837651">
              <w:rPr>
                <w:rFonts w:ascii="Times New Roman" w:hAnsi="Times New Roman"/>
                <w:i/>
                <w:iCs/>
                <w:noProof/>
                <w:color w:val="000000" w:themeColor="text1"/>
                <w:sz w:val="24"/>
                <w:szCs w:val="24"/>
                <w:lang w:eastAsia="en-US"/>
              </w:rPr>
              <w:t xml:space="preserve">: </w:t>
            </w:r>
            <w:r w:rsidR="00D30953" w:rsidRPr="00837651">
              <w:rPr>
                <w:rFonts w:ascii="Times New Roman" w:hAnsi="Times New Roman"/>
                <w:i/>
                <w:iCs/>
                <w:noProof/>
                <w:color w:val="000000" w:themeColor="text1"/>
                <w:sz w:val="24"/>
                <w:szCs w:val="24"/>
                <w:lang w:val="vi-VN" w:eastAsia="en-US"/>
              </w:rPr>
              <w:t>T</w:t>
            </w:r>
            <w:r w:rsidR="00E4328F" w:rsidRPr="00837651">
              <w:rPr>
                <w:rFonts w:ascii="Times New Roman" w:hAnsi="Times New Roman"/>
                <w:i/>
                <w:iCs/>
                <w:noProof/>
                <w:color w:val="000000" w:themeColor="text1"/>
                <w:sz w:val="24"/>
                <w:szCs w:val="24"/>
                <w:lang w:val="vi-VN" w:eastAsia="en-US"/>
              </w:rPr>
              <w:t>rắc nghiệm</w:t>
            </w:r>
            <w:r w:rsidR="009E0C61" w:rsidRPr="00837651">
              <w:rPr>
                <w:rFonts w:ascii="Times New Roman" w:hAnsi="Times New Roman"/>
                <w:i/>
                <w:iCs/>
                <w:noProof/>
                <w:color w:val="000000" w:themeColor="text1"/>
                <w:sz w:val="24"/>
                <w:szCs w:val="24"/>
                <w:lang w:eastAsia="en-US"/>
              </w:rPr>
              <w:t>,</w:t>
            </w:r>
            <w:r w:rsidR="00D30953" w:rsidRPr="00837651">
              <w:rPr>
                <w:rFonts w:ascii="Times New Roman" w:hAnsi="Times New Roman"/>
                <w:i/>
                <w:iCs/>
                <w:noProof/>
                <w:color w:val="000000" w:themeColor="text1"/>
                <w:sz w:val="24"/>
                <w:szCs w:val="24"/>
                <w:lang w:eastAsia="en-US"/>
              </w:rPr>
              <w:t xml:space="preserve"> 90</w:t>
            </w:r>
            <w:r w:rsidR="00E4328F" w:rsidRPr="00837651">
              <w:rPr>
                <w:rFonts w:ascii="Times New Roman" w:hAnsi="Times New Roman"/>
                <w:i/>
                <w:iCs/>
                <w:noProof/>
                <w:color w:val="000000" w:themeColor="text1"/>
                <w:sz w:val="24"/>
                <w:szCs w:val="24"/>
                <w:lang w:eastAsia="en-US"/>
              </w:rPr>
              <w:t xml:space="preserve"> phút</w:t>
            </w:r>
          </w:p>
        </w:tc>
      </w:tr>
      <w:tr w:rsidR="00FE38CE" w:rsidRPr="00837651" w:rsidTr="00663A39">
        <w:tc>
          <w:tcPr>
            <w:tcW w:w="2894" w:type="dxa"/>
            <w:shd w:val="clear" w:color="auto" w:fill="auto"/>
          </w:tcPr>
          <w:p w:rsidR="00E4328F" w:rsidRPr="00837651"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val="vi-VN" w:eastAsia="en-US"/>
              </w:rPr>
              <w:t>Học phần</w:t>
            </w:r>
            <w:r w:rsidR="00E4328F" w:rsidRPr="00837651">
              <w:rPr>
                <w:rFonts w:ascii="Times New Roman" w:hAnsi="Times New Roman"/>
                <w:noProof/>
                <w:color w:val="000000" w:themeColor="text1"/>
                <w:sz w:val="24"/>
                <w:szCs w:val="24"/>
                <w:lang w:eastAsia="en-US"/>
              </w:rPr>
              <w:t xml:space="preserve"> tiên quyết </w:t>
            </w:r>
            <w:r w:rsidR="00E4328F" w:rsidRPr="00837651">
              <w:rPr>
                <w:rFonts w:ascii="Times New Roman" w:hAnsi="Times New Roman"/>
                <w:noProof/>
                <w:color w:val="000000" w:themeColor="text1"/>
                <w:sz w:val="24"/>
                <w:szCs w:val="24"/>
                <w:lang w:eastAsia="en-US"/>
              </w:rPr>
              <w:tab/>
            </w:r>
          </w:p>
        </w:tc>
        <w:tc>
          <w:tcPr>
            <w:tcW w:w="5704" w:type="dxa"/>
            <w:gridSpan w:val="6"/>
            <w:shd w:val="clear" w:color="auto" w:fill="auto"/>
          </w:tcPr>
          <w:p w:rsidR="00E4328F" w:rsidRPr="00837651" w:rsidRDefault="007202F4" w:rsidP="009D6C03">
            <w:pPr>
              <w:widowControl w:val="0"/>
              <w:suppressAutoHyphens w:val="0"/>
              <w:spacing w:before="40"/>
              <w:jc w:val="both"/>
              <w:rPr>
                <w:rFonts w:ascii="Times New Roman" w:hAnsi="Times New Roman"/>
                <w:noProof/>
                <w:color w:val="000000" w:themeColor="text1"/>
                <w:sz w:val="24"/>
                <w:szCs w:val="24"/>
                <w:lang w:eastAsia="en-US"/>
              </w:rPr>
            </w:pPr>
            <w:proofErr w:type="spellStart"/>
            <w:r w:rsidRPr="00837651">
              <w:rPr>
                <w:rFonts w:ascii="Times New Roman" w:hAnsi="Times New Roman"/>
                <w:color w:val="000000" w:themeColor="text1"/>
                <w:sz w:val="24"/>
                <w:szCs w:val="24"/>
              </w:rPr>
              <w:t>Giải</w:t>
            </w:r>
            <w:proofErr w:type="spellEnd"/>
            <w:r w:rsidRPr="00837651">
              <w:rPr>
                <w:rFonts w:ascii="Times New Roman" w:hAnsi="Times New Roman"/>
                <w:color w:val="000000" w:themeColor="text1"/>
                <w:sz w:val="24"/>
                <w:szCs w:val="24"/>
              </w:rPr>
              <w:t xml:space="preserve"> </w:t>
            </w:r>
            <w:proofErr w:type="spellStart"/>
            <w:r w:rsidRPr="00837651">
              <w:rPr>
                <w:rFonts w:ascii="Times New Roman" w:hAnsi="Times New Roman"/>
                <w:color w:val="000000" w:themeColor="text1"/>
                <w:sz w:val="24"/>
                <w:szCs w:val="24"/>
              </w:rPr>
              <w:t>tích</w:t>
            </w:r>
            <w:proofErr w:type="spellEnd"/>
            <w:r w:rsidRPr="00837651">
              <w:rPr>
                <w:rFonts w:ascii="Times New Roman" w:hAnsi="Times New Roman"/>
                <w:color w:val="000000" w:themeColor="text1"/>
                <w:sz w:val="24"/>
                <w:szCs w:val="24"/>
              </w:rPr>
              <w:t xml:space="preserve"> 1</w:t>
            </w:r>
          </w:p>
        </w:tc>
        <w:tc>
          <w:tcPr>
            <w:tcW w:w="1468" w:type="dxa"/>
            <w:gridSpan w:val="3"/>
            <w:shd w:val="clear" w:color="auto" w:fill="auto"/>
          </w:tcPr>
          <w:p w:rsidR="00E4328F" w:rsidRPr="00837651"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837651" w:rsidTr="00663A39">
        <w:tc>
          <w:tcPr>
            <w:tcW w:w="2894" w:type="dxa"/>
            <w:shd w:val="clear" w:color="auto" w:fill="auto"/>
          </w:tcPr>
          <w:p w:rsidR="00E4328F" w:rsidRPr="00837651"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val="vi-VN" w:eastAsia="en-US"/>
              </w:rPr>
              <w:t>Học phần</w:t>
            </w:r>
            <w:r w:rsidR="009D6C03" w:rsidRPr="00837651">
              <w:rPr>
                <w:rFonts w:ascii="Times New Roman" w:hAnsi="Times New Roman"/>
                <w:noProof/>
                <w:color w:val="000000" w:themeColor="text1"/>
                <w:sz w:val="24"/>
                <w:szCs w:val="24"/>
                <w:lang w:val="vi-VN" w:eastAsia="en-US"/>
              </w:rPr>
              <w:t xml:space="preserve"> </w:t>
            </w:r>
            <w:r w:rsidRPr="00837651">
              <w:rPr>
                <w:rFonts w:ascii="Times New Roman" w:hAnsi="Times New Roman"/>
                <w:noProof/>
                <w:color w:val="000000" w:themeColor="text1"/>
                <w:sz w:val="24"/>
                <w:szCs w:val="24"/>
                <w:lang w:val="vi-VN" w:eastAsia="en-US"/>
              </w:rPr>
              <w:t xml:space="preserve">học </w:t>
            </w:r>
            <w:r w:rsidR="00E4328F" w:rsidRPr="00837651">
              <w:rPr>
                <w:rFonts w:ascii="Times New Roman" w:hAnsi="Times New Roman"/>
                <w:noProof/>
                <w:color w:val="000000" w:themeColor="text1"/>
                <w:sz w:val="24"/>
                <w:szCs w:val="24"/>
                <w:lang w:eastAsia="en-US"/>
              </w:rPr>
              <w:t xml:space="preserve">trước </w:t>
            </w:r>
            <w:r w:rsidR="00E4328F" w:rsidRPr="00837651">
              <w:rPr>
                <w:rFonts w:ascii="Times New Roman" w:hAnsi="Times New Roman"/>
                <w:noProof/>
                <w:color w:val="000000" w:themeColor="text1"/>
                <w:sz w:val="24"/>
                <w:szCs w:val="24"/>
                <w:lang w:eastAsia="en-US"/>
              </w:rPr>
              <w:tab/>
            </w:r>
          </w:p>
        </w:tc>
        <w:tc>
          <w:tcPr>
            <w:tcW w:w="5704" w:type="dxa"/>
            <w:gridSpan w:val="6"/>
            <w:shd w:val="clear" w:color="auto" w:fill="auto"/>
          </w:tcPr>
          <w:p w:rsidR="00E4328F" w:rsidRPr="00837651" w:rsidRDefault="009D6C03" w:rsidP="00E4328F">
            <w:pPr>
              <w:widowControl w:val="0"/>
              <w:suppressAutoHyphens w:val="0"/>
              <w:spacing w:before="40"/>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0</w:t>
            </w:r>
          </w:p>
        </w:tc>
        <w:tc>
          <w:tcPr>
            <w:tcW w:w="1468" w:type="dxa"/>
            <w:gridSpan w:val="3"/>
            <w:shd w:val="clear" w:color="auto" w:fill="auto"/>
          </w:tcPr>
          <w:p w:rsidR="00E4328F" w:rsidRPr="00837651"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837651" w:rsidTr="00663A39">
        <w:tc>
          <w:tcPr>
            <w:tcW w:w="2894" w:type="dxa"/>
            <w:shd w:val="clear" w:color="auto" w:fill="auto"/>
          </w:tcPr>
          <w:p w:rsidR="00E4328F" w:rsidRPr="00837651"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Học phần</w:t>
            </w:r>
            <w:r w:rsidR="00E4328F" w:rsidRPr="00837651">
              <w:rPr>
                <w:rFonts w:ascii="Times New Roman" w:hAnsi="Times New Roman"/>
                <w:noProof/>
                <w:color w:val="000000" w:themeColor="text1"/>
                <w:sz w:val="24"/>
                <w:szCs w:val="24"/>
                <w:lang w:eastAsia="en-US"/>
              </w:rPr>
              <w:t xml:space="preserve"> song hành </w:t>
            </w:r>
            <w:r w:rsidR="00E4328F" w:rsidRPr="00837651">
              <w:rPr>
                <w:rFonts w:ascii="Times New Roman" w:hAnsi="Times New Roman"/>
                <w:noProof/>
                <w:color w:val="000000" w:themeColor="text1"/>
                <w:sz w:val="24"/>
                <w:szCs w:val="24"/>
                <w:lang w:eastAsia="en-US"/>
              </w:rPr>
              <w:tab/>
            </w:r>
          </w:p>
        </w:tc>
        <w:tc>
          <w:tcPr>
            <w:tcW w:w="5704" w:type="dxa"/>
            <w:gridSpan w:val="6"/>
            <w:shd w:val="clear" w:color="auto" w:fill="auto"/>
          </w:tcPr>
          <w:p w:rsidR="00E4328F" w:rsidRPr="00837651" w:rsidRDefault="009D6C03" w:rsidP="00E4328F">
            <w:pPr>
              <w:widowControl w:val="0"/>
              <w:suppressAutoHyphens w:val="0"/>
              <w:spacing w:before="40"/>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0</w:t>
            </w:r>
          </w:p>
        </w:tc>
        <w:tc>
          <w:tcPr>
            <w:tcW w:w="1468" w:type="dxa"/>
            <w:gridSpan w:val="3"/>
            <w:shd w:val="clear" w:color="auto" w:fill="auto"/>
          </w:tcPr>
          <w:p w:rsidR="00E4328F" w:rsidRPr="00837651"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837651" w:rsidTr="00663A39">
        <w:tc>
          <w:tcPr>
            <w:tcW w:w="2894" w:type="dxa"/>
            <w:shd w:val="clear" w:color="auto" w:fill="auto"/>
          </w:tcPr>
          <w:p w:rsidR="00E4328F" w:rsidRPr="00837651"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CTĐT ngành</w:t>
            </w:r>
            <w:r w:rsidR="00530466" w:rsidRPr="00837651">
              <w:rPr>
                <w:rFonts w:ascii="Times New Roman" w:hAnsi="Times New Roman"/>
                <w:noProof/>
                <w:color w:val="000000" w:themeColor="text1"/>
                <w:sz w:val="24"/>
                <w:szCs w:val="24"/>
                <w:lang w:eastAsia="en-US"/>
              </w:rPr>
              <w:t>, chuyên ngành</w:t>
            </w:r>
            <w:r w:rsidRPr="00837651">
              <w:rPr>
                <w:rFonts w:ascii="Times New Roman" w:hAnsi="Times New Roman"/>
                <w:noProof/>
                <w:color w:val="000000" w:themeColor="text1"/>
                <w:sz w:val="24"/>
                <w:szCs w:val="24"/>
                <w:lang w:eastAsia="en-US"/>
              </w:rPr>
              <w:tab/>
            </w:r>
          </w:p>
        </w:tc>
        <w:tc>
          <w:tcPr>
            <w:tcW w:w="7172" w:type="dxa"/>
            <w:gridSpan w:val="9"/>
            <w:shd w:val="clear" w:color="auto" w:fill="auto"/>
          </w:tcPr>
          <w:p w:rsidR="00E4328F" w:rsidRPr="00837651" w:rsidRDefault="00AE6F80" w:rsidP="00AE6F8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Địa chất – Địa vật lý, Khoan</w:t>
            </w:r>
            <w:r w:rsidR="00C57BF8" w:rsidRPr="00837651">
              <w:rPr>
                <w:rFonts w:ascii="Times New Roman" w:hAnsi="Times New Roman"/>
                <w:noProof/>
                <w:color w:val="000000" w:themeColor="text1"/>
                <w:sz w:val="24"/>
                <w:szCs w:val="24"/>
                <w:lang w:eastAsia="en-US"/>
              </w:rPr>
              <w:t xml:space="preserve"> – Khai thác</w:t>
            </w:r>
            <w:r w:rsidRPr="00837651">
              <w:rPr>
                <w:rFonts w:ascii="Times New Roman" w:hAnsi="Times New Roman"/>
                <w:noProof/>
                <w:color w:val="000000" w:themeColor="text1"/>
                <w:sz w:val="24"/>
                <w:szCs w:val="24"/>
                <w:lang w:eastAsia="en-US"/>
              </w:rPr>
              <w:t xml:space="preserve">, Lọc – </w:t>
            </w:r>
            <w:r w:rsidR="00C57BF8" w:rsidRPr="00837651">
              <w:rPr>
                <w:rFonts w:ascii="Times New Roman" w:hAnsi="Times New Roman"/>
                <w:noProof/>
                <w:color w:val="000000" w:themeColor="text1"/>
                <w:sz w:val="24"/>
                <w:szCs w:val="24"/>
                <w:lang w:eastAsia="en-US"/>
              </w:rPr>
              <w:t>H</w:t>
            </w:r>
            <w:r w:rsidRPr="00837651">
              <w:rPr>
                <w:rFonts w:ascii="Times New Roman" w:hAnsi="Times New Roman"/>
                <w:noProof/>
                <w:color w:val="000000" w:themeColor="text1"/>
                <w:sz w:val="24"/>
                <w:szCs w:val="24"/>
                <w:lang w:eastAsia="en-US"/>
              </w:rPr>
              <w:t>oá dầu</w:t>
            </w:r>
          </w:p>
        </w:tc>
      </w:tr>
      <w:tr w:rsidR="00FE38CE" w:rsidRPr="00837651" w:rsidTr="00663A39">
        <w:trPr>
          <w:trHeight w:val="397"/>
        </w:trPr>
        <w:tc>
          <w:tcPr>
            <w:tcW w:w="2894" w:type="dxa"/>
            <w:shd w:val="clear" w:color="auto" w:fill="auto"/>
          </w:tcPr>
          <w:p w:rsidR="00E4328F" w:rsidRPr="00837651"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Trình độ đào tạo</w:t>
            </w:r>
          </w:p>
        </w:tc>
        <w:tc>
          <w:tcPr>
            <w:tcW w:w="7172" w:type="dxa"/>
            <w:gridSpan w:val="9"/>
            <w:shd w:val="clear" w:color="auto" w:fill="auto"/>
          </w:tcPr>
          <w:p w:rsidR="00E4328F" w:rsidRPr="00837651"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Đại học</w:t>
            </w:r>
            <w:r w:rsidR="00DF657F" w:rsidRPr="00837651">
              <w:rPr>
                <w:rFonts w:ascii="Times New Roman" w:hAnsi="Times New Roman"/>
                <w:noProof/>
                <w:color w:val="000000" w:themeColor="text1"/>
                <w:sz w:val="24"/>
                <w:szCs w:val="24"/>
                <w:lang w:eastAsia="en-US"/>
              </w:rPr>
              <w:t xml:space="preserve"> chính quy</w:t>
            </w:r>
          </w:p>
        </w:tc>
      </w:tr>
      <w:tr w:rsidR="00FE38CE" w:rsidRPr="00837651" w:rsidTr="00663A39">
        <w:tc>
          <w:tcPr>
            <w:tcW w:w="2894" w:type="dxa"/>
            <w:shd w:val="clear" w:color="auto" w:fill="auto"/>
          </w:tcPr>
          <w:p w:rsidR="00E4328F" w:rsidRPr="00837651"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 xml:space="preserve">Ghi chú khác  </w:t>
            </w:r>
            <w:r w:rsidRPr="00837651">
              <w:rPr>
                <w:rFonts w:ascii="Times New Roman" w:hAnsi="Times New Roman"/>
                <w:noProof/>
                <w:color w:val="000000" w:themeColor="text1"/>
                <w:sz w:val="24"/>
                <w:szCs w:val="24"/>
                <w:lang w:eastAsia="en-US"/>
              </w:rPr>
              <w:tab/>
            </w:r>
          </w:p>
        </w:tc>
        <w:tc>
          <w:tcPr>
            <w:tcW w:w="7172" w:type="dxa"/>
            <w:gridSpan w:val="9"/>
            <w:shd w:val="clear" w:color="auto" w:fill="auto"/>
          </w:tcPr>
          <w:p w:rsidR="00E4328F" w:rsidRPr="00837651"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837651" w:rsidRDefault="00FE38CE" w:rsidP="00DB4420">
      <w:pPr>
        <w:widowControl w:val="0"/>
        <w:spacing w:line="276" w:lineRule="auto"/>
        <w:jc w:val="both"/>
        <w:rPr>
          <w:rFonts w:ascii="Times New Roman" w:hAnsi="Times New Roman"/>
          <w:b/>
          <w:color w:val="000000" w:themeColor="text1"/>
          <w:lang w:val="pt-BR"/>
        </w:rPr>
      </w:pPr>
    </w:p>
    <w:p w:rsidR="007F7B41" w:rsidRPr="00837651" w:rsidRDefault="0011619E" w:rsidP="00DB4420">
      <w:pPr>
        <w:widowControl w:val="0"/>
        <w:spacing w:line="276" w:lineRule="auto"/>
        <w:jc w:val="both"/>
        <w:rPr>
          <w:rFonts w:ascii="Times New Roman" w:hAnsi="Times New Roman"/>
          <w:b/>
          <w:color w:val="000000" w:themeColor="text1"/>
          <w:sz w:val="24"/>
          <w:szCs w:val="24"/>
          <w:lang w:val="pt-BR"/>
        </w:rPr>
      </w:pPr>
      <w:r w:rsidRPr="00837651">
        <w:rPr>
          <w:rFonts w:ascii="Times New Roman" w:hAnsi="Times New Roman"/>
          <w:b/>
          <w:color w:val="000000" w:themeColor="text1"/>
          <w:sz w:val="24"/>
          <w:szCs w:val="24"/>
          <w:lang w:val="pt-BR"/>
        </w:rPr>
        <w:t>2</w:t>
      </w:r>
      <w:r w:rsidR="007F7B41" w:rsidRPr="00837651">
        <w:rPr>
          <w:rFonts w:ascii="Times New Roman" w:hAnsi="Times New Roman"/>
          <w:b/>
          <w:color w:val="000000" w:themeColor="text1"/>
          <w:sz w:val="24"/>
          <w:szCs w:val="24"/>
          <w:lang w:val="pt-BR"/>
        </w:rPr>
        <w:t xml:space="preserve">. Mô tả </w:t>
      </w:r>
      <w:r w:rsidR="0034379A" w:rsidRPr="00837651">
        <w:rPr>
          <w:rFonts w:ascii="Times New Roman" w:hAnsi="Times New Roman"/>
          <w:b/>
          <w:color w:val="000000" w:themeColor="text1"/>
          <w:sz w:val="24"/>
          <w:szCs w:val="24"/>
          <w:lang w:val="pt-BR"/>
        </w:rPr>
        <w:t>học phần</w:t>
      </w:r>
    </w:p>
    <w:p w:rsidR="00123E7F" w:rsidRPr="00837651" w:rsidRDefault="00FE38CE" w:rsidP="00F7405F">
      <w:pPr>
        <w:suppressAutoHyphens w:val="0"/>
        <w:spacing w:line="276" w:lineRule="auto"/>
        <w:ind w:firstLine="567"/>
        <w:jc w:val="both"/>
        <w:rPr>
          <w:rFonts w:ascii="Times New Roman" w:hAnsi="Times New Roman"/>
          <w:bCs/>
          <w:color w:val="000000" w:themeColor="text1"/>
          <w:sz w:val="24"/>
          <w:szCs w:val="24"/>
          <w:lang w:val="pt-BR"/>
        </w:rPr>
      </w:pPr>
      <w:r w:rsidRPr="00837651">
        <w:rPr>
          <w:rFonts w:ascii="Times New Roman" w:hAnsi="Times New Roman"/>
          <w:bCs/>
          <w:color w:val="000000" w:themeColor="text1"/>
          <w:sz w:val="24"/>
          <w:szCs w:val="24"/>
          <w:lang w:val="vi-VN"/>
        </w:rPr>
        <w:t>Học phần</w:t>
      </w:r>
      <w:r w:rsidRPr="00837651">
        <w:rPr>
          <w:rFonts w:ascii="Times New Roman" w:hAnsi="Times New Roman"/>
          <w:bCs/>
          <w:color w:val="000000" w:themeColor="text1"/>
          <w:sz w:val="24"/>
          <w:szCs w:val="24"/>
          <w:lang w:val="pt-BR"/>
        </w:rPr>
        <w:t xml:space="preserve"> sẽ cung cấp các khái niệm nền tảng trong</w:t>
      </w:r>
      <w:r w:rsidR="00CE64BF" w:rsidRPr="00837651">
        <w:rPr>
          <w:rFonts w:ascii="Times New Roman" w:hAnsi="Times New Roman"/>
          <w:bCs/>
          <w:color w:val="000000" w:themeColor="text1"/>
          <w:sz w:val="24"/>
          <w:szCs w:val="24"/>
          <w:lang w:val="pt-BR"/>
        </w:rPr>
        <w:t xml:space="preserve"> Cơ học c</w:t>
      </w:r>
      <w:r w:rsidR="00575C88" w:rsidRPr="00837651">
        <w:rPr>
          <w:rFonts w:ascii="Times New Roman" w:hAnsi="Times New Roman"/>
          <w:bCs/>
          <w:color w:val="000000" w:themeColor="text1"/>
          <w:sz w:val="24"/>
          <w:szCs w:val="24"/>
          <w:lang w:val="pt-BR"/>
        </w:rPr>
        <w:t>ổ điển</w:t>
      </w:r>
      <w:r w:rsidR="00CE64BF" w:rsidRPr="00837651">
        <w:rPr>
          <w:rFonts w:ascii="Times New Roman" w:hAnsi="Times New Roman"/>
          <w:bCs/>
          <w:color w:val="000000" w:themeColor="text1"/>
          <w:sz w:val="24"/>
          <w:szCs w:val="24"/>
          <w:lang w:val="pt-BR"/>
        </w:rPr>
        <w:t xml:space="preserve">. Các chủ đề bao gồm: </w:t>
      </w:r>
      <w:r w:rsidR="00AE6F80" w:rsidRPr="00837651">
        <w:rPr>
          <w:rFonts w:ascii="Times New Roman" w:hAnsi="Times New Roman"/>
          <w:bCs/>
          <w:color w:val="000000" w:themeColor="text1"/>
          <w:sz w:val="24"/>
          <w:szCs w:val="24"/>
          <w:lang w:val="pt-BR"/>
        </w:rPr>
        <w:t xml:space="preserve">Vectors, chuyển động trên đường thẳng, chuyển động trong mặt phẳng, các định luật Newton, công và năng lượng, thế năng, động lượng, động học của chuyển động quay, động lực học của chuyển động quay, </w:t>
      </w:r>
      <w:r w:rsidR="00D04596" w:rsidRPr="00837651">
        <w:rPr>
          <w:rFonts w:ascii="Times New Roman" w:hAnsi="Times New Roman"/>
          <w:bCs/>
          <w:color w:val="000000" w:themeColor="text1"/>
          <w:sz w:val="24"/>
          <w:szCs w:val="24"/>
          <w:lang w:val="pt-BR"/>
        </w:rPr>
        <w:t xml:space="preserve">va chạm đàn </w:t>
      </w:r>
      <w:r w:rsidR="001079E0" w:rsidRPr="00837651">
        <w:rPr>
          <w:rFonts w:ascii="Times New Roman" w:hAnsi="Times New Roman"/>
          <w:bCs/>
          <w:color w:val="000000" w:themeColor="text1"/>
          <w:sz w:val="24"/>
          <w:szCs w:val="24"/>
          <w:lang w:val="pt-BR"/>
        </w:rPr>
        <w:t>hồi,</w:t>
      </w:r>
      <w:r w:rsidR="008805D2" w:rsidRPr="00837651">
        <w:rPr>
          <w:rFonts w:ascii="Times New Roman" w:hAnsi="Times New Roman"/>
          <w:bCs/>
          <w:color w:val="000000" w:themeColor="text1"/>
          <w:sz w:val="24"/>
          <w:szCs w:val="24"/>
          <w:lang w:val="pt-BR"/>
        </w:rPr>
        <w:t xml:space="preserve"> và</w:t>
      </w:r>
      <w:r w:rsidR="001079E0" w:rsidRPr="00837651">
        <w:rPr>
          <w:rFonts w:ascii="Times New Roman" w:hAnsi="Times New Roman"/>
          <w:bCs/>
          <w:color w:val="000000" w:themeColor="text1"/>
          <w:sz w:val="24"/>
          <w:szCs w:val="24"/>
          <w:lang w:val="pt-BR"/>
        </w:rPr>
        <w:t xml:space="preserve"> cơ học chất lưu</w:t>
      </w:r>
      <w:r w:rsidR="008805D2" w:rsidRPr="00837651">
        <w:rPr>
          <w:rFonts w:ascii="Times New Roman" w:hAnsi="Times New Roman"/>
          <w:bCs/>
          <w:color w:val="000000" w:themeColor="text1"/>
          <w:sz w:val="24"/>
          <w:szCs w:val="24"/>
          <w:lang w:val="pt-BR"/>
        </w:rPr>
        <w:t>.</w:t>
      </w:r>
      <w:r w:rsidR="0069343B" w:rsidRPr="00837651">
        <w:rPr>
          <w:rFonts w:ascii="Times New Roman" w:hAnsi="Times New Roman"/>
          <w:bCs/>
          <w:color w:val="000000" w:themeColor="text1"/>
          <w:sz w:val="24"/>
          <w:szCs w:val="24"/>
          <w:lang w:val="pt-BR"/>
        </w:rPr>
        <w:t xml:space="preserve"> </w:t>
      </w:r>
    </w:p>
    <w:p w:rsidR="00F7405F" w:rsidRPr="00837651" w:rsidRDefault="00F7405F" w:rsidP="00F7405F">
      <w:pPr>
        <w:suppressAutoHyphens w:val="0"/>
        <w:spacing w:line="276" w:lineRule="auto"/>
        <w:ind w:firstLine="567"/>
        <w:jc w:val="both"/>
        <w:rPr>
          <w:rFonts w:ascii="Times New Roman" w:hAnsi="Times New Roman"/>
          <w:bCs/>
          <w:color w:val="000000" w:themeColor="text1"/>
          <w:sz w:val="24"/>
          <w:szCs w:val="24"/>
          <w:lang w:val="pt-BR"/>
        </w:rPr>
      </w:pPr>
      <w:r w:rsidRPr="00837651">
        <w:rPr>
          <w:rFonts w:ascii="Times New Roman" w:hAnsi="Times New Roman"/>
          <w:bCs/>
          <w:color w:val="000000" w:themeColor="text1"/>
          <w:sz w:val="24"/>
          <w:szCs w:val="24"/>
          <w:lang w:val="pt-BR"/>
        </w:rPr>
        <w:t xml:space="preserve">Mục tiêu của Học phần: </w:t>
      </w:r>
    </w:p>
    <w:p w:rsidR="00F7405F" w:rsidRPr="00837651" w:rsidRDefault="00F7405F" w:rsidP="00B1333D">
      <w:pPr>
        <w:numPr>
          <w:ilvl w:val="0"/>
          <w:numId w:val="2"/>
        </w:numPr>
        <w:suppressAutoHyphens w:val="0"/>
        <w:spacing w:line="276" w:lineRule="auto"/>
        <w:ind w:left="1440" w:hanging="360"/>
        <w:jc w:val="both"/>
        <w:rPr>
          <w:rFonts w:ascii="Times New Roman" w:hAnsi="Times New Roman"/>
          <w:bCs/>
          <w:color w:val="000000" w:themeColor="text1"/>
          <w:sz w:val="24"/>
          <w:szCs w:val="24"/>
          <w:lang w:val="pt-BR"/>
        </w:rPr>
      </w:pPr>
      <w:r w:rsidRPr="00837651">
        <w:rPr>
          <w:rFonts w:ascii="Times New Roman" w:hAnsi="Times New Roman"/>
          <w:bCs/>
          <w:color w:val="000000" w:themeColor="text1"/>
          <w:sz w:val="24"/>
          <w:szCs w:val="24"/>
          <w:lang w:val="pt-BR"/>
        </w:rPr>
        <w:t xml:space="preserve">Cung cấp kiến thức về các khái niệm cơ bản và tích hợp các kiến thức trong các lĩnh vực </w:t>
      </w:r>
      <w:r w:rsidR="00195877" w:rsidRPr="00837651">
        <w:rPr>
          <w:rFonts w:ascii="Times New Roman" w:hAnsi="Times New Roman"/>
          <w:bCs/>
          <w:color w:val="000000" w:themeColor="text1"/>
          <w:sz w:val="24"/>
          <w:szCs w:val="24"/>
          <w:lang w:val="pt-BR"/>
        </w:rPr>
        <w:t>khác nhau của vật lý</w:t>
      </w:r>
      <w:r w:rsidRPr="00837651">
        <w:rPr>
          <w:rFonts w:ascii="Times New Roman" w:hAnsi="Times New Roman"/>
          <w:bCs/>
          <w:color w:val="000000" w:themeColor="text1"/>
          <w:sz w:val="24"/>
          <w:szCs w:val="24"/>
          <w:lang w:val="pt-BR"/>
        </w:rPr>
        <w:t>.</w:t>
      </w:r>
    </w:p>
    <w:p w:rsidR="00F7405F" w:rsidRPr="00837651" w:rsidRDefault="00F7405F" w:rsidP="00B1333D">
      <w:pPr>
        <w:numPr>
          <w:ilvl w:val="0"/>
          <w:numId w:val="2"/>
        </w:numPr>
        <w:suppressAutoHyphens w:val="0"/>
        <w:spacing w:line="276" w:lineRule="auto"/>
        <w:ind w:left="1440" w:hanging="360"/>
        <w:jc w:val="both"/>
        <w:rPr>
          <w:rFonts w:ascii="Times New Roman" w:hAnsi="Times New Roman"/>
          <w:bCs/>
          <w:color w:val="000000" w:themeColor="text1"/>
          <w:sz w:val="24"/>
          <w:szCs w:val="24"/>
          <w:lang w:val="pt-BR"/>
        </w:rPr>
      </w:pPr>
      <w:r w:rsidRPr="00837651">
        <w:rPr>
          <w:rFonts w:ascii="Times New Roman" w:hAnsi="Times New Roman"/>
          <w:bCs/>
          <w:color w:val="000000" w:themeColor="text1"/>
          <w:sz w:val="24"/>
          <w:szCs w:val="24"/>
          <w:lang w:val="pt-BR"/>
        </w:rPr>
        <w:t xml:space="preserve">Phát triển thái độ tích cực trong tìm kiếm chân lý và nghiên cứu khoa học. </w:t>
      </w:r>
    </w:p>
    <w:p w:rsidR="00F7405F" w:rsidRPr="00837651" w:rsidRDefault="00F7405F" w:rsidP="00B1333D">
      <w:pPr>
        <w:numPr>
          <w:ilvl w:val="0"/>
          <w:numId w:val="2"/>
        </w:numPr>
        <w:suppressAutoHyphens w:val="0"/>
        <w:spacing w:line="276" w:lineRule="auto"/>
        <w:ind w:left="1440" w:hanging="360"/>
        <w:jc w:val="both"/>
        <w:rPr>
          <w:rFonts w:ascii="Times New Roman" w:hAnsi="Times New Roman"/>
          <w:bCs/>
          <w:color w:val="000000" w:themeColor="text1"/>
          <w:sz w:val="24"/>
          <w:szCs w:val="24"/>
          <w:lang w:val="pt-BR"/>
        </w:rPr>
      </w:pPr>
      <w:r w:rsidRPr="00837651">
        <w:rPr>
          <w:rFonts w:ascii="Times New Roman" w:hAnsi="Times New Roman"/>
          <w:bCs/>
          <w:color w:val="000000" w:themeColor="text1"/>
          <w:sz w:val="24"/>
          <w:szCs w:val="24"/>
          <w:lang w:val="pt-BR"/>
        </w:rPr>
        <w:t>Phát triển các kỹ năng học tập sử dụng các công cụ thực nghiệm trong phòng thí nghiệm vật lý.</w:t>
      </w:r>
    </w:p>
    <w:p w:rsidR="00F7405F" w:rsidRPr="00837651" w:rsidRDefault="00F7405F" w:rsidP="00B1333D">
      <w:pPr>
        <w:numPr>
          <w:ilvl w:val="0"/>
          <w:numId w:val="2"/>
        </w:numPr>
        <w:suppressAutoHyphens w:val="0"/>
        <w:spacing w:line="276" w:lineRule="auto"/>
        <w:ind w:left="1440" w:hanging="360"/>
        <w:jc w:val="both"/>
        <w:rPr>
          <w:rFonts w:ascii="Times New Roman" w:hAnsi="Times New Roman"/>
          <w:bCs/>
          <w:color w:val="000000" w:themeColor="text1"/>
          <w:sz w:val="24"/>
          <w:szCs w:val="24"/>
          <w:lang w:val="pt-BR"/>
        </w:rPr>
      </w:pPr>
      <w:r w:rsidRPr="00837651">
        <w:rPr>
          <w:rFonts w:ascii="Times New Roman" w:hAnsi="Times New Roman"/>
          <w:bCs/>
          <w:color w:val="000000" w:themeColor="text1"/>
          <w:sz w:val="24"/>
          <w:szCs w:val="24"/>
          <w:lang w:val="pt-BR"/>
        </w:rPr>
        <w:t xml:space="preserve">Cung cấp một nền tảng cho các môn khoa học tự nhiên khác.  </w:t>
      </w:r>
    </w:p>
    <w:p w:rsidR="00F7405F" w:rsidRPr="00837651" w:rsidRDefault="00F7405F" w:rsidP="00F7405F">
      <w:pPr>
        <w:suppressAutoHyphens w:val="0"/>
        <w:spacing w:line="276" w:lineRule="auto"/>
        <w:ind w:left="1367"/>
        <w:jc w:val="both"/>
        <w:rPr>
          <w:rFonts w:ascii="Times New Roman" w:hAnsi="Times New Roman"/>
          <w:bCs/>
          <w:color w:val="000000" w:themeColor="text1"/>
          <w:sz w:val="24"/>
          <w:szCs w:val="24"/>
          <w:lang w:val="pt-BR"/>
        </w:rPr>
      </w:pPr>
    </w:p>
    <w:p w:rsidR="00756DA7" w:rsidRPr="00837651" w:rsidRDefault="005C0CF0" w:rsidP="00756DA7">
      <w:pPr>
        <w:suppressAutoHyphens w:val="0"/>
        <w:spacing w:line="276" w:lineRule="auto"/>
        <w:ind w:firstLine="567"/>
        <w:jc w:val="center"/>
        <w:rPr>
          <w:rFonts w:ascii="Times New Roman" w:hAnsi="Times New Roman"/>
          <w:b/>
          <w:color w:val="000000" w:themeColor="text1"/>
          <w:sz w:val="24"/>
          <w:szCs w:val="24"/>
          <w:lang w:val="pt-BR" w:eastAsia="en-US"/>
        </w:rPr>
      </w:pPr>
      <w:r w:rsidRPr="00837651">
        <w:rPr>
          <w:rFonts w:ascii="Times New Roman" w:hAnsi="Times New Roman"/>
          <w:b/>
          <w:color w:val="000000" w:themeColor="text1"/>
          <w:sz w:val="24"/>
          <w:szCs w:val="24"/>
          <w:lang w:val="pt-BR" w:eastAsia="en-US"/>
        </w:rPr>
        <w:t>Course description:</w:t>
      </w:r>
    </w:p>
    <w:p w:rsidR="00DF5D6E" w:rsidRPr="00837651" w:rsidRDefault="00F54957" w:rsidP="00756DA7">
      <w:pPr>
        <w:suppressAutoHyphens w:val="0"/>
        <w:spacing w:line="276" w:lineRule="auto"/>
        <w:ind w:firstLine="567"/>
        <w:jc w:val="both"/>
        <w:rPr>
          <w:rFonts w:ascii="Times New Roman" w:hAnsi="Times New Roman"/>
          <w:color w:val="000000" w:themeColor="text1"/>
          <w:sz w:val="24"/>
          <w:szCs w:val="24"/>
        </w:rPr>
      </w:pPr>
      <w:r w:rsidRPr="00837651">
        <w:rPr>
          <w:rFonts w:ascii="Times New Roman" w:hAnsi="Times New Roman"/>
          <w:color w:val="000000" w:themeColor="text1"/>
          <w:sz w:val="24"/>
          <w:szCs w:val="24"/>
        </w:rPr>
        <w:lastRenderedPageBreak/>
        <w:t>The course is designed to meet the needs of student majoring in</w:t>
      </w:r>
      <w:r w:rsidR="00E479F0" w:rsidRPr="00837651">
        <w:rPr>
          <w:rFonts w:ascii="Times New Roman" w:hAnsi="Times New Roman"/>
          <w:color w:val="000000" w:themeColor="text1"/>
          <w:sz w:val="24"/>
          <w:szCs w:val="24"/>
        </w:rPr>
        <w:t xml:space="preserve"> Petroleum Geology – Geophysics, </w:t>
      </w:r>
      <w:r w:rsidR="00756DA7" w:rsidRPr="00837651">
        <w:rPr>
          <w:rFonts w:ascii="Times New Roman" w:hAnsi="Times New Roman"/>
          <w:color w:val="000000" w:themeColor="text1"/>
          <w:sz w:val="24"/>
          <w:szCs w:val="24"/>
        </w:rPr>
        <w:t>Drilling and Production Technology</w:t>
      </w:r>
      <w:r w:rsidR="002A3C30" w:rsidRPr="00837651">
        <w:rPr>
          <w:rFonts w:ascii="Times New Roman" w:hAnsi="Times New Roman"/>
          <w:color w:val="000000" w:themeColor="text1"/>
          <w:sz w:val="24"/>
          <w:szCs w:val="24"/>
        </w:rPr>
        <w:t>, and Refinery and Petrochemical</w:t>
      </w:r>
      <w:r w:rsidRPr="00837651">
        <w:rPr>
          <w:rFonts w:ascii="Times New Roman" w:hAnsi="Times New Roman"/>
          <w:color w:val="000000" w:themeColor="text1"/>
          <w:sz w:val="24"/>
          <w:szCs w:val="24"/>
        </w:rPr>
        <w:t>. It is introductory course</w:t>
      </w:r>
      <w:r w:rsidR="002C5CE5" w:rsidRPr="00837651">
        <w:rPr>
          <w:rFonts w:ascii="Times New Roman" w:hAnsi="Times New Roman"/>
          <w:color w:val="000000" w:themeColor="text1"/>
          <w:sz w:val="24"/>
          <w:szCs w:val="24"/>
        </w:rPr>
        <w:t xml:space="preserve"> in Newtonian mechanics</w:t>
      </w:r>
      <w:r w:rsidR="00575C88" w:rsidRPr="00837651">
        <w:rPr>
          <w:rFonts w:ascii="Times New Roman" w:hAnsi="Times New Roman"/>
          <w:color w:val="000000" w:themeColor="text1"/>
          <w:sz w:val="24"/>
          <w:szCs w:val="24"/>
        </w:rPr>
        <w:t xml:space="preserve"> </w:t>
      </w:r>
      <w:r w:rsidR="00DF5D6E" w:rsidRPr="00837651">
        <w:rPr>
          <w:rFonts w:ascii="Times New Roman" w:hAnsi="Times New Roman"/>
          <w:color w:val="000000" w:themeColor="text1"/>
          <w:sz w:val="24"/>
          <w:szCs w:val="24"/>
        </w:rPr>
        <w:t>with topics include: Vectors, motion in one dimension, motion in a plane, Newton's laws, work and energy, potential energy, momentum, Kinematics of rotational motion, dynamics of rot</w:t>
      </w:r>
      <w:r w:rsidR="008A3DCD" w:rsidRPr="00837651">
        <w:rPr>
          <w:rFonts w:ascii="Times New Roman" w:hAnsi="Times New Roman"/>
          <w:color w:val="000000" w:themeColor="text1"/>
          <w:sz w:val="24"/>
          <w:szCs w:val="24"/>
        </w:rPr>
        <w:t xml:space="preserve">ational motion, elasticity, </w:t>
      </w:r>
      <w:r w:rsidR="008805D2" w:rsidRPr="00837651">
        <w:rPr>
          <w:rFonts w:ascii="Times New Roman" w:hAnsi="Times New Roman"/>
          <w:color w:val="000000" w:themeColor="text1"/>
          <w:sz w:val="24"/>
          <w:szCs w:val="24"/>
        </w:rPr>
        <w:t xml:space="preserve">and </w:t>
      </w:r>
      <w:r w:rsidR="00DF5D6E" w:rsidRPr="00837651">
        <w:rPr>
          <w:rFonts w:ascii="Times New Roman" w:hAnsi="Times New Roman"/>
          <w:color w:val="000000" w:themeColor="text1"/>
          <w:sz w:val="24"/>
          <w:szCs w:val="24"/>
        </w:rPr>
        <w:t>fluid mechanics</w:t>
      </w:r>
      <w:r w:rsidR="00D746FB" w:rsidRPr="00837651">
        <w:rPr>
          <w:rFonts w:ascii="Times New Roman" w:hAnsi="Times New Roman"/>
          <w:color w:val="000000" w:themeColor="text1"/>
          <w:sz w:val="24"/>
          <w:szCs w:val="24"/>
        </w:rPr>
        <w:t>.</w:t>
      </w:r>
    </w:p>
    <w:p w:rsidR="005C0CF0" w:rsidRPr="00837651" w:rsidRDefault="005C0CF0" w:rsidP="004F21A7">
      <w:pPr>
        <w:suppressAutoHyphens w:val="0"/>
        <w:spacing w:line="276" w:lineRule="auto"/>
        <w:rPr>
          <w:rFonts w:ascii="Times New Roman" w:hAnsi="Times New Roman"/>
          <w:color w:val="000000" w:themeColor="text1"/>
          <w:sz w:val="24"/>
          <w:szCs w:val="24"/>
          <w:lang w:val="pt-BR" w:eastAsia="en-US"/>
        </w:rPr>
      </w:pPr>
    </w:p>
    <w:p w:rsidR="000836C0" w:rsidRPr="00837651" w:rsidRDefault="0011619E" w:rsidP="00DB4420">
      <w:pPr>
        <w:widowControl w:val="0"/>
        <w:spacing w:line="276" w:lineRule="auto"/>
        <w:rPr>
          <w:rFonts w:ascii="Times New Roman" w:hAnsi="Times New Roman"/>
          <w:b/>
          <w:color w:val="000000" w:themeColor="text1"/>
          <w:sz w:val="24"/>
          <w:szCs w:val="24"/>
        </w:rPr>
      </w:pPr>
      <w:r w:rsidRPr="00837651">
        <w:rPr>
          <w:rFonts w:ascii="Times New Roman" w:hAnsi="Times New Roman"/>
          <w:b/>
          <w:color w:val="000000" w:themeColor="text1"/>
          <w:sz w:val="24"/>
          <w:szCs w:val="24"/>
        </w:rPr>
        <w:t>3</w:t>
      </w:r>
      <w:r w:rsidR="00B032EF" w:rsidRPr="00837651">
        <w:rPr>
          <w:rFonts w:ascii="Times New Roman" w:hAnsi="Times New Roman"/>
          <w:b/>
          <w:color w:val="000000" w:themeColor="text1"/>
          <w:sz w:val="24"/>
          <w:szCs w:val="24"/>
        </w:rPr>
        <w:t xml:space="preserve">. </w:t>
      </w:r>
      <w:proofErr w:type="spellStart"/>
      <w:r w:rsidR="00B032EF" w:rsidRPr="00837651">
        <w:rPr>
          <w:rFonts w:ascii="Times New Roman" w:hAnsi="Times New Roman"/>
          <w:b/>
          <w:color w:val="000000" w:themeColor="text1"/>
          <w:sz w:val="24"/>
          <w:szCs w:val="24"/>
        </w:rPr>
        <w:t>Chuẩn</w:t>
      </w:r>
      <w:proofErr w:type="spellEnd"/>
      <w:r w:rsidR="00B032EF" w:rsidRPr="00837651">
        <w:rPr>
          <w:rFonts w:ascii="Times New Roman" w:hAnsi="Times New Roman"/>
          <w:b/>
          <w:color w:val="000000" w:themeColor="text1"/>
          <w:sz w:val="24"/>
          <w:szCs w:val="24"/>
        </w:rPr>
        <w:t xml:space="preserve"> </w:t>
      </w:r>
      <w:proofErr w:type="spellStart"/>
      <w:r w:rsidR="00B032EF" w:rsidRPr="00837651">
        <w:rPr>
          <w:rFonts w:ascii="Times New Roman" w:hAnsi="Times New Roman"/>
          <w:b/>
          <w:color w:val="000000" w:themeColor="text1"/>
          <w:sz w:val="24"/>
          <w:szCs w:val="24"/>
        </w:rPr>
        <w:t>đầu</w:t>
      </w:r>
      <w:proofErr w:type="spellEnd"/>
      <w:r w:rsidR="00B032EF" w:rsidRPr="00837651">
        <w:rPr>
          <w:rFonts w:ascii="Times New Roman" w:hAnsi="Times New Roman"/>
          <w:b/>
          <w:color w:val="000000" w:themeColor="text1"/>
          <w:sz w:val="24"/>
          <w:szCs w:val="24"/>
        </w:rPr>
        <w:t xml:space="preserve"> </w:t>
      </w:r>
      <w:proofErr w:type="spellStart"/>
      <w:r w:rsidR="00B032EF" w:rsidRPr="00837651">
        <w:rPr>
          <w:rFonts w:ascii="Times New Roman" w:hAnsi="Times New Roman"/>
          <w:b/>
          <w:color w:val="000000" w:themeColor="text1"/>
          <w:sz w:val="24"/>
          <w:szCs w:val="24"/>
        </w:rPr>
        <w:t>ra</w:t>
      </w:r>
      <w:proofErr w:type="spellEnd"/>
      <w:r w:rsidR="00B032EF" w:rsidRPr="00837651">
        <w:rPr>
          <w:rFonts w:ascii="Times New Roman" w:hAnsi="Times New Roman"/>
          <w:b/>
          <w:color w:val="000000" w:themeColor="text1"/>
          <w:sz w:val="24"/>
          <w:szCs w:val="24"/>
        </w:rPr>
        <w:t xml:space="preserve"> </w:t>
      </w:r>
      <w:proofErr w:type="spellStart"/>
      <w:r w:rsidR="00B032EF" w:rsidRPr="00837651">
        <w:rPr>
          <w:rFonts w:ascii="Times New Roman" w:hAnsi="Times New Roman"/>
          <w:b/>
          <w:color w:val="000000" w:themeColor="text1"/>
          <w:sz w:val="24"/>
          <w:szCs w:val="24"/>
        </w:rPr>
        <w:t>của</w:t>
      </w:r>
      <w:proofErr w:type="spellEnd"/>
      <w:r w:rsidR="00B032EF" w:rsidRPr="00837651">
        <w:rPr>
          <w:rFonts w:ascii="Times New Roman" w:hAnsi="Times New Roman"/>
          <w:b/>
          <w:color w:val="000000" w:themeColor="text1"/>
          <w:sz w:val="24"/>
          <w:szCs w:val="24"/>
        </w:rPr>
        <w:t xml:space="preserve"> </w:t>
      </w:r>
      <w:proofErr w:type="spellStart"/>
      <w:r w:rsidR="00B032EF" w:rsidRPr="00837651">
        <w:rPr>
          <w:rFonts w:ascii="Times New Roman" w:hAnsi="Times New Roman"/>
          <w:b/>
          <w:color w:val="000000" w:themeColor="text1"/>
          <w:sz w:val="24"/>
          <w:szCs w:val="24"/>
        </w:rPr>
        <w:t>học</w:t>
      </w:r>
      <w:proofErr w:type="spellEnd"/>
      <w:r w:rsidR="00B032EF" w:rsidRPr="00837651">
        <w:rPr>
          <w:rFonts w:ascii="Times New Roman" w:hAnsi="Times New Roman"/>
          <w:b/>
          <w:color w:val="000000" w:themeColor="text1"/>
          <w:sz w:val="24"/>
          <w:szCs w:val="24"/>
        </w:rPr>
        <w:t xml:space="preserve"> </w:t>
      </w:r>
      <w:proofErr w:type="spellStart"/>
      <w:r w:rsidR="00B032EF" w:rsidRPr="00837651">
        <w:rPr>
          <w:rFonts w:ascii="Times New Roman" w:hAnsi="Times New Roman"/>
          <w:b/>
          <w:color w:val="000000" w:themeColor="text1"/>
          <w:sz w:val="24"/>
          <w:szCs w:val="24"/>
        </w:rPr>
        <w:t>phần</w:t>
      </w:r>
      <w:proofErr w:type="spellEnd"/>
    </w:p>
    <w:p w:rsidR="008E5489" w:rsidRPr="00837651" w:rsidRDefault="008E5489" w:rsidP="00DB4420">
      <w:pPr>
        <w:widowControl w:val="0"/>
        <w:spacing w:line="276" w:lineRule="auto"/>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8311"/>
      </w:tblGrid>
      <w:tr w:rsidR="005C0CF0" w:rsidRPr="00837651" w:rsidTr="007D404A">
        <w:trPr>
          <w:jc w:val="center"/>
        </w:trPr>
        <w:tc>
          <w:tcPr>
            <w:tcW w:w="1278" w:type="dxa"/>
          </w:tcPr>
          <w:p w:rsidR="00FE38CE" w:rsidRPr="00837651"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STT</w:t>
            </w:r>
          </w:p>
        </w:tc>
        <w:tc>
          <w:tcPr>
            <w:tcW w:w="8652" w:type="dxa"/>
          </w:tcPr>
          <w:p w:rsidR="00FE38CE" w:rsidRPr="00837651"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837651">
              <w:rPr>
                <w:rFonts w:ascii="Times New Roman" w:hAnsi="Times New Roman"/>
                <w:b/>
                <w:noProof/>
                <w:color w:val="000000" w:themeColor="text1"/>
                <w:sz w:val="24"/>
                <w:szCs w:val="24"/>
                <w:lang w:eastAsia="en-US"/>
              </w:rPr>
              <w:t xml:space="preserve">Chuẩn đầu ra </w:t>
            </w:r>
            <w:r w:rsidRPr="00837651">
              <w:rPr>
                <w:rFonts w:ascii="Times New Roman" w:hAnsi="Times New Roman"/>
                <w:b/>
                <w:noProof/>
                <w:color w:val="000000" w:themeColor="text1"/>
                <w:sz w:val="24"/>
                <w:szCs w:val="24"/>
                <w:lang w:val="vi-VN" w:eastAsia="en-US"/>
              </w:rPr>
              <w:t>học phần</w:t>
            </w:r>
          </w:p>
        </w:tc>
      </w:tr>
      <w:tr w:rsidR="005C0CF0" w:rsidRPr="00837651" w:rsidTr="007D404A">
        <w:trPr>
          <w:trHeight w:val="251"/>
          <w:jc w:val="center"/>
        </w:trPr>
        <w:tc>
          <w:tcPr>
            <w:tcW w:w="1278" w:type="dxa"/>
            <w:vMerge w:val="restart"/>
          </w:tcPr>
          <w:p w:rsidR="00FE38CE" w:rsidRPr="00837651"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L.O.1</w:t>
            </w:r>
          </w:p>
        </w:tc>
        <w:tc>
          <w:tcPr>
            <w:tcW w:w="8652" w:type="dxa"/>
          </w:tcPr>
          <w:p w:rsidR="00FE38CE" w:rsidRPr="00837651" w:rsidRDefault="008A30BB" w:rsidP="008A30BB">
            <w:pPr>
              <w:pStyle w:val="ListParagraph"/>
              <w:suppressAutoHyphens w:val="0"/>
              <w:autoSpaceDE w:val="0"/>
              <w:autoSpaceDN w:val="0"/>
              <w:adjustRightInd w:val="0"/>
              <w:spacing w:before="120" w:line="276" w:lineRule="auto"/>
              <w:ind w:left="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Đơn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vị</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đại</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lượng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vật</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lý</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vector</w:t>
            </w:r>
          </w:p>
        </w:tc>
      </w:tr>
      <w:tr w:rsidR="005C0CF0" w:rsidRPr="00837651" w:rsidTr="008A30BB">
        <w:trPr>
          <w:trHeight w:val="1988"/>
          <w:jc w:val="center"/>
        </w:trPr>
        <w:tc>
          <w:tcPr>
            <w:tcW w:w="1278" w:type="dxa"/>
            <w:vMerge/>
          </w:tcPr>
          <w:p w:rsidR="00FE38CE" w:rsidRPr="00837651"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p>
        </w:tc>
        <w:tc>
          <w:tcPr>
            <w:tcW w:w="8652" w:type="dxa"/>
          </w:tcPr>
          <w:p w:rsidR="008A30BB" w:rsidRPr="00837651" w:rsidRDefault="008A30BB" w:rsidP="00B1333D">
            <w:pPr>
              <w:widowControl w:val="0"/>
              <w:numPr>
                <w:ilvl w:val="0"/>
                <w:numId w:val="21"/>
              </w:numPr>
              <w:suppressAutoHyphens w:val="0"/>
              <w:spacing w:line="276" w:lineRule="auto"/>
              <w:ind w:left="882" w:hanging="882"/>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Ước lượng cỡ độ lớn</w:t>
            </w:r>
          </w:p>
          <w:p w:rsidR="008A30BB" w:rsidRPr="00837651" w:rsidRDefault="008A30BB" w:rsidP="00B1333D">
            <w:pPr>
              <w:widowControl w:val="0"/>
              <w:numPr>
                <w:ilvl w:val="0"/>
                <w:numId w:val="21"/>
              </w:numPr>
              <w:suppressAutoHyphens w:val="0"/>
              <w:spacing w:line="276" w:lineRule="auto"/>
              <w:ind w:left="882" w:hanging="882"/>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Nhận biết được chữ số có nghĩa</w:t>
            </w:r>
          </w:p>
          <w:p w:rsidR="008A30BB" w:rsidRPr="00837651" w:rsidRDefault="008A30BB" w:rsidP="00B1333D">
            <w:pPr>
              <w:widowControl w:val="0"/>
              <w:numPr>
                <w:ilvl w:val="0"/>
                <w:numId w:val="21"/>
              </w:numPr>
              <w:suppressAutoHyphens w:val="0"/>
              <w:spacing w:line="276" w:lineRule="auto"/>
              <w:ind w:left="882" w:hanging="882"/>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Phân biệt được đại lượng vô hướng và đại lượng vector</w:t>
            </w:r>
          </w:p>
          <w:p w:rsidR="008A30BB" w:rsidRPr="00837651" w:rsidRDefault="008A30BB" w:rsidP="00B1333D">
            <w:pPr>
              <w:widowControl w:val="0"/>
              <w:numPr>
                <w:ilvl w:val="0"/>
                <w:numId w:val="21"/>
              </w:numPr>
              <w:suppressAutoHyphens w:val="0"/>
              <w:spacing w:line="276" w:lineRule="auto"/>
              <w:ind w:left="882" w:hanging="882"/>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Thành thạo các phép toán với vector: cộng vector, tích vô hướng của hai vector, tích có hướng của hai vector</w:t>
            </w:r>
          </w:p>
          <w:p w:rsidR="00530466" w:rsidRPr="00837651" w:rsidRDefault="008A30BB" w:rsidP="00B1333D">
            <w:pPr>
              <w:widowControl w:val="0"/>
              <w:numPr>
                <w:ilvl w:val="0"/>
                <w:numId w:val="21"/>
              </w:numPr>
              <w:suppressAutoHyphens w:val="0"/>
              <w:spacing w:line="276" w:lineRule="auto"/>
              <w:ind w:left="882" w:hanging="882"/>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Các chuẩn và đơn vị, tính toán chuyển đổi qua lại các đơn vị</w:t>
            </w:r>
          </w:p>
        </w:tc>
      </w:tr>
      <w:tr w:rsidR="00AA3225" w:rsidRPr="00837651" w:rsidTr="007D404A">
        <w:trPr>
          <w:jc w:val="center"/>
        </w:trPr>
        <w:tc>
          <w:tcPr>
            <w:tcW w:w="1278" w:type="dxa"/>
            <w:vMerge w:val="restart"/>
          </w:tcPr>
          <w:p w:rsidR="00AA3225" w:rsidRPr="00837651" w:rsidRDefault="00AA3225" w:rsidP="00AA3225">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L.O.2</w:t>
            </w:r>
          </w:p>
          <w:p w:rsidR="00AA3225" w:rsidRPr="00837651" w:rsidRDefault="00AA3225" w:rsidP="008A30BB">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
        </w:tc>
        <w:tc>
          <w:tcPr>
            <w:tcW w:w="8652" w:type="dxa"/>
          </w:tcPr>
          <w:p w:rsidR="00AA3225" w:rsidRPr="00837651" w:rsidRDefault="002F707C" w:rsidP="002F707C">
            <w:pPr>
              <w:pStyle w:val="ListParagraph"/>
              <w:suppressAutoHyphens w:val="0"/>
              <w:autoSpaceDE w:val="0"/>
              <w:autoSpaceDN w:val="0"/>
              <w:adjustRightInd w:val="0"/>
              <w:spacing w:before="120" w:line="276" w:lineRule="auto"/>
              <w:ind w:left="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 </w:t>
            </w:r>
            <w:proofErr w:type="spellStart"/>
            <w:r w:rsidRPr="00837651">
              <w:rPr>
                <w:rFonts w:ascii="Times New Roman" w:hAnsi="Times New Roman"/>
                <w:b/>
                <w:color w:val="000000" w:themeColor="text1"/>
                <w:sz w:val="24"/>
                <w:szCs w:val="24"/>
                <w:lang w:eastAsia="en-US"/>
              </w:rPr>
              <w:t>dọc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theo</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đường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thẳng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trong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không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gian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hai</w:t>
            </w:r>
            <w:proofErr w:type="spellEnd"/>
            <w:r w:rsidRPr="00837651">
              <w:rPr>
                <w:rFonts w:ascii="Times New Roman" w:hAnsi="Times New Roman"/>
                <w:b/>
                <w:color w:val="000000" w:themeColor="text1"/>
                <w:sz w:val="24"/>
                <w:szCs w:val="24"/>
                <w:lang w:eastAsia="en-US"/>
              </w:rPr>
              <w:t xml:space="preserve"> hay </w:t>
            </w:r>
            <w:proofErr w:type="spellStart"/>
            <w:r w:rsidRPr="00837651">
              <w:rPr>
                <w:rFonts w:ascii="Times New Roman" w:hAnsi="Times New Roman"/>
                <w:b/>
                <w:color w:val="000000" w:themeColor="text1"/>
                <w:sz w:val="24"/>
                <w:szCs w:val="24"/>
                <w:lang w:eastAsia="en-US"/>
              </w:rPr>
              <w:t>ba</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chiều</w:t>
            </w:r>
            <w:proofErr w:type="spellEnd"/>
          </w:p>
        </w:tc>
      </w:tr>
      <w:tr w:rsidR="00AA3225" w:rsidRPr="00837651" w:rsidTr="007D404A">
        <w:trPr>
          <w:jc w:val="center"/>
        </w:trPr>
        <w:tc>
          <w:tcPr>
            <w:tcW w:w="1278" w:type="dxa"/>
            <w:vMerge/>
          </w:tcPr>
          <w:p w:rsidR="00AA3225" w:rsidRPr="00837651" w:rsidRDefault="00AA3225"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AA3225" w:rsidRPr="00837651" w:rsidRDefault="005E3DFC" w:rsidP="00B1333D">
            <w:pPr>
              <w:numPr>
                <w:ilvl w:val="0"/>
                <w:numId w:val="22"/>
              </w:numPr>
              <w:suppressAutoHyphens w:val="0"/>
              <w:autoSpaceDE w:val="0"/>
              <w:autoSpaceDN w:val="0"/>
              <w:adjustRightInd w:val="0"/>
              <w:spacing w:line="276" w:lineRule="auto"/>
              <w:ind w:left="882" w:hanging="88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Sử dụng các phương trình động học để mô tả các chuyển động đều hoặc có gia tốc của một chất điểm.</w:t>
            </w:r>
          </w:p>
          <w:p w:rsidR="005E3DFC" w:rsidRPr="00837651" w:rsidRDefault="005E3DFC" w:rsidP="00B1333D">
            <w:pPr>
              <w:numPr>
                <w:ilvl w:val="0"/>
                <w:numId w:val="22"/>
              </w:numPr>
              <w:suppressAutoHyphens w:val="0"/>
              <w:autoSpaceDE w:val="0"/>
              <w:autoSpaceDN w:val="0"/>
              <w:adjustRightInd w:val="0"/>
              <w:spacing w:line="276" w:lineRule="auto"/>
              <w:ind w:left="882" w:hanging="88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Thể hiện được mối quan hệ giữa các đại lượng động học thông qua đồ thị</w:t>
            </w:r>
          </w:p>
        </w:tc>
      </w:tr>
      <w:tr w:rsidR="008A30BB" w:rsidRPr="00837651" w:rsidTr="007D404A">
        <w:trPr>
          <w:jc w:val="center"/>
        </w:trPr>
        <w:tc>
          <w:tcPr>
            <w:tcW w:w="1278" w:type="dxa"/>
            <w:vMerge w:val="restart"/>
          </w:tcPr>
          <w:p w:rsidR="008A30BB" w:rsidRPr="00837651" w:rsidRDefault="00F31E0A"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L.O.3</w:t>
            </w:r>
          </w:p>
        </w:tc>
        <w:tc>
          <w:tcPr>
            <w:tcW w:w="8652" w:type="dxa"/>
          </w:tcPr>
          <w:p w:rsidR="008A30BB" w:rsidRPr="00837651" w:rsidRDefault="002F707C" w:rsidP="002F707C">
            <w:pPr>
              <w:pStyle w:val="ListParagraph"/>
              <w:suppressAutoHyphens w:val="0"/>
              <w:autoSpaceDE w:val="0"/>
              <w:autoSpaceDN w:val="0"/>
              <w:adjustRightInd w:val="0"/>
              <w:spacing w:before="120" w:line="276" w:lineRule="auto"/>
              <w:ind w:left="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Các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định</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luật</w:t>
            </w:r>
            <w:proofErr w:type="spellEnd"/>
            <w:r w:rsidRPr="00837651">
              <w:rPr>
                <w:rFonts w:ascii="Times New Roman" w:hAnsi="Times New Roman"/>
                <w:b/>
                <w:color w:val="000000" w:themeColor="text1"/>
                <w:sz w:val="24"/>
                <w:szCs w:val="24"/>
                <w:lang w:eastAsia="en-US"/>
              </w:rPr>
              <w:t xml:space="preserve"> Newton </w:t>
            </w:r>
            <w:proofErr w:type="spellStart"/>
            <w:r w:rsidRPr="00837651">
              <w:rPr>
                <w:rFonts w:ascii="Times New Roman" w:hAnsi="Times New Roman"/>
                <w:b/>
                <w:color w:val="000000" w:themeColor="text1"/>
                <w:sz w:val="24"/>
                <w:szCs w:val="24"/>
                <w:lang w:eastAsia="en-US"/>
              </w:rPr>
              <w:t>về</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p>
        </w:tc>
      </w:tr>
      <w:tr w:rsidR="008A30BB" w:rsidRPr="00837651" w:rsidTr="007D404A">
        <w:trPr>
          <w:jc w:val="center"/>
        </w:trPr>
        <w:tc>
          <w:tcPr>
            <w:tcW w:w="1278" w:type="dxa"/>
            <w:vMerge/>
          </w:tcPr>
          <w:p w:rsidR="008A30BB" w:rsidRPr="00837651" w:rsidRDefault="008A30BB"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5E3DFC" w:rsidRPr="00837651" w:rsidRDefault="005E3DFC" w:rsidP="00B1333D">
            <w:pPr>
              <w:widowControl w:val="0"/>
              <w:numPr>
                <w:ilvl w:val="0"/>
                <w:numId w:val="23"/>
              </w:numPr>
              <w:suppressAutoHyphens w:val="0"/>
              <w:spacing w:line="276" w:lineRule="auto"/>
              <w:ind w:left="882" w:hanging="88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Phát biểu được các định luật Newton trong động lực học</w:t>
            </w:r>
          </w:p>
          <w:p w:rsidR="005E3DFC" w:rsidRPr="00837651" w:rsidRDefault="005E3DFC" w:rsidP="00B1333D">
            <w:pPr>
              <w:widowControl w:val="0"/>
              <w:numPr>
                <w:ilvl w:val="0"/>
                <w:numId w:val="23"/>
              </w:numPr>
              <w:suppressAutoHyphens w:val="0"/>
              <w:spacing w:line="276" w:lineRule="auto"/>
              <w:ind w:left="882" w:hanging="88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định luật Newton phân tích được các lực thành phần tác dụng lên vật.</w:t>
            </w:r>
          </w:p>
          <w:p w:rsidR="008A30BB" w:rsidRPr="00837651" w:rsidRDefault="005E3DFC" w:rsidP="00B1333D">
            <w:pPr>
              <w:widowControl w:val="0"/>
              <w:numPr>
                <w:ilvl w:val="0"/>
                <w:numId w:val="23"/>
              </w:numPr>
              <w:suppressAutoHyphens w:val="0"/>
              <w:spacing w:line="276" w:lineRule="auto"/>
              <w:ind w:left="882" w:hanging="88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Kết hợp với các kiến thức và kỹ năng về tính toán vector, tổng hợp được lực tác dụng</w:t>
            </w:r>
          </w:p>
        </w:tc>
      </w:tr>
      <w:tr w:rsidR="008A30BB" w:rsidRPr="00837651" w:rsidTr="007D404A">
        <w:trPr>
          <w:jc w:val="center"/>
        </w:trPr>
        <w:tc>
          <w:tcPr>
            <w:tcW w:w="1278" w:type="dxa"/>
            <w:vMerge w:val="restart"/>
          </w:tcPr>
          <w:p w:rsidR="008A30BB" w:rsidRPr="00837651" w:rsidRDefault="00F31E0A"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L.O.4</w:t>
            </w:r>
          </w:p>
        </w:tc>
        <w:tc>
          <w:tcPr>
            <w:tcW w:w="8652" w:type="dxa"/>
          </w:tcPr>
          <w:p w:rsidR="008A30BB" w:rsidRPr="00837651" w:rsidRDefault="002F707C"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Áp</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dụng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các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định</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luật</w:t>
            </w:r>
            <w:proofErr w:type="spellEnd"/>
            <w:r w:rsidRPr="00837651">
              <w:rPr>
                <w:rFonts w:ascii="Times New Roman" w:hAnsi="Times New Roman"/>
                <w:b/>
                <w:color w:val="000000" w:themeColor="text1"/>
                <w:sz w:val="24"/>
                <w:szCs w:val="24"/>
                <w:lang w:eastAsia="en-US"/>
              </w:rPr>
              <w:t xml:space="preserve"> Newton</w:t>
            </w:r>
          </w:p>
        </w:tc>
      </w:tr>
      <w:tr w:rsidR="008A30BB" w:rsidRPr="00837651" w:rsidTr="007D404A">
        <w:trPr>
          <w:jc w:val="center"/>
        </w:trPr>
        <w:tc>
          <w:tcPr>
            <w:tcW w:w="1278" w:type="dxa"/>
            <w:vMerge/>
          </w:tcPr>
          <w:p w:rsidR="008A30BB" w:rsidRPr="00837651" w:rsidRDefault="008A30BB"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6276E9" w:rsidRPr="00837651" w:rsidRDefault="006276E9" w:rsidP="00B1333D">
            <w:pPr>
              <w:numPr>
                <w:ilvl w:val="0"/>
                <w:numId w:val="24"/>
              </w:numPr>
              <w:suppressAutoHyphens w:val="0"/>
              <w:autoSpaceDE w:val="0"/>
              <w:autoSpaceDN w:val="0"/>
              <w:adjustRightInd w:val="0"/>
              <w:spacing w:line="276" w:lineRule="auto"/>
              <w:ind w:left="972" w:hanging="97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các định luật Newton trong chuyển động để giải quyết các bài toán động lực học tuyến tính.</w:t>
            </w:r>
          </w:p>
        </w:tc>
      </w:tr>
      <w:tr w:rsidR="008A30BB" w:rsidRPr="00837651" w:rsidTr="007D404A">
        <w:trPr>
          <w:jc w:val="center"/>
        </w:trPr>
        <w:tc>
          <w:tcPr>
            <w:tcW w:w="1278" w:type="dxa"/>
            <w:vMerge w:val="restart"/>
          </w:tcPr>
          <w:p w:rsidR="008A30BB" w:rsidRPr="00837651" w:rsidRDefault="00F31E0A"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L.O.5</w:t>
            </w:r>
          </w:p>
        </w:tc>
        <w:tc>
          <w:tcPr>
            <w:tcW w:w="8652" w:type="dxa"/>
          </w:tcPr>
          <w:p w:rsidR="008A30BB" w:rsidRPr="00837651" w:rsidRDefault="002F707C"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Công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năng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thế</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năng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bảo</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toàn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năng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lượng</w:t>
            </w:r>
            <w:proofErr w:type="spellEnd"/>
          </w:p>
        </w:tc>
      </w:tr>
      <w:tr w:rsidR="008A30BB" w:rsidRPr="00837651" w:rsidTr="007D404A">
        <w:trPr>
          <w:jc w:val="center"/>
        </w:trPr>
        <w:tc>
          <w:tcPr>
            <w:tcW w:w="1278" w:type="dxa"/>
            <w:vMerge/>
          </w:tcPr>
          <w:p w:rsidR="008A30BB" w:rsidRPr="00837651" w:rsidRDefault="008A30BB"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6276E9" w:rsidRPr="00837651" w:rsidRDefault="006276E9" w:rsidP="00B1333D">
            <w:pPr>
              <w:numPr>
                <w:ilvl w:val="0"/>
                <w:numId w:val="25"/>
              </w:numPr>
              <w:suppressAutoHyphens w:val="0"/>
              <w:autoSpaceDE w:val="0"/>
              <w:autoSpaceDN w:val="0"/>
              <w:adjustRightInd w:val="0"/>
              <w:spacing w:line="276" w:lineRule="auto"/>
              <w:ind w:left="882" w:hanging="88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Sử dụng phương pháp công – năng lượng để giải các bài toán động lực học bao gồm các lực bảo toàn và không bảo toàn</w:t>
            </w:r>
          </w:p>
        </w:tc>
      </w:tr>
      <w:tr w:rsidR="008A30BB" w:rsidRPr="00837651" w:rsidTr="007D404A">
        <w:trPr>
          <w:jc w:val="center"/>
        </w:trPr>
        <w:tc>
          <w:tcPr>
            <w:tcW w:w="1278" w:type="dxa"/>
            <w:vMerge w:val="restart"/>
          </w:tcPr>
          <w:p w:rsidR="008A30BB" w:rsidRPr="00837651" w:rsidRDefault="00F31E0A"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L.O.6</w:t>
            </w:r>
          </w:p>
        </w:tc>
        <w:tc>
          <w:tcPr>
            <w:tcW w:w="8652" w:type="dxa"/>
          </w:tcPr>
          <w:p w:rsidR="008A30BB" w:rsidRPr="00837651" w:rsidRDefault="002F707C" w:rsidP="002F707C">
            <w:pPr>
              <w:pStyle w:val="ListParagraph"/>
              <w:suppressAutoHyphens w:val="0"/>
              <w:autoSpaceDE w:val="0"/>
              <w:autoSpaceDN w:val="0"/>
              <w:adjustRightInd w:val="0"/>
              <w:spacing w:before="120" w:line="276" w:lineRule="auto"/>
              <w:ind w:left="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lượng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xung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lượng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va</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chạm</w:t>
            </w:r>
            <w:proofErr w:type="spellEnd"/>
          </w:p>
        </w:tc>
      </w:tr>
      <w:tr w:rsidR="008A30BB" w:rsidRPr="00837651" w:rsidTr="007D404A">
        <w:trPr>
          <w:jc w:val="center"/>
        </w:trPr>
        <w:tc>
          <w:tcPr>
            <w:tcW w:w="1278" w:type="dxa"/>
            <w:vMerge/>
          </w:tcPr>
          <w:p w:rsidR="008A30BB" w:rsidRPr="00837651" w:rsidRDefault="008A30BB"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8A30BB" w:rsidRPr="00837651" w:rsidRDefault="00020801" w:rsidP="00B1333D">
            <w:pPr>
              <w:widowControl w:val="0"/>
              <w:numPr>
                <w:ilvl w:val="0"/>
                <w:numId w:val="26"/>
              </w:numPr>
              <w:suppressAutoHyphens w:val="0"/>
              <w:spacing w:line="276" w:lineRule="auto"/>
              <w:ind w:left="972" w:hanging="97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được phương pháp động lượng – xung lượng để giải các bài toán bao gồm biến đổi chuyển động do va chạm đàn hồi và va chạm mềm.</w:t>
            </w:r>
          </w:p>
        </w:tc>
      </w:tr>
      <w:tr w:rsidR="008A30BB" w:rsidRPr="00837651" w:rsidTr="007D404A">
        <w:trPr>
          <w:jc w:val="center"/>
        </w:trPr>
        <w:tc>
          <w:tcPr>
            <w:tcW w:w="1278" w:type="dxa"/>
            <w:vMerge w:val="restart"/>
          </w:tcPr>
          <w:p w:rsidR="008A30BB" w:rsidRPr="00837651" w:rsidRDefault="00F31E0A"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L.O.7</w:t>
            </w:r>
          </w:p>
        </w:tc>
        <w:tc>
          <w:tcPr>
            <w:tcW w:w="8652" w:type="dxa"/>
          </w:tcPr>
          <w:p w:rsidR="008A30BB" w:rsidRPr="00837651" w:rsidRDefault="002F707C" w:rsidP="002F707C">
            <w:pPr>
              <w:pStyle w:val="ListParagraph"/>
              <w:suppressAutoHyphens w:val="0"/>
              <w:autoSpaceDE w:val="0"/>
              <w:autoSpaceDN w:val="0"/>
              <w:adjustRightInd w:val="0"/>
              <w:spacing w:before="120" w:line="276" w:lineRule="auto"/>
              <w:ind w:left="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quay </w:t>
            </w:r>
            <w:proofErr w:type="spellStart"/>
            <w:r w:rsidRPr="00837651">
              <w:rPr>
                <w:rFonts w:ascii="Times New Roman" w:hAnsi="Times New Roman"/>
                <w:b/>
                <w:color w:val="000000" w:themeColor="text1"/>
                <w:sz w:val="24"/>
                <w:szCs w:val="24"/>
                <w:lang w:eastAsia="en-US"/>
              </w:rPr>
              <w:t>của</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vật</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rắn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lực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học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của</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quay</w:t>
            </w:r>
          </w:p>
        </w:tc>
      </w:tr>
      <w:tr w:rsidR="008A30BB" w:rsidRPr="00837651" w:rsidTr="007D404A">
        <w:trPr>
          <w:jc w:val="center"/>
        </w:trPr>
        <w:tc>
          <w:tcPr>
            <w:tcW w:w="1278" w:type="dxa"/>
            <w:vMerge/>
          </w:tcPr>
          <w:p w:rsidR="008A30BB" w:rsidRPr="00837651" w:rsidRDefault="008A30BB"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8A30BB" w:rsidRPr="00837651" w:rsidRDefault="00020801" w:rsidP="00B1333D">
            <w:pPr>
              <w:widowControl w:val="0"/>
              <w:numPr>
                <w:ilvl w:val="0"/>
                <w:numId w:val="27"/>
              </w:numPr>
              <w:suppressAutoHyphens w:val="0"/>
              <w:spacing w:line="276" w:lineRule="auto"/>
              <w:ind w:left="972" w:hanging="97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các định luật Newton tương tự trong chuyển động quay để giải quyết các bài toán chuyển động quay.</w:t>
            </w:r>
          </w:p>
          <w:p w:rsidR="00020801" w:rsidRPr="00837651" w:rsidRDefault="00020801" w:rsidP="00B1333D">
            <w:pPr>
              <w:widowControl w:val="0"/>
              <w:numPr>
                <w:ilvl w:val="0"/>
                <w:numId w:val="27"/>
              </w:numPr>
              <w:suppressAutoHyphens w:val="0"/>
              <w:spacing w:line="276" w:lineRule="auto"/>
              <w:ind w:left="972" w:hanging="97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vào bài toán chuyển động quay của các vật có dạng hình học đối xứng</w:t>
            </w:r>
          </w:p>
        </w:tc>
      </w:tr>
      <w:tr w:rsidR="00D80E91" w:rsidRPr="00837651" w:rsidTr="007D404A">
        <w:trPr>
          <w:jc w:val="center"/>
        </w:trPr>
        <w:tc>
          <w:tcPr>
            <w:tcW w:w="1278" w:type="dxa"/>
            <w:vMerge w:val="restart"/>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L.O.8</w:t>
            </w:r>
          </w:p>
        </w:tc>
        <w:tc>
          <w:tcPr>
            <w:tcW w:w="8652" w:type="dxa"/>
          </w:tcPr>
          <w:p w:rsidR="00D80E91" w:rsidRPr="00837651" w:rsidRDefault="00D80E91" w:rsidP="002F707C">
            <w:pPr>
              <w:pStyle w:val="ListParagraph"/>
              <w:suppressAutoHyphens w:val="0"/>
              <w:autoSpaceDE w:val="0"/>
              <w:autoSpaceDN w:val="0"/>
              <w:adjustRightInd w:val="0"/>
              <w:spacing w:before="120" w:line="276" w:lineRule="auto"/>
              <w:ind w:left="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Cân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bằng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đàn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hồi</w:t>
            </w:r>
            <w:proofErr w:type="spellEnd"/>
          </w:p>
        </w:tc>
      </w:tr>
      <w:tr w:rsidR="00D80E91" w:rsidRPr="00837651" w:rsidTr="007D404A">
        <w:trPr>
          <w:jc w:val="center"/>
        </w:trPr>
        <w:tc>
          <w:tcPr>
            <w:tcW w:w="1278" w:type="dxa"/>
            <w:vMerge/>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D80E91" w:rsidRPr="00837651" w:rsidRDefault="00D80E91" w:rsidP="00B1333D">
            <w:pPr>
              <w:numPr>
                <w:ilvl w:val="0"/>
                <w:numId w:val="28"/>
              </w:numPr>
              <w:suppressAutoHyphens w:val="0"/>
              <w:autoSpaceDE w:val="0"/>
              <w:autoSpaceDN w:val="0"/>
              <w:adjustRightInd w:val="0"/>
              <w:spacing w:line="276" w:lineRule="auto"/>
              <w:ind w:left="972" w:hanging="972"/>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các kiến thức cơ bản về tĩnh học cho vật và hệ nhiều vật</w:t>
            </w:r>
          </w:p>
        </w:tc>
      </w:tr>
      <w:tr w:rsidR="00D80E91" w:rsidRPr="00837651" w:rsidTr="007D404A">
        <w:trPr>
          <w:jc w:val="center"/>
        </w:trPr>
        <w:tc>
          <w:tcPr>
            <w:tcW w:w="1278" w:type="dxa"/>
            <w:vMerge w:val="restart"/>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L.O.9</w:t>
            </w:r>
          </w:p>
        </w:tc>
        <w:tc>
          <w:tcPr>
            <w:tcW w:w="8652" w:type="dxa"/>
          </w:tcPr>
          <w:p w:rsidR="00D80E91" w:rsidRPr="00837651" w:rsidRDefault="00D80E91"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Hấp</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dẫn</w:t>
            </w:r>
            <w:proofErr w:type="spellEnd"/>
          </w:p>
        </w:tc>
      </w:tr>
      <w:tr w:rsidR="00D80E91" w:rsidRPr="00837651" w:rsidTr="007D404A">
        <w:trPr>
          <w:jc w:val="center"/>
        </w:trPr>
        <w:tc>
          <w:tcPr>
            <w:tcW w:w="1278" w:type="dxa"/>
            <w:vMerge/>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4A2275" w:rsidRPr="00837651" w:rsidRDefault="004A2275" w:rsidP="00B1333D">
            <w:pPr>
              <w:widowControl w:val="0"/>
              <w:numPr>
                <w:ilvl w:val="0"/>
                <w:numId w:val="29"/>
              </w:numPr>
              <w:suppressAutoHyphens w:val="0"/>
              <w:spacing w:line="276" w:lineRule="auto"/>
              <w:ind w:left="1062" w:hanging="106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Hiểu biết cơ bản về hấp dẫn.</w:t>
            </w:r>
          </w:p>
          <w:p w:rsidR="00D80E91" w:rsidRPr="00837651" w:rsidRDefault="004A2275" w:rsidP="00B1333D">
            <w:pPr>
              <w:widowControl w:val="0"/>
              <w:numPr>
                <w:ilvl w:val="0"/>
                <w:numId w:val="29"/>
              </w:numPr>
              <w:suppressAutoHyphens w:val="0"/>
              <w:spacing w:line="276" w:lineRule="auto"/>
              <w:ind w:left="1062" w:hanging="106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Giải thích được chuyển động các hành tinh trong hệ Mặt trời</w:t>
            </w:r>
          </w:p>
        </w:tc>
      </w:tr>
      <w:tr w:rsidR="00D80E91" w:rsidRPr="00837651" w:rsidTr="007D404A">
        <w:trPr>
          <w:jc w:val="center"/>
        </w:trPr>
        <w:tc>
          <w:tcPr>
            <w:tcW w:w="1278" w:type="dxa"/>
            <w:vMerge w:val="restart"/>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L.O.10</w:t>
            </w:r>
          </w:p>
        </w:tc>
        <w:tc>
          <w:tcPr>
            <w:tcW w:w="8652" w:type="dxa"/>
          </w:tcPr>
          <w:p w:rsidR="00D80E91" w:rsidRPr="00837651" w:rsidRDefault="00D80E91"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tuần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hoàn</w:t>
            </w:r>
            <w:proofErr w:type="spellEnd"/>
          </w:p>
        </w:tc>
      </w:tr>
      <w:tr w:rsidR="00D80E91" w:rsidRPr="00837651" w:rsidTr="007D404A">
        <w:trPr>
          <w:jc w:val="center"/>
        </w:trPr>
        <w:tc>
          <w:tcPr>
            <w:tcW w:w="1278" w:type="dxa"/>
            <w:vMerge/>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4A2275" w:rsidRPr="00837651" w:rsidRDefault="004A2275" w:rsidP="00B1333D">
            <w:pPr>
              <w:widowControl w:val="0"/>
              <w:numPr>
                <w:ilvl w:val="0"/>
                <w:numId w:val="44"/>
              </w:numPr>
              <w:suppressAutoHyphens w:val="0"/>
              <w:spacing w:line="276" w:lineRule="auto"/>
              <w:ind w:left="1152" w:hanging="115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Phân biệt được các chuyển động tuần hoàn – không tuần hoàn, dao động cưỡng bức, dao động tắt dần, sự cộng hưởng</w:t>
            </w:r>
          </w:p>
          <w:p w:rsidR="00D80E91" w:rsidRPr="00837651" w:rsidRDefault="004A2275" w:rsidP="00B1333D">
            <w:pPr>
              <w:widowControl w:val="0"/>
              <w:numPr>
                <w:ilvl w:val="0"/>
                <w:numId w:val="44"/>
              </w:numPr>
              <w:suppressAutoHyphens w:val="0"/>
              <w:spacing w:line="276" w:lineRule="auto"/>
              <w:ind w:left="1152" w:hanging="115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Ứng dụng của chuyển động điều hoà đơn giản</w:t>
            </w:r>
          </w:p>
        </w:tc>
      </w:tr>
      <w:tr w:rsidR="00D80E91" w:rsidRPr="00837651" w:rsidTr="007D404A">
        <w:trPr>
          <w:jc w:val="center"/>
        </w:trPr>
        <w:tc>
          <w:tcPr>
            <w:tcW w:w="1278" w:type="dxa"/>
            <w:vMerge w:val="restart"/>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L.0.11</w:t>
            </w:r>
          </w:p>
        </w:tc>
        <w:tc>
          <w:tcPr>
            <w:tcW w:w="8652" w:type="dxa"/>
          </w:tcPr>
          <w:p w:rsidR="00D80E91" w:rsidRPr="00837651" w:rsidRDefault="00D80E91"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Sóng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cơ</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học</w:t>
            </w:r>
            <w:proofErr w:type="spellEnd"/>
          </w:p>
        </w:tc>
      </w:tr>
      <w:tr w:rsidR="00D80E91" w:rsidRPr="00837651" w:rsidTr="007D404A">
        <w:trPr>
          <w:jc w:val="center"/>
        </w:trPr>
        <w:tc>
          <w:tcPr>
            <w:tcW w:w="1278" w:type="dxa"/>
            <w:vMerge/>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4A2275" w:rsidRPr="00837651" w:rsidRDefault="004A2275" w:rsidP="00B1333D">
            <w:pPr>
              <w:widowControl w:val="0"/>
              <w:numPr>
                <w:ilvl w:val="0"/>
                <w:numId w:val="45"/>
              </w:numPr>
              <w:suppressAutoHyphens w:val="0"/>
              <w:spacing w:line="276" w:lineRule="auto"/>
              <w:ind w:left="1152" w:hanging="115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Phân biệt được các dạng sóng cơ học</w:t>
            </w:r>
          </w:p>
          <w:p w:rsidR="004A2275" w:rsidRPr="00837651" w:rsidRDefault="004A2275" w:rsidP="00B1333D">
            <w:pPr>
              <w:widowControl w:val="0"/>
              <w:numPr>
                <w:ilvl w:val="0"/>
                <w:numId w:val="45"/>
              </w:numPr>
              <w:suppressAutoHyphens w:val="0"/>
              <w:spacing w:line="276" w:lineRule="auto"/>
              <w:ind w:left="1152" w:hanging="115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Mô tả toán học của sóng</w:t>
            </w:r>
          </w:p>
          <w:p w:rsidR="00D80E91" w:rsidRPr="00837651" w:rsidRDefault="004A2275" w:rsidP="00B1333D">
            <w:pPr>
              <w:widowControl w:val="0"/>
              <w:numPr>
                <w:ilvl w:val="0"/>
                <w:numId w:val="45"/>
              </w:numPr>
              <w:suppressAutoHyphens w:val="0"/>
              <w:spacing w:line="276" w:lineRule="auto"/>
              <w:ind w:left="1152" w:hanging="115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Tính toán các điều kiện sóng giao thoa</w:t>
            </w:r>
          </w:p>
        </w:tc>
      </w:tr>
      <w:tr w:rsidR="00D80E91" w:rsidRPr="00837651" w:rsidTr="007D404A">
        <w:trPr>
          <w:jc w:val="center"/>
        </w:trPr>
        <w:tc>
          <w:tcPr>
            <w:tcW w:w="1278" w:type="dxa"/>
            <w:vMerge w:val="restart"/>
          </w:tcPr>
          <w:p w:rsidR="00D80E91" w:rsidRPr="00837651" w:rsidRDefault="003A3E0A"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L.O.12</w:t>
            </w:r>
          </w:p>
        </w:tc>
        <w:tc>
          <w:tcPr>
            <w:tcW w:w="8652" w:type="dxa"/>
          </w:tcPr>
          <w:p w:rsidR="00D80E91" w:rsidRPr="00837651" w:rsidRDefault="00D80E91"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Âm</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thanh</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sự</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nghe</w:t>
            </w:r>
            <w:proofErr w:type="spellEnd"/>
          </w:p>
        </w:tc>
      </w:tr>
      <w:tr w:rsidR="00D80E91" w:rsidRPr="00837651" w:rsidTr="007D404A">
        <w:trPr>
          <w:jc w:val="center"/>
        </w:trPr>
        <w:tc>
          <w:tcPr>
            <w:tcW w:w="1278" w:type="dxa"/>
            <w:vMerge/>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D80E91" w:rsidRPr="00837651" w:rsidRDefault="004A2275" w:rsidP="00B1333D">
            <w:pPr>
              <w:widowControl w:val="0"/>
              <w:numPr>
                <w:ilvl w:val="0"/>
                <w:numId w:val="46"/>
              </w:numPr>
              <w:suppressAutoHyphens w:val="0"/>
              <w:spacing w:line="276" w:lineRule="auto"/>
              <w:ind w:left="1152" w:hanging="115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 xml:space="preserve">Hiểu được khái niệm sóng âm và các đại lượng đặc trưng, các hiện tượng của sóng âm </w:t>
            </w:r>
          </w:p>
        </w:tc>
      </w:tr>
      <w:tr w:rsidR="00D80E91" w:rsidRPr="00837651" w:rsidTr="007D404A">
        <w:trPr>
          <w:jc w:val="center"/>
        </w:trPr>
        <w:tc>
          <w:tcPr>
            <w:tcW w:w="1278" w:type="dxa"/>
            <w:vMerge w:val="restart"/>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L.O.13</w:t>
            </w:r>
          </w:p>
        </w:tc>
        <w:tc>
          <w:tcPr>
            <w:tcW w:w="8652" w:type="dxa"/>
          </w:tcPr>
          <w:p w:rsidR="00D80E91" w:rsidRPr="00837651" w:rsidRDefault="00D80E91" w:rsidP="00530466">
            <w:pPr>
              <w:suppressAutoHyphens w:val="0"/>
              <w:autoSpaceDE w:val="0"/>
              <w:autoSpaceDN w:val="0"/>
              <w:adjustRightInd w:val="0"/>
              <w:spacing w:line="276" w:lineRule="auto"/>
              <w:rPr>
                <w:rFonts w:ascii="Times New Roman" w:hAnsi="Times New Roman"/>
                <w:noProof/>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Cơ</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học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chất</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lỏng</w:t>
            </w:r>
            <w:proofErr w:type="spellEnd"/>
          </w:p>
        </w:tc>
      </w:tr>
      <w:tr w:rsidR="00D80E91" w:rsidRPr="00837651" w:rsidTr="007D404A">
        <w:trPr>
          <w:jc w:val="center"/>
        </w:trPr>
        <w:tc>
          <w:tcPr>
            <w:tcW w:w="1278" w:type="dxa"/>
            <w:vMerge/>
          </w:tcPr>
          <w:p w:rsidR="00D80E91" w:rsidRPr="00837651" w:rsidRDefault="00D80E91"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p>
        </w:tc>
        <w:tc>
          <w:tcPr>
            <w:tcW w:w="8652" w:type="dxa"/>
          </w:tcPr>
          <w:p w:rsidR="00142033" w:rsidRPr="00837651" w:rsidRDefault="004A2275" w:rsidP="00B1333D">
            <w:pPr>
              <w:widowControl w:val="0"/>
              <w:numPr>
                <w:ilvl w:val="0"/>
                <w:numId w:val="30"/>
              </w:numPr>
              <w:suppressAutoHyphens w:val="0"/>
              <w:spacing w:line="276" w:lineRule="auto"/>
              <w:ind w:left="1152" w:hanging="115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Có khái niệm về các đại lượng đặc trưng cho chất lỏng.</w:t>
            </w:r>
          </w:p>
          <w:p w:rsidR="00D80E91" w:rsidRPr="00837651" w:rsidRDefault="004A2275" w:rsidP="00B1333D">
            <w:pPr>
              <w:widowControl w:val="0"/>
              <w:numPr>
                <w:ilvl w:val="0"/>
                <w:numId w:val="30"/>
              </w:numPr>
              <w:suppressAutoHyphens w:val="0"/>
              <w:spacing w:line="276" w:lineRule="auto"/>
              <w:ind w:left="1152" w:hanging="1152"/>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Áp dụng các định luật của chất lỏng, chất lưu để giải quyết các bài toán về chất lỏng, chất lưu.</w:t>
            </w:r>
          </w:p>
        </w:tc>
      </w:tr>
    </w:tbl>
    <w:p w:rsidR="00270CBA" w:rsidRPr="00837651" w:rsidRDefault="00270CBA" w:rsidP="00FE38CE">
      <w:pPr>
        <w:spacing w:line="276" w:lineRule="auto"/>
        <w:jc w:val="both"/>
        <w:rPr>
          <w:rFonts w:ascii="Times New Roman" w:hAnsi="Times New Roman"/>
          <w:bCs/>
          <w:color w:val="000000" w:themeColor="text1"/>
          <w:sz w:val="24"/>
          <w:szCs w:val="24"/>
        </w:rPr>
      </w:pPr>
    </w:p>
    <w:p w:rsidR="0082439D" w:rsidRPr="00837651" w:rsidRDefault="0082439D" w:rsidP="00FE38CE">
      <w:pPr>
        <w:spacing w:line="276" w:lineRule="auto"/>
        <w:jc w:val="both"/>
        <w:rPr>
          <w:rFonts w:ascii="Times New Roman" w:hAnsi="Times New Roman"/>
          <w:bCs/>
          <w:color w:val="000000" w:themeColor="text1"/>
          <w:sz w:val="24"/>
          <w:szCs w:val="24"/>
        </w:rPr>
      </w:pPr>
    </w:p>
    <w:p w:rsidR="007F7B41" w:rsidRPr="00837651" w:rsidRDefault="001C3CD1" w:rsidP="00FE38CE">
      <w:pPr>
        <w:widowControl w:val="0"/>
        <w:spacing w:before="60"/>
        <w:rPr>
          <w:rFonts w:ascii="Times New Roman" w:hAnsi="Times New Roman"/>
          <w:b/>
          <w:color w:val="000000" w:themeColor="text1"/>
          <w:sz w:val="24"/>
          <w:szCs w:val="24"/>
        </w:rPr>
      </w:pPr>
      <w:proofErr w:type="gramStart"/>
      <w:r w:rsidRPr="00837651">
        <w:rPr>
          <w:rFonts w:ascii="Times New Roman" w:hAnsi="Times New Roman"/>
          <w:b/>
          <w:color w:val="000000" w:themeColor="text1"/>
          <w:sz w:val="24"/>
          <w:szCs w:val="24"/>
        </w:rPr>
        <w:t>4</w:t>
      </w:r>
      <w:r w:rsidR="007F7B41" w:rsidRPr="00837651">
        <w:rPr>
          <w:rFonts w:ascii="Times New Roman" w:hAnsi="Times New Roman"/>
          <w:b/>
          <w:color w:val="000000" w:themeColor="text1"/>
          <w:sz w:val="24"/>
          <w:szCs w:val="24"/>
        </w:rPr>
        <w:t>.</w:t>
      </w:r>
      <w:r w:rsidR="0034379A" w:rsidRPr="00837651">
        <w:rPr>
          <w:rFonts w:ascii="Times New Roman" w:hAnsi="Times New Roman"/>
          <w:b/>
          <w:color w:val="000000" w:themeColor="text1"/>
          <w:sz w:val="24"/>
          <w:szCs w:val="24"/>
        </w:rPr>
        <w:t>Học</w:t>
      </w:r>
      <w:proofErr w:type="gramEnd"/>
      <w:r w:rsidR="0034379A" w:rsidRPr="00837651">
        <w:rPr>
          <w:rFonts w:ascii="Times New Roman" w:hAnsi="Times New Roman"/>
          <w:b/>
          <w:color w:val="000000" w:themeColor="text1"/>
          <w:sz w:val="24"/>
          <w:szCs w:val="24"/>
        </w:rPr>
        <w:t xml:space="preserve"> </w:t>
      </w:r>
      <w:proofErr w:type="spellStart"/>
      <w:r w:rsidR="0034379A" w:rsidRPr="00837651">
        <w:rPr>
          <w:rFonts w:ascii="Times New Roman" w:hAnsi="Times New Roman"/>
          <w:b/>
          <w:color w:val="000000" w:themeColor="text1"/>
          <w:sz w:val="24"/>
          <w:szCs w:val="24"/>
        </w:rPr>
        <w:t>liệu</w:t>
      </w:r>
      <w:proofErr w:type="spellEnd"/>
    </w:p>
    <w:p w:rsidR="00142033" w:rsidRPr="00837651" w:rsidRDefault="00142033" w:rsidP="00142033">
      <w:pPr>
        <w:widowControl w:val="0"/>
        <w:spacing w:before="120" w:line="276" w:lineRule="auto"/>
        <w:rPr>
          <w:rFonts w:ascii="Times New Roman" w:hAnsi="Times New Roman"/>
          <w:b/>
          <w:color w:val="000000" w:themeColor="text1"/>
          <w:sz w:val="24"/>
          <w:szCs w:val="24"/>
          <w:lang w:val="vi-VN"/>
        </w:rPr>
      </w:pPr>
      <w:proofErr w:type="spellStart"/>
      <w:r w:rsidRPr="00837651">
        <w:rPr>
          <w:rFonts w:ascii="Times New Roman" w:hAnsi="Times New Roman"/>
          <w:b/>
          <w:color w:val="000000" w:themeColor="text1"/>
          <w:sz w:val="24"/>
          <w:szCs w:val="24"/>
        </w:rPr>
        <w:t>Tài</w:t>
      </w:r>
      <w:proofErr w:type="spellEnd"/>
      <w:r w:rsidRPr="00837651">
        <w:rPr>
          <w:rFonts w:ascii="Times New Roman" w:hAnsi="Times New Roman"/>
          <w:b/>
          <w:color w:val="000000" w:themeColor="text1"/>
          <w:sz w:val="24"/>
          <w:szCs w:val="24"/>
        </w:rPr>
        <w:t xml:space="preserve"> </w:t>
      </w:r>
      <w:proofErr w:type="spellStart"/>
      <w:r w:rsidRPr="00837651">
        <w:rPr>
          <w:rFonts w:ascii="Times New Roman" w:hAnsi="Times New Roman"/>
          <w:b/>
          <w:color w:val="000000" w:themeColor="text1"/>
          <w:sz w:val="24"/>
          <w:szCs w:val="24"/>
        </w:rPr>
        <w:t>liệu</w:t>
      </w:r>
      <w:proofErr w:type="spellEnd"/>
      <w:r w:rsidRPr="00837651">
        <w:rPr>
          <w:rFonts w:ascii="Times New Roman" w:hAnsi="Times New Roman"/>
          <w:b/>
          <w:color w:val="000000" w:themeColor="text1"/>
          <w:sz w:val="24"/>
          <w:szCs w:val="24"/>
          <w:lang w:val="vi-VN"/>
        </w:rPr>
        <w:t xml:space="preserve"> bắt buộc (Textbook Required)</w:t>
      </w:r>
    </w:p>
    <w:p w:rsidR="00142033" w:rsidRPr="00837651" w:rsidRDefault="00142033" w:rsidP="00142033">
      <w:pPr>
        <w:shd w:val="clear" w:color="auto" w:fill="FFFFFF"/>
        <w:suppressAutoHyphens w:val="0"/>
        <w:spacing w:line="276" w:lineRule="auto"/>
        <w:ind w:left="270"/>
        <w:rPr>
          <w:rFonts w:ascii="Times New Roman" w:hAnsi="Times New Roman"/>
          <w:color w:val="000000" w:themeColor="text1"/>
          <w:sz w:val="24"/>
          <w:szCs w:val="24"/>
          <w:lang w:eastAsia="en-US"/>
        </w:rPr>
      </w:pPr>
      <w:r w:rsidRPr="00837651">
        <w:rPr>
          <w:rStyle w:val="a-color-secondary"/>
          <w:rFonts w:ascii="Times New Roman" w:hAnsi="Times New Roman"/>
          <w:color w:val="000000" w:themeColor="text1"/>
          <w:sz w:val="24"/>
          <w:szCs w:val="24"/>
          <w:shd w:val="clear" w:color="auto" w:fill="FFFFFF"/>
        </w:rPr>
        <w:t>[1] Hugh D. Young, Roger A. Freeman and A. Lewis Ford</w:t>
      </w:r>
      <w:r w:rsidRPr="00837651">
        <w:rPr>
          <w:rStyle w:val="a-size-extra-large"/>
          <w:rFonts w:ascii="Times New Roman" w:hAnsi="Times New Roman"/>
          <w:color w:val="000000" w:themeColor="text1"/>
          <w:sz w:val="24"/>
          <w:szCs w:val="24"/>
        </w:rPr>
        <w:t xml:space="preserve">, </w:t>
      </w:r>
      <w:proofErr w:type="spellStart"/>
      <w:r w:rsidRPr="00837651">
        <w:rPr>
          <w:rStyle w:val="a-size-extra-large"/>
          <w:rFonts w:ascii="Times New Roman" w:hAnsi="Times New Roman"/>
          <w:i/>
          <w:color w:val="000000" w:themeColor="text1"/>
          <w:sz w:val="24"/>
          <w:szCs w:val="24"/>
        </w:rPr>
        <w:t>MasteringPhysics</w:t>
      </w:r>
      <w:proofErr w:type="spellEnd"/>
      <w:r w:rsidRPr="00837651">
        <w:rPr>
          <w:rStyle w:val="a-size-extra-large"/>
          <w:rFonts w:ascii="Times New Roman" w:hAnsi="Times New Roman"/>
          <w:i/>
          <w:color w:val="000000" w:themeColor="text1"/>
          <w:sz w:val="24"/>
          <w:szCs w:val="24"/>
        </w:rPr>
        <w:t xml:space="preserve"> with Pearson </w:t>
      </w:r>
      <w:proofErr w:type="spellStart"/>
      <w:r w:rsidRPr="00837651">
        <w:rPr>
          <w:rStyle w:val="a-size-extra-large"/>
          <w:rFonts w:ascii="Times New Roman" w:hAnsi="Times New Roman"/>
          <w:i/>
          <w:color w:val="000000" w:themeColor="text1"/>
          <w:sz w:val="24"/>
          <w:szCs w:val="24"/>
        </w:rPr>
        <w:t>eText</w:t>
      </w:r>
      <w:proofErr w:type="spellEnd"/>
      <w:r w:rsidRPr="00837651">
        <w:rPr>
          <w:rStyle w:val="a-size-extra-large"/>
          <w:rFonts w:ascii="Times New Roman" w:hAnsi="Times New Roman"/>
          <w:i/>
          <w:color w:val="000000" w:themeColor="text1"/>
          <w:sz w:val="24"/>
          <w:szCs w:val="24"/>
        </w:rPr>
        <w:t>: Standalone Access Card for University Physics</w:t>
      </w:r>
      <w:r w:rsidRPr="00837651">
        <w:rPr>
          <w:rStyle w:val="a-size-extra-large"/>
          <w:rFonts w:ascii="Times New Roman" w:hAnsi="Times New Roman"/>
          <w:color w:val="000000" w:themeColor="text1"/>
          <w:sz w:val="24"/>
          <w:szCs w:val="24"/>
        </w:rPr>
        <w:t xml:space="preserve">, </w:t>
      </w:r>
      <w:r w:rsidRPr="00837651">
        <w:rPr>
          <w:rFonts w:ascii="Times New Roman" w:hAnsi="Times New Roman"/>
          <w:color w:val="000000" w:themeColor="text1"/>
          <w:sz w:val="24"/>
          <w:szCs w:val="24"/>
          <w:shd w:val="clear" w:color="auto" w:fill="FFFFFF"/>
        </w:rPr>
        <w:t>Addison-Wesley; 13</w:t>
      </w:r>
      <w:r w:rsidRPr="00837651">
        <w:rPr>
          <w:rFonts w:ascii="Times New Roman" w:hAnsi="Times New Roman"/>
          <w:color w:val="000000" w:themeColor="text1"/>
          <w:sz w:val="24"/>
          <w:szCs w:val="24"/>
          <w:shd w:val="clear" w:color="auto" w:fill="FFFFFF"/>
          <w:vertAlign w:val="superscript"/>
        </w:rPr>
        <w:t>th</w:t>
      </w:r>
      <w:r w:rsidRPr="00837651">
        <w:rPr>
          <w:rFonts w:ascii="Times New Roman" w:hAnsi="Times New Roman"/>
          <w:color w:val="000000" w:themeColor="text1"/>
          <w:sz w:val="24"/>
          <w:szCs w:val="24"/>
          <w:shd w:val="clear" w:color="auto" w:fill="FFFFFF"/>
        </w:rPr>
        <w:t xml:space="preserve"> edition (February 7, 2011</w:t>
      </w:r>
      <w:r w:rsidRPr="00837651">
        <w:rPr>
          <w:rFonts w:ascii="Arial" w:hAnsi="Arial" w:cs="Arial"/>
          <w:color w:val="000000" w:themeColor="text1"/>
          <w:sz w:val="20"/>
          <w:szCs w:val="20"/>
          <w:shd w:val="clear" w:color="auto" w:fill="FFFFFF"/>
        </w:rPr>
        <w:t xml:space="preserve">), </w:t>
      </w:r>
      <w:r w:rsidRPr="00837651">
        <w:rPr>
          <w:rFonts w:ascii="Times New Roman" w:hAnsi="Times New Roman"/>
          <w:bCs/>
          <w:color w:val="000000" w:themeColor="text1"/>
          <w:sz w:val="24"/>
          <w:szCs w:val="24"/>
          <w:lang w:eastAsia="en-US"/>
        </w:rPr>
        <w:t>ISBN-10:</w:t>
      </w:r>
      <w:r w:rsidRPr="00837651">
        <w:rPr>
          <w:rFonts w:ascii="Times New Roman" w:hAnsi="Times New Roman"/>
          <w:color w:val="000000" w:themeColor="text1"/>
          <w:sz w:val="24"/>
          <w:szCs w:val="24"/>
          <w:lang w:eastAsia="en-US"/>
        </w:rPr>
        <w:t xml:space="preserve"> 0321741250, </w:t>
      </w:r>
      <w:r w:rsidRPr="00837651">
        <w:rPr>
          <w:rFonts w:ascii="Times New Roman" w:hAnsi="Times New Roman"/>
          <w:bCs/>
          <w:color w:val="000000" w:themeColor="text1"/>
          <w:sz w:val="24"/>
          <w:szCs w:val="24"/>
          <w:lang w:eastAsia="en-US"/>
        </w:rPr>
        <w:t>ISBN-13:</w:t>
      </w:r>
      <w:r w:rsidRPr="00837651">
        <w:rPr>
          <w:rFonts w:ascii="Times New Roman" w:hAnsi="Times New Roman"/>
          <w:color w:val="000000" w:themeColor="text1"/>
          <w:sz w:val="24"/>
          <w:szCs w:val="24"/>
          <w:lang w:eastAsia="en-US"/>
        </w:rPr>
        <w:t> 978-0321741257</w:t>
      </w:r>
    </w:p>
    <w:p w:rsidR="00142033" w:rsidRPr="00837651" w:rsidRDefault="00142033" w:rsidP="00142033">
      <w:pPr>
        <w:widowControl w:val="0"/>
        <w:spacing w:before="120" w:line="276" w:lineRule="auto"/>
        <w:rPr>
          <w:rFonts w:ascii="Times New Roman" w:hAnsi="Times New Roman"/>
          <w:color w:val="000000" w:themeColor="text1"/>
          <w:sz w:val="24"/>
          <w:szCs w:val="24"/>
          <w:lang w:eastAsia="en-US"/>
        </w:rPr>
      </w:pPr>
      <w:proofErr w:type="spellStart"/>
      <w:r w:rsidRPr="00837651">
        <w:rPr>
          <w:rFonts w:ascii="Times New Roman" w:hAnsi="Times New Roman"/>
          <w:b/>
          <w:bCs/>
          <w:color w:val="000000" w:themeColor="text1"/>
          <w:sz w:val="24"/>
          <w:szCs w:val="24"/>
          <w:lang w:eastAsia="en-US"/>
        </w:rPr>
        <w:t>Tài</w:t>
      </w:r>
      <w:proofErr w:type="spellEnd"/>
      <w:r w:rsidRPr="00837651">
        <w:rPr>
          <w:rFonts w:ascii="Times New Roman" w:hAnsi="Times New Roman"/>
          <w:b/>
          <w:bCs/>
          <w:color w:val="000000" w:themeColor="text1"/>
          <w:sz w:val="24"/>
          <w:szCs w:val="24"/>
          <w:lang w:eastAsia="en-US"/>
        </w:rPr>
        <w:t xml:space="preserve"> </w:t>
      </w:r>
      <w:proofErr w:type="spellStart"/>
      <w:r w:rsidRPr="00837651">
        <w:rPr>
          <w:rFonts w:ascii="Times New Roman" w:hAnsi="Times New Roman"/>
          <w:b/>
          <w:bCs/>
          <w:color w:val="000000" w:themeColor="text1"/>
          <w:sz w:val="24"/>
          <w:szCs w:val="24"/>
          <w:lang w:eastAsia="en-US"/>
        </w:rPr>
        <w:t>liệu</w:t>
      </w:r>
      <w:proofErr w:type="spellEnd"/>
      <w:r w:rsidRPr="00837651">
        <w:rPr>
          <w:rFonts w:ascii="Times New Roman" w:hAnsi="Times New Roman"/>
          <w:b/>
          <w:bCs/>
          <w:color w:val="000000" w:themeColor="text1"/>
          <w:sz w:val="24"/>
          <w:szCs w:val="24"/>
          <w:lang w:eastAsia="en-US"/>
        </w:rPr>
        <w:t xml:space="preserve"> </w:t>
      </w:r>
      <w:proofErr w:type="spellStart"/>
      <w:r w:rsidRPr="00837651">
        <w:rPr>
          <w:rFonts w:ascii="Times New Roman" w:hAnsi="Times New Roman"/>
          <w:b/>
          <w:bCs/>
          <w:color w:val="000000" w:themeColor="text1"/>
          <w:sz w:val="24"/>
          <w:szCs w:val="24"/>
          <w:lang w:eastAsia="en-US"/>
        </w:rPr>
        <w:t>tham</w:t>
      </w:r>
      <w:proofErr w:type="spellEnd"/>
      <w:r w:rsidRPr="00837651">
        <w:rPr>
          <w:rFonts w:ascii="Times New Roman" w:hAnsi="Times New Roman"/>
          <w:b/>
          <w:bCs/>
          <w:color w:val="000000" w:themeColor="text1"/>
          <w:sz w:val="24"/>
          <w:szCs w:val="24"/>
          <w:lang w:eastAsia="en-US"/>
        </w:rPr>
        <w:t xml:space="preserve"> </w:t>
      </w:r>
      <w:proofErr w:type="spellStart"/>
      <w:r w:rsidRPr="00837651">
        <w:rPr>
          <w:rFonts w:ascii="Times New Roman" w:hAnsi="Times New Roman"/>
          <w:b/>
          <w:bCs/>
          <w:color w:val="000000" w:themeColor="text1"/>
          <w:sz w:val="24"/>
          <w:szCs w:val="24"/>
          <w:lang w:eastAsia="en-US"/>
        </w:rPr>
        <w:t>khảo</w:t>
      </w:r>
      <w:proofErr w:type="spellEnd"/>
      <w:r w:rsidRPr="00837651">
        <w:rPr>
          <w:rFonts w:ascii="Times New Roman" w:hAnsi="Times New Roman"/>
          <w:b/>
          <w:bCs/>
          <w:color w:val="000000" w:themeColor="text1"/>
          <w:sz w:val="24"/>
          <w:szCs w:val="24"/>
          <w:lang w:eastAsia="en-US"/>
        </w:rPr>
        <w:t xml:space="preserve"> (Optional):</w:t>
      </w:r>
      <w:r w:rsidRPr="00837651">
        <w:rPr>
          <w:rFonts w:ascii="Times New Roman" w:hAnsi="Times New Roman"/>
          <w:color w:val="000000" w:themeColor="text1"/>
          <w:sz w:val="24"/>
          <w:szCs w:val="24"/>
          <w:lang w:eastAsia="en-US"/>
        </w:rPr>
        <w:t xml:space="preserve"> </w:t>
      </w:r>
    </w:p>
    <w:p w:rsidR="00142033" w:rsidRPr="00837651" w:rsidRDefault="00142033" w:rsidP="00142033">
      <w:pPr>
        <w:shd w:val="clear" w:color="auto" w:fill="FFFFFF"/>
        <w:suppressAutoHyphens w:val="0"/>
        <w:spacing w:line="276" w:lineRule="auto"/>
        <w:ind w:left="270"/>
        <w:rPr>
          <w:rFonts w:ascii="Times New Roman" w:hAnsi="Times New Roman"/>
          <w:color w:val="000000" w:themeColor="text1"/>
          <w:sz w:val="24"/>
          <w:szCs w:val="24"/>
          <w:lang w:eastAsia="en-US"/>
        </w:rPr>
      </w:pPr>
      <w:r w:rsidRPr="00837651">
        <w:rPr>
          <w:rStyle w:val="a-color-secondary"/>
          <w:rFonts w:ascii="Times New Roman" w:hAnsi="Times New Roman"/>
          <w:color w:val="000000" w:themeColor="text1"/>
          <w:sz w:val="24"/>
          <w:szCs w:val="24"/>
          <w:shd w:val="clear" w:color="auto" w:fill="FFFFFF"/>
        </w:rPr>
        <w:t xml:space="preserve">[2] Hugh D. Young, Roger A. Freeman and A. Lewis Ford, </w:t>
      </w:r>
      <w:r w:rsidRPr="00837651">
        <w:rPr>
          <w:rStyle w:val="a-size-extra-large"/>
          <w:rFonts w:ascii="Times New Roman" w:hAnsi="Times New Roman"/>
          <w:i/>
          <w:color w:val="000000" w:themeColor="text1"/>
          <w:sz w:val="24"/>
          <w:szCs w:val="24"/>
        </w:rPr>
        <w:t xml:space="preserve">Sears &amp; </w:t>
      </w:r>
      <w:proofErr w:type="spellStart"/>
      <w:r w:rsidRPr="00837651">
        <w:rPr>
          <w:rStyle w:val="a-size-extra-large"/>
          <w:rFonts w:ascii="Times New Roman" w:hAnsi="Times New Roman"/>
          <w:i/>
          <w:color w:val="000000" w:themeColor="text1"/>
          <w:sz w:val="24"/>
          <w:szCs w:val="24"/>
        </w:rPr>
        <w:t>Zemansky's</w:t>
      </w:r>
      <w:proofErr w:type="spellEnd"/>
      <w:r w:rsidRPr="00837651">
        <w:rPr>
          <w:rStyle w:val="a-size-extra-large"/>
          <w:rFonts w:ascii="Times New Roman" w:hAnsi="Times New Roman"/>
          <w:i/>
          <w:color w:val="000000" w:themeColor="text1"/>
          <w:sz w:val="24"/>
          <w:szCs w:val="24"/>
        </w:rPr>
        <w:t xml:space="preserve"> University Physics</w:t>
      </w:r>
      <w:r w:rsidRPr="00837651">
        <w:rPr>
          <w:rStyle w:val="a-size-extra-large"/>
          <w:rFonts w:ascii="Times New Roman" w:hAnsi="Times New Roman"/>
          <w:color w:val="000000" w:themeColor="text1"/>
          <w:sz w:val="24"/>
          <w:szCs w:val="24"/>
        </w:rPr>
        <w:t xml:space="preserve">, </w:t>
      </w:r>
      <w:r w:rsidRPr="00837651">
        <w:rPr>
          <w:rFonts w:ascii="Times New Roman" w:hAnsi="Times New Roman"/>
          <w:color w:val="000000" w:themeColor="text1"/>
          <w:sz w:val="24"/>
          <w:szCs w:val="24"/>
          <w:shd w:val="clear" w:color="auto" w:fill="FFFFFF"/>
        </w:rPr>
        <w:t>Addison-Wesley; 13</w:t>
      </w:r>
      <w:r w:rsidRPr="00837651">
        <w:rPr>
          <w:rFonts w:ascii="Times New Roman" w:hAnsi="Times New Roman"/>
          <w:color w:val="000000" w:themeColor="text1"/>
          <w:sz w:val="24"/>
          <w:szCs w:val="24"/>
          <w:shd w:val="clear" w:color="auto" w:fill="FFFFFF"/>
          <w:vertAlign w:val="superscript"/>
        </w:rPr>
        <w:t>th</w:t>
      </w:r>
      <w:r w:rsidRPr="00837651">
        <w:rPr>
          <w:rFonts w:ascii="Times New Roman" w:hAnsi="Times New Roman"/>
          <w:color w:val="000000" w:themeColor="text1"/>
          <w:sz w:val="24"/>
          <w:szCs w:val="24"/>
          <w:shd w:val="clear" w:color="auto" w:fill="FFFFFF"/>
        </w:rPr>
        <w:t xml:space="preserve"> edition (January 8, 2011),</w:t>
      </w:r>
      <w:r w:rsidRPr="00837651">
        <w:rPr>
          <w:rFonts w:ascii="Verdana" w:hAnsi="Verdana" w:cs="Arial"/>
          <w:b/>
          <w:bCs/>
          <w:color w:val="000000" w:themeColor="text1"/>
          <w:sz w:val="24"/>
          <w:szCs w:val="24"/>
        </w:rPr>
        <w:t xml:space="preserve"> </w:t>
      </w:r>
      <w:r w:rsidRPr="00837651">
        <w:rPr>
          <w:rFonts w:ascii="Times New Roman" w:hAnsi="Times New Roman"/>
          <w:bCs/>
          <w:color w:val="000000" w:themeColor="text1"/>
          <w:sz w:val="24"/>
          <w:szCs w:val="24"/>
          <w:lang w:eastAsia="en-US"/>
        </w:rPr>
        <w:t>ISBN-10:</w:t>
      </w:r>
      <w:r w:rsidRPr="00837651">
        <w:rPr>
          <w:rFonts w:ascii="Times New Roman" w:hAnsi="Times New Roman"/>
          <w:color w:val="000000" w:themeColor="text1"/>
          <w:sz w:val="24"/>
          <w:szCs w:val="24"/>
          <w:lang w:eastAsia="en-US"/>
        </w:rPr>
        <w:t xml:space="preserve"> 032173338X,  </w:t>
      </w:r>
      <w:r w:rsidRPr="00837651">
        <w:rPr>
          <w:rFonts w:ascii="Times New Roman" w:hAnsi="Times New Roman"/>
          <w:bCs/>
          <w:color w:val="000000" w:themeColor="text1"/>
          <w:sz w:val="24"/>
          <w:szCs w:val="24"/>
          <w:lang w:eastAsia="en-US"/>
        </w:rPr>
        <w:t>ISBN-13:</w:t>
      </w:r>
      <w:r w:rsidRPr="00837651">
        <w:rPr>
          <w:rFonts w:ascii="Times New Roman" w:hAnsi="Times New Roman"/>
          <w:color w:val="000000" w:themeColor="text1"/>
          <w:sz w:val="24"/>
          <w:szCs w:val="24"/>
          <w:lang w:eastAsia="en-US"/>
        </w:rPr>
        <w:t> 978-0321733382</w:t>
      </w:r>
    </w:p>
    <w:p w:rsidR="00142033" w:rsidRPr="00837651" w:rsidRDefault="00142033" w:rsidP="00142033">
      <w:pPr>
        <w:widowControl w:val="0"/>
        <w:suppressAutoHyphens w:val="0"/>
        <w:autoSpaceDE w:val="0"/>
        <w:autoSpaceDN w:val="0"/>
        <w:adjustRightInd w:val="0"/>
        <w:spacing w:line="276" w:lineRule="auto"/>
        <w:ind w:left="270"/>
        <w:jc w:val="both"/>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[3] David Halliday, Robert </w:t>
      </w:r>
      <w:proofErr w:type="spellStart"/>
      <w:r w:rsidRPr="00837651">
        <w:rPr>
          <w:rFonts w:ascii="Times New Roman" w:hAnsi="Times New Roman"/>
          <w:color w:val="000000" w:themeColor="text1"/>
          <w:sz w:val="24"/>
          <w:szCs w:val="24"/>
          <w:lang w:eastAsia="en-US"/>
        </w:rPr>
        <w:t>Resnick</w:t>
      </w:r>
      <w:proofErr w:type="spellEnd"/>
      <w:r w:rsidRPr="00837651">
        <w:rPr>
          <w:rFonts w:ascii="Times New Roman" w:hAnsi="Times New Roman"/>
          <w:color w:val="000000" w:themeColor="text1"/>
          <w:sz w:val="24"/>
          <w:szCs w:val="24"/>
          <w:lang w:eastAsia="en-US"/>
        </w:rPr>
        <w:t xml:space="preserve"> and </w:t>
      </w:r>
      <w:proofErr w:type="spellStart"/>
      <w:r w:rsidRPr="00837651">
        <w:rPr>
          <w:rFonts w:ascii="Times New Roman" w:hAnsi="Times New Roman"/>
          <w:color w:val="000000" w:themeColor="text1"/>
          <w:sz w:val="24"/>
          <w:szCs w:val="24"/>
          <w:lang w:eastAsia="en-US"/>
        </w:rPr>
        <w:t>Jearl</w:t>
      </w:r>
      <w:proofErr w:type="spellEnd"/>
      <w:r w:rsidRPr="00837651">
        <w:rPr>
          <w:rFonts w:ascii="Times New Roman" w:hAnsi="Times New Roman"/>
          <w:color w:val="000000" w:themeColor="text1"/>
          <w:sz w:val="24"/>
          <w:szCs w:val="24"/>
          <w:lang w:eastAsia="en-US"/>
        </w:rPr>
        <w:t xml:space="preserve"> Walker, </w:t>
      </w:r>
      <w:r w:rsidRPr="00837651">
        <w:rPr>
          <w:rFonts w:ascii="Times New Roman" w:hAnsi="Times New Roman"/>
          <w:i/>
          <w:color w:val="000000" w:themeColor="text1"/>
          <w:sz w:val="24"/>
          <w:szCs w:val="24"/>
          <w:lang w:eastAsia="en-US"/>
        </w:rPr>
        <w:t>Fundamentals of physics, 8th ed., Extended</w:t>
      </w:r>
      <w:r w:rsidRPr="00837651">
        <w:rPr>
          <w:rFonts w:ascii="Times New Roman" w:hAnsi="Times New Roman"/>
          <w:color w:val="000000" w:themeColor="text1"/>
          <w:sz w:val="24"/>
          <w:szCs w:val="24"/>
          <w:lang w:eastAsia="en-US"/>
        </w:rPr>
        <w:t>, John Wiley &amp; Sons (2008).</w:t>
      </w:r>
    </w:p>
    <w:p w:rsidR="001C3CD1" w:rsidRPr="00837651" w:rsidRDefault="00142033" w:rsidP="00142033">
      <w:pPr>
        <w:widowControl w:val="0"/>
        <w:spacing w:line="276" w:lineRule="auto"/>
        <w:ind w:left="270"/>
        <w:jc w:val="both"/>
        <w:rPr>
          <w:rFonts w:ascii="Times New Roman" w:hAnsi="Times New Roman"/>
          <w:color w:val="000000" w:themeColor="text1"/>
          <w:sz w:val="24"/>
          <w:szCs w:val="24"/>
        </w:rPr>
      </w:pPr>
      <w:r w:rsidRPr="00837651">
        <w:rPr>
          <w:rFonts w:ascii="Times New Roman" w:hAnsi="Times New Roman"/>
          <w:color w:val="000000" w:themeColor="text1"/>
          <w:sz w:val="24"/>
          <w:szCs w:val="24"/>
        </w:rPr>
        <w:t xml:space="preserve">[4] </w:t>
      </w:r>
      <w:r w:rsidRPr="00837651">
        <w:rPr>
          <w:rFonts w:ascii="Times New Roman" w:hAnsi="Times New Roman"/>
          <w:iCs/>
          <w:color w:val="000000" w:themeColor="text1"/>
          <w:sz w:val="24"/>
          <w:szCs w:val="24"/>
          <w:lang w:val="vi-VN"/>
        </w:rPr>
        <w:t>P</w:t>
      </w:r>
      <w:proofErr w:type="spellStart"/>
      <w:r w:rsidRPr="00837651">
        <w:rPr>
          <w:rFonts w:ascii="Times New Roman" w:hAnsi="Times New Roman"/>
          <w:iCs/>
          <w:color w:val="000000" w:themeColor="text1"/>
          <w:sz w:val="24"/>
          <w:szCs w:val="24"/>
        </w:rPr>
        <w:t>aul</w:t>
      </w:r>
      <w:proofErr w:type="spellEnd"/>
      <w:r w:rsidRPr="00837651">
        <w:rPr>
          <w:rFonts w:ascii="Times New Roman" w:hAnsi="Times New Roman"/>
          <w:iCs/>
          <w:color w:val="000000" w:themeColor="text1"/>
          <w:sz w:val="24"/>
          <w:szCs w:val="24"/>
        </w:rPr>
        <w:t xml:space="preserve"> </w:t>
      </w:r>
      <w:r w:rsidRPr="00837651">
        <w:rPr>
          <w:rFonts w:ascii="Times New Roman" w:hAnsi="Times New Roman"/>
          <w:iCs/>
          <w:color w:val="000000" w:themeColor="text1"/>
          <w:sz w:val="24"/>
          <w:szCs w:val="24"/>
          <w:lang w:val="vi-VN"/>
        </w:rPr>
        <w:t>A. Tipler</w:t>
      </w:r>
      <w:r w:rsidRPr="00837651">
        <w:rPr>
          <w:rFonts w:ascii="Times New Roman" w:hAnsi="Times New Roman"/>
          <w:iCs/>
          <w:color w:val="000000" w:themeColor="text1"/>
          <w:sz w:val="24"/>
          <w:szCs w:val="24"/>
        </w:rPr>
        <w:t>,</w:t>
      </w:r>
      <w:r w:rsidRPr="00837651">
        <w:rPr>
          <w:rFonts w:ascii="Times New Roman" w:hAnsi="Times New Roman"/>
          <w:color w:val="000000" w:themeColor="text1"/>
          <w:sz w:val="24"/>
          <w:szCs w:val="24"/>
          <w:lang w:val="vi-VN"/>
        </w:rPr>
        <w:t xml:space="preserve"> </w:t>
      </w:r>
      <w:r w:rsidRPr="00837651">
        <w:rPr>
          <w:rFonts w:ascii="Times New Roman" w:hAnsi="Times New Roman"/>
          <w:i/>
          <w:color w:val="000000" w:themeColor="text1"/>
          <w:sz w:val="24"/>
          <w:szCs w:val="24"/>
          <w:lang w:val="vi-VN"/>
        </w:rPr>
        <w:t>Physics for scientists and engineers</w:t>
      </w:r>
      <w:r w:rsidRPr="00837651">
        <w:rPr>
          <w:rFonts w:ascii="Times New Roman" w:hAnsi="Times New Roman"/>
          <w:i/>
          <w:color w:val="000000" w:themeColor="text1"/>
          <w:sz w:val="24"/>
          <w:szCs w:val="24"/>
        </w:rPr>
        <w:t xml:space="preserve">, </w:t>
      </w:r>
      <w:r w:rsidRPr="00837651">
        <w:rPr>
          <w:rFonts w:ascii="Times New Roman" w:hAnsi="Times New Roman"/>
          <w:color w:val="000000" w:themeColor="text1"/>
          <w:sz w:val="24"/>
          <w:szCs w:val="24"/>
          <w:lang w:val="vi-VN"/>
        </w:rPr>
        <w:t>Worth Publishers</w:t>
      </w:r>
      <w:r w:rsidRPr="00837651">
        <w:rPr>
          <w:rFonts w:ascii="Times New Roman" w:hAnsi="Times New Roman"/>
          <w:color w:val="000000" w:themeColor="text1"/>
          <w:sz w:val="24"/>
          <w:szCs w:val="24"/>
        </w:rPr>
        <w:t xml:space="preserve"> (</w:t>
      </w:r>
      <w:r w:rsidRPr="00837651">
        <w:rPr>
          <w:rFonts w:ascii="Times New Roman" w:hAnsi="Times New Roman"/>
          <w:color w:val="000000" w:themeColor="text1"/>
          <w:sz w:val="24"/>
          <w:szCs w:val="24"/>
          <w:lang w:val="vi-VN"/>
        </w:rPr>
        <w:t>1995</w:t>
      </w:r>
      <w:r w:rsidRPr="00837651">
        <w:rPr>
          <w:rFonts w:ascii="Times New Roman" w:hAnsi="Times New Roman"/>
          <w:color w:val="000000" w:themeColor="text1"/>
          <w:sz w:val="24"/>
          <w:szCs w:val="24"/>
        </w:rPr>
        <w:t>)</w:t>
      </w:r>
      <w:r w:rsidRPr="00837651">
        <w:rPr>
          <w:rFonts w:ascii="Times New Roman" w:hAnsi="Times New Roman"/>
          <w:color w:val="000000" w:themeColor="text1"/>
          <w:sz w:val="24"/>
          <w:szCs w:val="24"/>
          <w:lang w:val="vi-VN"/>
        </w:rPr>
        <w:t>.</w:t>
      </w:r>
    </w:p>
    <w:p w:rsidR="001C3CD1" w:rsidRPr="00837651" w:rsidRDefault="001C3CD1" w:rsidP="001C3CD1">
      <w:pPr>
        <w:spacing w:line="276" w:lineRule="auto"/>
        <w:ind w:left="1134"/>
        <w:rPr>
          <w:rFonts w:ascii="Times New Roman" w:hAnsi="Times New Roman"/>
          <w:color w:val="000000" w:themeColor="text1"/>
        </w:rPr>
      </w:pPr>
    </w:p>
    <w:p w:rsidR="007F7B41" w:rsidRPr="00837651" w:rsidRDefault="0096039C" w:rsidP="00B1333D">
      <w:pPr>
        <w:numPr>
          <w:ilvl w:val="0"/>
          <w:numId w:val="3"/>
        </w:numPr>
        <w:suppressAutoHyphens w:val="0"/>
        <w:spacing w:line="276" w:lineRule="auto"/>
        <w:jc w:val="both"/>
        <w:rPr>
          <w:rFonts w:ascii="Times New Roman" w:hAnsi="Times New Roman"/>
          <w:b/>
          <w:color w:val="000000" w:themeColor="text1"/>
          <w:lang w:val="pt-BR"/>
        </w:rPr>
      </w:pPr>
      <w:r w:rsidRPr="00837651">
        <w:rPr>
          <w:rFonts w:ascii="Times New Roman" w:hAnsi="Times New Roman"/>
          <w:b/>
          <w:color w:val="000000" w:themeColor="text1"/>
          <w:lang w:val="pt-BR"/>
        </w:rPr>
        <w:t>Nội dung chi tiết học phần và hình thức tổ chức dạy – học</w:t>
      </w:r>
    </w:p>
    <w:p w:rsidR="00C7442E" w:rsidRPr="00837651" w:rsidRDefault="00C7442E" w:rsidP="00C7442E">
      <w:pPr>
        <w:suppressAutoHyphens w:val="0"/>
        <w:spacing w:line="276" w:lineRule="auto"/>
        <w:jc w:val="both"/>
        <w:rPr>
          <w:rFonts w:ascii="Times New Roman" w:hAnsi="Times New Roman"/>
          <w:color w:val="000000" w:themeColor="text1"/>
          <w:lang w:val="pt-BR"/>
        </w:rPr>
      </w:pPr>
      <w:r w:rsidRPr="00837651">
        <w:rPr>
          <w:rFonts w:ascii="Times New Roman" w:hAnsi="Times New Roman"/>
          <w:color w:val="000000" w:themeColor="text1"/>
          <w:lang w:val="pt-BR"/>
        </w:rPr>
        <w:tab/>
      </w:r>
      <w:r w:rsidRPr="00837651">
        <w:rPr>
          <w:rFonts w:ascii="Times New Roman" w:hAnsi="Times New Roman"/>
          <w:color w:val="000000" w:themeColor="text1"/>
          <w:lang w:val="pt-BR"/>
        </w:rPr>
        <w:tab/>
      </w:r>
      <w:r w:rsidRPr="00837651">
        <w:rPr>
          <w:rFonts w:ascii="Times New Roman" w:hAnsi="Times New Roman"/>
          <w:color w:val="000000" w:themeColor="text1"/>
          <w:lang w:val="pt-BR"/>
        </w:rPr>
        <w:tab/>
      </w:r>
      <w:r w:rsidRPr="00837651">
        <w:rPr>
          <w:rFonts w:ascii="Times New Roman" w:hAnsi="Times New Roman"/>
          <w:color w:val="000000" w:themeColor="text1"/>
          <w:lang w:val="pt-BR"/>
        </w:rPr>
        <w:tab/>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3612"/>
        <w:gridCol w:w="3168"/>
        <w:gridCol w:w="1409"/>
      </w:tblGrid>
      <w:tr w:rsidR="00FE38CE" w:rsidRPr="00837651" w:rsidTr="00FE38CE">
        <w:trPr>
          <w:jc w:val="center"/>
        </w:trPr>
        <w:tc>
          <w:tcPr>
            <w:tcW w:w="870" w:type="dxa"/>
            <w:vAlign w:val="center"/>
          </w:tcPr>
          <w:p w:rsidR="00FE38CE" w:rsidRPr="00837651" w:rsidRDefault="00FE38CE" w:rsidP="00162F52">
            <w:pPr>
              <w:widowControl w:val="0"/>
              <w:suppressAutoHyphens w:val="0"/>
              <w:spacing w:line="276" w:lineRule="auto"/>
              <w:ind w:left="-142" w:right="-108"/>
              <w:jc w:val="center"/>
              <w:rPr>
                <w:rFonts w:ascii="Times New Roman" w:hAnsi="Times New Roman"/>
                <w:b/>
                <w:noProof/>
                <w:color w:val="000000" w:themeColor="text1"/>
                <w:sz w:val="24"/>
                <w:szCs w:val="24"/>
                <w:lang w:eastAsia="en-US"/>
              </w:rPr>
            </w:pPr>
            <w:r w:rsidRPr="00837651">
              <w:rPr>
                <w:rFonts w:ascii="Times New Roman" w:hAnsi="Times New Roman"/>
                <w:b/>
                <w:noProof/>
                <w:color w:val="000000" w:themeColor="text1"/>
                <w:sz w:val="24"/>
                <w:szCs w:val="24"/>
                <w:lang w:eastAsia="en-US"/>
              </w:rPr>
              <w:t>Tuần</w:t>
            </w:r>
          </w:p>
        </w:tc>
        <w:tc>
          <w:tcPr>
            <w:tcW w:w="3612" w:type="dxa"/>
            <w:vAlign w:val="center"/>
          </w:tcPr>
          <w:p w:rsidR="00FE38CE" w:rsidRPr="00837651"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837651">
              <w:rPr>
                <w:rFonts w:ascii="Times New Roman" w:hAnsi="Times New Roman"/>
                <w:b/>
                <w:noProof/>
                <w:color w:val="000000" w:themeColor="text1"/>
                <w:sz w:val="24"/>
                <w:szCs w:val="24"/>
                <w:lang w:eastAsia="en-US"/>
              </w:rPr>
              <w:t>Nội dung</w:t>
            </w:r>
          </w:p>
        </w:tc>
        <w:tc>
          <w:tcPr>
            <w:tcW w:w="3168" w:type="dxa"/>
            <w:vAlign w:val="center"/>
          </w:tcPr>
          <w:p w:rsidR="00FE38CE" w:rsidRPr="00837651"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837651">
              <w:rPr>
                <w:rFonts w:ascii="Times New Roman" w:hAnsi="Times New Roman"/>
                <w:b/>
                <w:noProof/>
                <w:color w:val="000000" w:themeColor="text1"/>
                <w:sz w:val="24"/>
                <w:szCs w:val="24"/>
                <w:lang w:eastAsia="en-US"/>
              </w:rPr>
              <w:t xml:space="preserve">Chuẩn đầu ra </w:t>
            </w:r>
            <w:r w:rsidRPr="00837651">
              <w:rPr>
                <w:rFonts w:ascii="Times New Roman" w:hAnsi="Times New Roman"/>
                <w:b/>
                <w:noProof/>
                <w:color w:val="000000" w:themeColor="text1"/>
                <w:sz w:val="24"/>
                <w:szCs w:val="24"/>
                <w:lang w:eastAsia="en-US"/>
              </w:rPr>
              <w:br/>
              <w:t>chi tiết</w:t>
            </w:r>
          </w:p>
        </w:tc>
        <w:tc>
          <w:tcPr>
            <w:tcW w:w="1409" w:type="dxa"/>
            <w:vAlign w:val="center"/>
          </w:tcPr>
          <w:p w:rsidR="00FE38CE" w:rsidRPr="00837651" w:rsidRDefault="00FE38CE" w:rsidP="00FE38CE">
            <w:pPr>
              <w:widowControl w:val="0"/>
              <w:suppressAutoHyphens w:val="0"/>
              <w:spacing w:line="276" w:lineRule="auto"/>
              <w:jc w:val="center"/>
              <w:rPr>
                <w:rFonts w:ascii="Times New Roman" w:hAnsi="Times New Roman"/>
                <w:b/>
                <w:noProof/>
                <w:color w:val="000000" w:themeColor="text1"/>
                <w:sz w:val="24"/>
                <w:szCs w:val="24"/>
                <w:lang w:eastAsia="en-US"/>
              </w:rPr>
            </w:pPr>
            <w:r w:rsidRPr="00837651">
              <w:rPr>
                <w:rFonts w:ascii="Times New Roman" w:hAnsi="Times New Roman"/>
                <w:b/>
                <w:noProof/>
                <w:color w:val="000000" w:themeColor="text1"/>
                <w:sz w:val="24"/>
                <w:szCs w:val="24"/>
                <w:lang w:eastAsia="en-US"/>
              </w:rPr>
              <w:t xml:space="preserve">Hoạt động </w:t>
            </w:r>
            <w:r w:rsidRPr="00837651">
              <w:rPr>
                <w:rFonts w:ascii="Times New Roman" w:hAnsi="Times New Roman"/>
                <w:b/>
                <w:noProof/>
                <w:color w:val="000000" w:themeColor="text1"/>
                <w:sz w:val="24"/>
                <w:szCs w:val="24"/>
                <w:lang w:eastAsia="en-US"/>
              </w:rPr>
              <w:br/>
              <w:t>đánh giá</w:t>
            </w:r>
          </w:p>
        </w:tc>
      </w:tr>
      <w:tr w:rsidR="00FE38CE" w:rsidRPr="00837651" w:rsidTr="00FE38CE">
        <w:trPr>
          <w:trHeight w:val="1150"/>
          <w:jc w:val="center"/>
        </w:trPr>
        <w:tc>
          <w:tcPr>
            <w:tcW w:w="870" w:type="dxa"/>
          </w:tcPr>
          <w:p w:rsidR="00FE38CE" w:rsidRPr="00837651" w:rsidRDefault="00162F5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1</w:t>
            </w:r>
          </w:p>
        </w:tc>
        <w:tc>
          <w:tcPr>
            <w:tcW w:w="3612" w:type="dxa"/>
          </w:tcPr>
          <w:p w:rsidR="008805D2" w:rsidRPr="00837651" w:rsidRDefault="008805D2" w:rsidP="00B1333D">
            <w:pPr>
              <w:pStyle w:val="ListParagraph"/>
              <w:numPr>
                <w:ilvl w:val="0"/>
                <w:numId w:val="4"/>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Cơ</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học</w:t>
            </w:r>
            <w:proofErr w:type="spellEnd"/>
          </w:p>
          <w:p w:rsidR="008805D2" w:rsidRPr="00837651" w:rsidRDefault="008805D2" w:rsidP="00B1333D">
            <w:pPr>
              <w:pStyle w:val="ListParagraph"/>
              <w:numPr>
                <w:ilvl w:val="0"/>
                <w:numId w:val="5"/>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Đơn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vị</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đại</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lượng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vật</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lý</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vector</w:t>
            </w:r>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Bản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lý</w:t>
            </w:r>
            <w:proofErr w:type="spellEnd"/>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Giải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quyết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vấn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đề</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lý</w:t>
            </w:r>
            <w:proofErr w:type="spellEnd"/>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lastRenderedPageBreak/>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chuẩn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đơn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vị</w:t>
            </w:r>
            <w:proofErr w:type="spellEnd"/>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Sự</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thống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nhất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về</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đơn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vị</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đổi</w:t>
            </w:r>
            <w:proofErr w:type="spellEnd"/>
            <w:r w:rsidRPr="00837651">
              <w:rPr>
                <w:rFonts w:ascii="Times New Roman" w:hAnsi="Times New Roman"/>
                <w:color w:val="000000" w:themeColor="text1"/>
                <w:sz w:val="24"/>
                <w:szCs w:val="24"/>
                <w:lang w:eastAsia="en-US"/>
              </w:rPr>
              <w:t xml:space="preserve"> </w:t>
            </w:r>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Tính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chữ</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số</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có</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nghĩa</w:t>
            </w:r>
            <w:proofErr w:type="spellEnd"/>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Ước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cỡ</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lớn</w:t>
            </w:r>
            <w:proofErr w:type="spellEnd"/>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Vector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cộng</w:t>
            </w:r>
            <w:proofErr w:type="spellEnd"/>
            <w:r w:rsidRPr="00837651">
              <w:rPr>
                <w:rFonts w:ascii="Times New Roman" w:hAnsi="Times New Roman"/>
                <w:color w:val="000000" w:themeColor="text1"/>
                <w:sz w:val="24"/>
                <w:szCs w:val="24"/>
                <w:lang w:eastAsia="en-US"/>
              </w:rPr>
              <w:t xml:space="preserve"> vector</w:t>
            </w:r>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Thành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phần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vector</w:t>
            </w:r>
          </w:p>
          <w:p w:rsidR="008805D2"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vector </w:t>
            </w:r>
            <w:proofErr w:type="spellStart"/>
            <w:r w:rsidRPr="00837651">
              <w:rPr>
                <w:rFonts w:ascii="Times New Roman" w:hAnsi="Times New Roman"/>
                <w:color w:val="000000" w:themeColor="text1"/>
                <w:sz w:val="24"/>
                <w:szCs w:val="24"/>
                <w:lang w:eastAsia="en-US"/>
              </w:rPr>
              <w:t>đơn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vị</w:t>
            </w:r>
            <w:proofErr w:type="spellEnd"/>
          </w:p>
          <w:p w:rsidR="00FE38CE" w:rsidRPr="00837651" w:rsidRDefault="008805D2" w:rsidP="00B1333D">
            <w:pPr>
              <w:pStyle w:val="ListParagraph"/>
              <w:numPr>
                <w:ilvl w:val="0"/>
                <w:numId w:val="6"/>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Tích</w:t>
            </w:r>
            <w:proofErr w:type="spellEnd"/>
            <w:r w:rsidRPr="00837651">
              <w:rPr>
                <w:rFonts w:ascii="Times New Roman" w:hAnsi="Times New Roman"/>
                <w:color w:val="000000" w:themeColor="text1"/>
                <w:sz w:val="24"/>
                <w:szCs w:val="24"/>
                <w:lang w:eastAsia="en-US"/>
              </w:rPr>
              <w:t xml:space="preserve"> vector</w:t>
            </w:r>
            <w:r w:rsidRPr="00837651">
              <w:rPr>
                <w:rFonts w:ascii="Times New Roman" w:hAnsi="Times New Roman"/>
                <w:b/>
                <w:color w:val="000000" w:themeColor="text1"/>
                <w:sz w:val="24"/>
                <w:szCs w:val="24"/>
                <w:lang w:eastAsia="en-US"/>
              </w:rPr>
              <w:t xml:space="preserve"> </w:t>
            </w:r>
          </w:p>
        </w:tc>
        <w:tc>
          <w:tcPr>
            <w:tcW w:w="3168" w:type="dxa"/>
          </w:tcPr>
          <w:p w:rsidR="006F4F3E" w:rsidRPr="00837651" w:rsidRDefault="006F4F3E" w:rsidP="006F4F3E">
            <w:pPr>
              <w:widowControl w:val="0"/>
              <w:suppressAutoHyphens w:val="0"/>
              <w:spacing w:line="276" w:lineRule="auto"/>
              <w:ind w:left="360"/>
              <w:jc w:val="both"/>
              <w:rPr>
                <w:rFonts w:ascii="Times New Roman" w:hAnsi="Times New Roman"/>
                <w:noProof/>
                <w:color w:val="000000" w:themeColor="text1"/>
                <w:sz w:val="24"/>
                <w:szCs w:val="24"/>
                <w:lang w:val="vi-VN" w:eastAsia="en-US"/>
              </w:rPr>
            </w:pPr>
          </w:p>
          <w:p w:rsidR="00924420" w:rsidRPr="00837651" w:rsidRDefault="006F4F3E" w:rsidP="00B1333D">
            <w:pPr>
              <w:widowControl w:val="0"/>
              <w:numPr>
                <w:ilvl w:val="0"/>
                <w:numId w:val="31"/>
              </w:numPr>
              <w:suppressAutoHyphens w:val="0"/>
              <w:spacing w:line="276" w:lineRule="auto"/>
              <w:ind w:left="933" w:hanging="933"/>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Ước lượng cỡ độ lớn</w:t>
            </w:r>
          </w:p>
          <w:p w:rsidR="006F4F3E" w:rsidRPr="00837651" w:rsidRDefault="006F4F3E" w:rsidP="00B1333D">
            <w:pPr>
              <w:widowControl w:val="0"/>
              <w:numPr>
                <w:ilvl w:val="0"/>
                <w:numId w:val="31"/>
              </w:numPr>
              <w:suppressAutoHyphens w:val="0"/>
              <w:spacing w:line="276" w:lineRule="auto"/>
              <w:ind w:left="933" w:hanging="933"/>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Nhận biết được chữ số có nghĩa</w:t>
            </w:r>
          </w:p>
          <w:p w:rsidR="00FE38CE" w:rsidRPr="00837651" w:rsidRDefault="00B17449" w:rsidP="00B1333D">
            <w:pPr>
              <w:widowControl w:val="0"/>
              <w:numPr>
                <w:ilvl w:val="0"/>
                <w:numId w:val="31"/>
              </w:numPr>
              <w:suppressAutoHyphens w:val="0"/>
              <w:spacing w:line="276" w:lineRule="auto"/>
              <w:ind w:left="933" w:hanging="933"/>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 xml:space="preserve">Phân biệt được </w:t>
            </w:r>
            <w:r w:rsidR="00924420" w:rsidRPr="00837651">
              <w:rPr>
                <w:rFonts w:ascii="Times New Roman" w:hAnsi="Times New Roman"/>
                <w:noProof/>
                <w:color w:val="000000" w:themeColor="text1"/>
                <w:sz w:val="24"/>
                <w:szCs w:val="24"/>
                <w:lang w:val="vi-VN" w:eastAsia="en-US"/>
              </w:rPr>
              <w:t>đại lượng vô hướng và đại lượng vector</w:t>
            </w:r>
          </w:p>
          <w:p w:rsidR="00924420" w:rsidRPr="00837651" w:rsidRDefault="00924420" w:rsidP="00B1333D">
            <w:pPr>
              <w:widowControl w:val="0"/>
              <w:numPr>
                <w:ilvl w:val="0"/>
                <w:numId w:val="31"/>
              </w:numPr>
              <w:suppressAutoHyphens w:val="0"/>
              <w:spacing w:line="276" w:lineRule="auto"/>
              <w:ind w:left="933" w:hanging="933"/>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lastRenderedPageBreak/>
              <w:t>Thành thạo các phép toán với vector: cộng vector, tích vô hướng của hai vector, tích có hướng của hai vector</w:t>
            </w:r>
          </w:p>
          <w:p w:rsidR="00924420" w:rsidRPr="00837651" w:rsidRDefault="00924420" w:rsidP="00B1333D">
            <w:pPr>
              <w:widowControl w:val="0"/>
              <w:numPr>
                <w:ilvl w:val="0"/>
                <w:numId w:val="31"/>
              </w:numPr>
              <w:suppressAutoHyphens w:val="0"/>
              <w:spacing w:line="276" w:lineRule="auto"/>
              <w:ind w:left="933" w:hanging="933"/>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Các chuẩn và đơn vị, tính toán chuyển đổi qua lại các đơn vị</w:t>
            </w:r>
          </w:p>
          <w:p w:rsidR="00FE38CE" w:rsidRPr="00837651" w:rsidRDefault="00FE38CE" w:rsidP="00FE38CE">
            <w:pPr>
              <w:widowControl w:val="0"/>
              <w:suppressAutoHyphens w:val="0"/>
              <w:spacing w:line="276" w:lineRule="auto"/>
              <w:rPr>
                <w:rFonts w:ascii="Times New Roman" w:hAnsi="Times New Roman"/>
                <w:noProof/>
                <w:color w:val="000000" w:themeColor="text1"/>
                <w:sz w:val="24"/>
                <w:szCs w:val="24"/>
                <w:lang w:val="vi-VN" w:eastAsia="en-US"/>
              </w:rPr>
            </w:pPr>
          </w:p>
        </w:tc>
        <w:tc>
          <w:tcPr>
            <w:tcW w:w="1409" w:type="dxa"/>
          </w:tcPr>
          <w:p w:rsidR="00FE38CE" w:rsidRPr="00837651" w:rsidRDefault="00793C22" w:rsidP="00793C22">
            <w:pPr>
              <w:jc w:val="center"/>
              <w:rPr>
                <w:rFonts w:ascii="Times New Roman" w:hAnsi="Times New Roman"/>
                <w:color w:val="000000" w:themeColor="text1"/>
                <w:sz w:val="24"/>
                <w:szCs w:val="24"/>
                <w:lang w:eastAsia="en-US"/>
              </w:rPr>
            </w:pPr>
            <w:r w:rsidRPr="00837651">
              <w:rPr>
                <w:rFonts w:ascii="Times New Roman" w:hAnsi="Times New Roman"/>
                <w:noProof/>
                <w:color w:val="000000" w:themeColor="text1"/>
                <w:sz w:val="20"/>
                <w:szCs w:val="20"/>
                <w:lang w:val="vi-VN" w:eastAsia="en-US"/>
              </w:rPr>
              <w:lastRenderedPageBreak/>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r w:rsidRPr="00837651">
              <w:rPr>
                <w:rFonts w:ascii="Times New Roman" w:hAnsi="Times New Roman"/>
                <w:color w:val="000000" w:themeColor="text1"/>
                <w:sz w:val="24"/>
                <w:szCs w:val="24"/>
                <w:lang w:eastAsia="en-US"/>
              </w:rPr>
              <w:t xml:space="preserve"> </w:t>
            </w:r>
          </w:p>
        </w:tc>
      </w:tr>
      <w:tr w:rsidR="00162F52" w:rsidRPr="00837651" w:rsidTr="0023167E">
        <w:trPr>
          <w:trHeight w:val="530"/>
          <w:jc w:val="center"/>
        </w:trPr>
        <w:tc>
          <w:tcPr>
            <w:tcW w:w="870" w:type="dxa"/>
          </w:tcPr>
          <w:p w:rsidR="00162F52" w:rsidRPr="00837651" w:rsidRDefault="00BC53F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2</w:t>
            </w:r>
          </w:p>
        </w:tc>
        <w:tc>
          <w:tcPr>
            <w:tcW w:w="3612" w:type="dxa"/>
          </w:tcPr>
          <w:p w:rsidR="003F7B85" w:rsidRPr="00837651" w:rsidRDefault="003F7B85" w:rsidP="00B1333D">
            <w:pPr>
              <w:pStyle w:val="ListParagraph"/>
              <w:numPr>
                <w:ilvl w:val="0"/>
                <w:numId w:val="5"/>
              </w:numPr>
              <w:suppressAutoHyphens w:val="0"/>
              <w:autoSpaceDE w:val="0"/>
              <w:autoSpaceDN w:val="0"/>
              <w:adjustRightInd w:val="0"/>
              <w:spacing w:before="120" w:line="276" w:lineRule="auto"/>
              <w:ind w:left="612" w:hanging="63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 </w:t>
            </w:r>
            <w:proofErr w:type="spellStart"/>
            <w:r w:rsidRPr="00837651">
              <w:rPr>
                <w:rFonts w:ascii="Times New Roman" w:hAnsi="Times New Roman"/>
                <w:b/>
                <w:color w:val="000000" w:themeColor="text1"/>
                <w:sz w:val="24"/>
                <w:szCs w:val="24"/>
                <w:lang w:eastAsia="en-US"/>
              </w:rPr>
              <w:t>dọc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theo</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đường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thẳng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trong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không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gian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hai</w:t>
            </w:r>
            <w:proofErr w:type="spellEnd"/>
            <w:r w:rsidRPr="00837651">
              <w:rPr>
                <w:rFonts w:ascii="Times New Roman" w:hAnsi="Times New Roman"/>
                <w:b/>
                <w:color w:val="000000" w:themeColor="text1"/>
                <w:sz w:val="24"/>
                <w:szCs w:val="24"/>
                <w:lang w:eastAsia="en-US"/>
              </w:rPr>
              <w:t xml:space="preserve"> hay </w:t>
            </w:r>
            <w:proofErr w:type="spellStart"/>
            <w:r w:rsidRPr="00837651">
              <w:rPr>
                <w:rFonts w:ascii="Times New Roman" w:hAnsi="Times New Roman"/>
                <w:b/>
                <w:color w:val="000000" w:themeColor="text1"/>
                <w:sz w:val="24"/>
                <w:szCs w:val="24"/>
                <w:lang w:eastAsia="en-US"/>
              </w:rPr>
              <w:t>ba</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chiều</w:t>
            </w:r>
            <w:proofErr w:type="spellEnd"/>
          </w:p>
          <w:p w:rsidR="003F7B85" w:rsidRPr="00837651" w:rsidRDefault="003F7B85" w:rsidP="00B1333D">
            <w:pPr>
              <w:pStyle w:val="ListParagraph"/>
              <w:numPr>
                <w:ilvl w:val="1"/>
                <w:numId w:val="5"/>
              </w:numPr>
              <w:tabs>
                <w:tab w:val="left" w:pos="612"/>
              </w:tabs>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dọc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theo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một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đường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thẳng</w:t>
            </w:r>
            <w:proofErr w:type="spellEnd"/>
          </w:p>
          <w:p w:rsidR="003F7B85" w:rsidRPr="00837651" w:rsidRDefault="003F7B85" w:rsidP="00B1333D">
            <w:pPr>
              <w:pStyle w:val="ListParagraph"/>
              <w:numPr>
                <w:ilvl w:val="0"/>
                <w:numId w:val="7"/>
              </w:numPr>
              <w:tabs>
                <w:tab w:val="left" w:pos="1332"/>
              </w:tabs>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Độ</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dịch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Thời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gian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trung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bình</w:t>
            </w:r>
            <w:proofErr w:type="spellEnd"/>
          </w:p>
          <w:p w:rsidR="003F7B85" w:rsidRPr="00837651" w:rsidRDefault="003F7B85" w:rsidP="00B1333D">
            <w:pPr>
              <w:pStyle w:val="ListParagraph"/>
              <w:numPr>
                <w:ilvl w:val="0"/>
                <w:numId w:val="7"/>
              </w:numPr>
              <w:tabs>
                <w:tab w:val="left" w:pos="1332"/>
              </w:tabs>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Vận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tức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thời</w:t>
            </w:r>
            <w:proofErr w:type="spellEnd"/>
          </w:p>
          <w:p w:rsidR="003F7B85" w:rsidRPr="00837651" w:rsidRDefault="003F7B85" w:rsidP="00B1333D">
            <w:pPr>
              <w:pStyle w:val="ListParagraph"/>
              <w:numPr>
                <w:ilvl w:val="0"/>
                <w:numId w:val="7"/>
              </w:numPr>
              <w:tabs>
                <w:tab w:val="left" w:pos="1332"/>
              </w:tabs>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Gia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trung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bình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tức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thời</w:t>
            </w:r>
            <w:proofErr w:type="spellEnd"/>
          </w:p>
          <w:p w:rsidR="003F7B85" w:rsidRPr="00837651" w:rsidRDefault="003F7B85" w:rsidP="00B1333D">
            <w:pPr>
              <w:pStyle w:val="ListParagraph"/>
              <w:numPr>
                <w:ilvl w:val="0"/>
                <w:numId w:val="7"/>
              </w:numPr>
              <w:tabs>
                <w:tab w:val="left" w:pos="1332"/>
              </w:tabs>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với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không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đổi</w:t>
            </w:r>
            <w:proofErr w:type="spellEnd"/>
          </w:p>
          <w:p w:rsidR="003F7B85" w:rsidRPr="00837651" w:rsidRDefault="003F7B85" w:rsidP="00B1333D">
            <w:pPr>
              <w:pStyle w:val="ListParagraph"/>
              <w:numPr>
                <w:ilvl w:val="0"/>
                <w:numId w:val="7"/>
              </w:numPr>
              <w:tabs>
                <w:tab w:val="left" w:pos="1332"/>
              </w:tabs>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Vật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rơi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tự</w:t>
            </w:r>
            <w:proofErr w:type="spellEnd"/>
            <w:r w:rsidRPr="00837651">
              <w:rPr>
                <w:rFonts w:ascii="Times New Roman" w:hAnsi="Times New Roman"/>
                <w:color w:val="000000" w:themeColor="text1"/>
                <w:sz w:val="24"/>
                <w:szCs w:val="24"/>
                <w:lang w:eastAsia="en-US"/>
              </w:rPr>
              <w:t xml:space="preserve"> do</w:t>
            </w:r>
          </w:p>
          <w:p w:rsidR="003F7B85" w:rsidRPr="00837651" w:rsidRDefault="003F7B85" w:rsidP="00B1333D">
            <w:pPr>
              <w:pStyle w:val="ListParagraph"/>
              <w:numPr>
                <w:ilvl w:val="0"/>
                <w:numId w:val="7"/>
              </w:numPr>
              <w:tabs>
                <w:tab w:val="left" w:pos="1332"/>
              </w:tabs>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Vận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toạ</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w:t>
            </w:r>
            <w:proofErr w:type="spellEnd"/>
          </w:p>
          <w:p w:rsidR="003F7B85" w:rsidRPr="00837651" w:rsidRDefault="003F7B85" w:rsidP="00B1333D">
            <w:pPr>
              <w:pStyle w:val="ListParagraph"/>
              <w:numPr>
                <w:ilvl w:val="1"/>
                <w:numId w:val="5"/>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trong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không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gian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hai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hoặc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chiều</w:t>
            </w:r>
            <w:proofErr w:type="spellEnd"/>
          </w:p>
          <w:p w:rsidR="003F7B85" w:rsidRPr="00837651" w:rsidRDefault="003F7B85" w:rsidP="00B1333D">
            <w:pPr>
              <w:pStyle w:val="ListParagraph"/>
              <w:numPr>
                <w:ilvl w:val="0"/>
                <w:numId w:val="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vector </w:t>
            </w:r>
            <w:proofErr w:type="spellStart"/>
            <w:r w:rsidRPr="00837651">
              <w:rPr>
                <w:rFonts w:ascii="Times New Roman" w:hAnsi="Times New Roman"/>
                <w:color w:val="000000" w:themeColor="text1"/>
                <w:sz w:val="24"/>
                <w:szCs w:val="24"/>
                <w:lang w:eastAsia="en-US"/>
              </w:rPr>
              <w:t>toạ</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p>
          <w:p w:rsidR="003F7B85" w:rsidRPr="00837651" w:rsidRDefault="003F7B85" w:rsidP="00B1333D">
            <w:pPr>
              <w:pStyle w:val="ListParagraph"/>
              <w:numPr>
                <w:ilvl w:val="0"/>
                <w:numId w:val="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Vector </w:t>
            </w:r>
            <w:proofErr w:type="spellStart"/>
            <w:r w:rsidRPr="00837651">
              <w:rPr>
                <w:rFonts w:ascii="Times New Roman" w:hAnsi="Times New Roman"/>
                <w:color w:val="000000" w:themeColor="text1"/>
                <w:sz w:val="24"/>
                <w:szCs w:val="24"/>
                <w:lang w:eastAsia="en-US"/>
              </w:rPr>
              <w:t>gia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p>
          <w:p w:rsidR="003F7B85" w:rsidRPr="00837651" w:rsidRDefault="003F7B85" w:rsidP="00B1333D">
            <w:pPr>
              <w:pStyle w:val="ListParagraph"/>
              <w:numPr>
                <w:ilvl w:val="0"/>
                <w:numId w:val="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viên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đạn</w:t>
            </w:r>
            <w:proofErr w:type="spellEnd"/>
          </w:p>
          <w:p w:rsidR="003F7B85" w:rsidRPr="00837651" w:rsidRDefault="003F7B85" w:rsidP="00B1333D">
            <w:pPr>
              <w:pStyle w:val="ListParagraph"/>
              <w:numPr>
                <w:ilvl w:val="0"/>
                <w:numId w:val="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tròn</w:t>
            </w:r>
            <w:proofErr w:type="spellEnd"/>
          </w:p>
          <w:p w:rsidR="00162F52" w:rsidRPr="00837651" w:rsidRDefault="003F7B85" w:rsidP="00B1333D">
            <w:pPr>
              <w:pStyle w:val="ListParagraph"/>
              <w:numPr>
                <w:ilvl w:val="0"/>
                <w:numId w:val="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Vận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tương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đối</w:t>
            </w:r>
            <w:proofErr w:type="spellEnd"/>
          </w:p>
        </w:tc>
        <w:tc>
          <w:tcPr>
            <w:tcW w:w="3168" w:type="dxa"/>
          </w:tcPr>
          <w:p w:rsidR="00162F52" w:rsidRPr="00837651" w:rsidRDefault="006F4F3E" w:rsidP="00B1333D">
            <w:pPr>
              <w:widowControl w:val="0"/>
              <w:numPr>
                <w:ilvl w:val="0"/>
                <w:numId w:val="32"/>
              </w:numPr>
              <w:suppressAutoHyphens w:val="0"/>
              <w:spacing w:line="276" w:lineRule="auto"/>
              <w:ind w:left="933" w:hanging="933"/>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 xml:space="preserve">Sử dụng các phương trình động </w:t>
            </w:r>
            <w:r w:rsidR="00C7442E" w:rsidRPr="00837651">
              <w:rPr>
                <w:rFonts w:ascii="Times New Roman" w:hAnsi="Times New Roman"/>
                <w:noProof/>
                <w:color w:val="000000" w:themeColor="text1"/>
                <w:sz w:val="24"/>
                <w:szCs w:val="24"/>
                <w:lang w:eastAsia="en-US"/>
              </w:rPr>
              <w:t>học để mô tả các chuyển động đều hoặc có gia tốc của một chất điểm.</w:t>
            </w:r>
          </w:p>
          <w:p w:rsidR="005E3DFC" w:rsidRPr="00837651" w:rsidRDefault="005E3DFC" w:rsidP="00B1333D">
            <w:pPr>
              <w:widowControl w:val="0"/>
              <w:numPr>
                <w:ilvl w:val="0"/>
                <w:numId w:val="32"/>
              </w:numPr>
              <w:suppressAutoHyphens w:val="0"/>
              <w:spacing w:line="276" w:lineRule="auto"/>
              <w:ind w:left="933" w:hanging="933"/>
              <w:jc w:val="both"/>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eastAsia="en-US"/>
              </w:rPr>
              <w:t>Thể hiện được mối quan hệ giữa các đại lượng động học thông qua đồ thị</w:t>
            </w:r>
          </w:p>
          <w:p w:rsidR="00162F52" w:rsidRPr="00837651" w:rsidRDefault="00162F52" w:rsidP="003651A2">
            <w:pPr>
              <w:widowControl w:val="0"/>
              <w:suppressAutoHyphens w:val="0"/>
              <w:spacing w:line="276" w:lineRule="auto"/>
              <w:rPr>
                <w:rFonts w:ascii="Times New Roman" w:hAnsi="Times New Roman"/>
                <w:noProof/>
                <w:color w:val="000000" w:themeColor="text1"/>
                <w:sz w:val="24"/>
                <w:szCs w:val="24"/>
                <w:lang w:val="vi-VN" w:eastAsia="en-US"/>
              </w:rPr>
            </w:pPr>
          </w:p>
        </w:tc>
        <w:tc>
          <w:tcPr>
            <w:tcW w:w="1409" w:type="dxa"/>
          </w:tcPr>
          <w:p w:rsidR="00162F52" w:rsidRPr="00837651" w:rsidRDefault="00793C22" w:rsidP="00162F52">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3F7B85" w:rsidRPr="00837651" w:rsidTr="00162F52">
        <w:trPr>
          <w:trHeight w:val="821"/>
          <w:jc w:val="center"/>
        </w:trPr>
        <w:tc>
          <w:tcPr>
            <w:tcW w:w="870" w:type="dxa"/>
          </w:tcPr>
          <w:p w:rsidR="003F7B85" w:rsidRPr="00837651" w:rsidRDefault="00BC53F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3</w:t>
            </w:r>
          </w:p>
        </w:tc>
        <w:tc>
          <w:tcPr>
            <w:tcW w:w="3612" w:type="dxa"/>
          </w:tcPr>
          <w:p w:rsidR="003F7B85" w:rsidRPr="00837651" w:rsidRDefault="003F7B85" w:rsidP="00B1333D">
            <w:pPr>
              <w:pStyle w:val="ListParagraph"/>
              <w:numPr>
                <w:ilvl w:val="0"/>
                <w:numId w:val="5"/>
              </w:numPr>
              <w:suppressAutoHyphens w:val="0"/>
              <w:autoSpaceDE w:val="0"/>
              <w:autoSpaceDN w:val="0"/>
              <w:adjustRightInd w:val="0"/>
              <w:spacing w:before="120" w:line="276" w:lineRule="auto"/>
              <w:ind w:left="612" w:hanging="63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Các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định</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luật</w:t>
            </w:r>
            <w:proofErr w:type="spellEnd"/>
            <w:r w:rsidRPr="00837651">
              <w:rPr>
                <w:rFonts w:ascii="Times New Roman" w:hAnsi="Times New Roman"/>
                <w:b/>
                <w:color w:val="000000" w:themeColor="text1"/>
                <w:sz w:val="24"/>
                <w:szCs w:val="24"/>
                <w:lang w:eastAsia="en-US"/>
              </w:rPr>
              <w:t xml:space="preserve"> Newton </w:t>
            </w:r>
            <w:proofErr w:type="spellStart"/>
            <w:r w:rsidRPr="00837651">
              <w:rPr>
                <w:rFonts w:ascii="Times New Roman" w:hAnsi="Times New Roman"/>
                <w:b/>
                <w:color w:val="000000" w:themeColor="text1"/>
                <w:sz w:val="24"/>
                <w:szCs w:val="24"/>
                <w:lang w:eastAsia="en-US"/>
              </w:rPr>
              <w:t>về</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p>
          <w:p w:rsidR="003F7B85" w:rsidRPr="00837651" w:rsidRDefault="003F7B85" w:rsidP="00B1333D">
            <w:pPr>
              <w:pStyle w:val="ListParagraph"/>
              <w:numPr>
                <w:ilvl w:val="0"/>
                <w:numId w:val="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lastRenderedPageBreak/>
              <w:t>Lực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tương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tác</w:t>
            </w:r>
            <w:proofErr w:type="spellEnd"/>
          </w:p>
          <w:p w:rsidR="003F7B85" w:rsidRPr="00837651" w:rsidRDefault="003F7B85" w:rsidP="00B1333D">
            <w:pPr>
              <w:pStyle w:val="ListParagraph"/>
              <w:numPr>
                <w:ilvl w:val="0"/>
                <w:numId w:val="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luật</w:t>
            </w:r>
            <w:proofErr w:type="spellEnd"/>
            <w:r w:rsidRPr="00837651">
              <w:rPr>
                <w:rFonts w:ascii="Times New Roman" w:hAnsi="Times New Roman"/>
                <w:color w:val="000000" w:themeColor="text1"/>
                <w:sz w:val="24"/>
                <w:szCs w:val="24"/>
                <w:lang w:eastAsia="en-US"/>
              </w:rPr>
              <w:t xml:space="preserve"> Newton </w:t>
            </w:r>
            <w:proofErr w:type="spellStart"/>
            <w:r w:rsidRPr="00837651">
              <w:rPr>
                <w:rFonts w:ascii="Times New Roman" w:hAnsi="Times New Roman"/>
                <w:color w:val="000000" w:themeColor="text1"/>
                <w:sz w:val="24"/>
                <w:szCs w:val="24"/>
                <w:lang w:eastAsia="en-US"/>
              </w:rPr>
              <w:t>thứ</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nhất</w:t>
            </w:r>
            <w:proofErr w:type="spellEnd"/>
          </w:p>
          <w:p w:rsidR="003F7B85" w:rsidRPr="00837651" w:rsidRDefault="003F7B85" w:rsidP="00B1333D">
            <w:pPr>
              <w:pStyle w:val="ListParagraph"/>
              <w:numPr>
                <w:ilvl w:val="0"/>
                <w:numId w:val="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luật</w:t>
            </w:r>
            <w:proofErr w:type="spellEnd"/>
            <w:r w:rsidRPr="00837651">
              <w:rPr>
                <w:rFonts w:ascii="Times New Roman" w:hAnsi="Times New Roman"/>
                <w:color w:val="000000" w:themeColor="text1"/>
                <w:sz w:val="24"/>
                <w:szCs w:val="24"/>
                <w:lang w:eastAsia="en-US"/>
              </w:rPr>
              <w:t xml:space="preserve"> Newton </w:t>
            </w:r>
            <w:proofErr w:type="spellStart"/>
            <w:r w:rsidRPr="00837651">
              <w:rPr>
                <w:rFonts w:ascii="Times New Roman" w:hAnsi="Times New Roman"/>
                <w:color w:val="000000" w:themeColor="text1"/>
                <w:sz w:val="24"/>
                <w:szCs w:val="24"/>
                <w:lang w:eastAsia="en-US"/>
              </w:rPr>
              <w:t>thứ</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hai</w:t>
            </w:r>
            <w:proofErr w:type="spellEnd"/>
          </w:p>
          <w:p w:rsidR="003F7B85" w:rsidRPr="00837651" w:rsidRDefault="003F7B85" w:rsidP="00B1333D">
            <w:pPr>
              <w:pStyle w:val="ListParagraph"/>
              <w:numPr>
                <w:ilvl w:val="0"/>
                <w:numId w:val="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Khối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trọng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p>
          <w:p w:rsidR="003F7B85" w:rsidRPr="00837651" w:rsidRDefault="003F7B85" w:rsidP="00B1333D">
            <w:pPr>
              <w:pStyle w:val="ListParagraph"/>
              <w:numPr>
                <w:ilvl w:val="0"/>
                <w:numId w:val="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luật</w:t>
            </w:r>
            <w:proofErr w:type="spellEnd"/>
            <w:r w:rsidRPr="00837651">
              <w:rPr>
                <w:rFonts w:ascii="Times New Roman" w:hAnsi="Times New Roman"/>
                <w:color w:val="000000" w:themeColor="text1"/>
                <w:sz w:val="24"/>
                <w:szCs w:val="24"/>
                <w:lang w:eastAsia="en-US"/>
              </w:rPr>
              <w:t xml:space="preserve"> Newton </w:t>
            </w:r>
            <w:proofErr w:type="spellStart"/>
            <w:r w:rsidRPr="00837651">
              <w:rPr>
                <w:rFonts w:ascii="Times New Roman" w:hAnsi="Times New Roman"/>
                <w:color w:val="000000" w:themeColor="text1"/>
                <w:sz w:val="24"/>
                <w:szCs w:val="24"/>
                <w:lang w:eastAsia="en-US"/>
              </w:rPr>
              <w:t>thứ</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ba</w:t>
            </w:r>
            <w:proofErr w:type="spellEnd"/>
          </w:p>
          <w:p w:rsidR="003F7B85" w:rsidRPr="00837651" w:rsidRDefault="003F7B85" w:rsidP="00B1333D">
            <w:pPr>
              <w:pStyle w:val="ListParagraph"/>
              <w:numPr>
                <w:ilvl w:val="0"/>
                <w:numId w:val="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Giản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đồ</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tự</w:t>
            </w:r>
            <w:proofErr w:type="spellEnd"/>
            <w:r w:rsidRPr="00837651">
              <w:rPr>
                <w:rFonts w:ascii="Times New Roman" w:hAnsi="Times New Roman"/>
                <w:color w:val="000000" w:themeColor="text1"/>
                <w:sz w:val="24"/>
                <w:szCs w:val="24"/>
                <w:lang w:eastAsia="en-US"/>
              </w:rPr>
              <w:t xml:space="preserve"> do</w:t>
            </w:r>
          </w:p>
        </w:tc>
        <w:tc>
          <w:tcPr>
            <w:tcW w:w="3168" w:type="dxa"/>
          </w:tcPr>
          <w:p w:rsidR="003F7B85" w:rsidRPr="00837651" w:rsidRDefault="00933F70" w:rsidP="00B1333D">
            <w:pPr>
              <w:widowControl w:val="0"/>
              <w:numPr>
                <w:ilvl w:val="0"/>
                <w:numId w:val="33"/>
              </w:numPr>
              <w:suppressAutoHyphens w:val="0"/>
              <w:spacing w:line="276" w:lineRule="auto"/>
              <w:ind w:left="933" w:hanging="933"/>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Phát biểu được các định luật Newton trong động lực học</w:t>
            </w:r>
          </w:p>
          <w:p w:rsidR="00A84974" w:rsidRPr="00837651" w:rsidRDefault="00933F70" w:rsidP="00B1333D">
            <w:pPr>
              <w:widowControl w:val="0"/>
              <w:numPr>
                <w:ilvl w:val="0"/>
                <w:numId w:val="33"/>
              </w:numPr>
              <w:suppressAutoHyphens w:val="0"/>
              <w:spacing w:line="276" w:lineRule="auto"/>
              <w:ind w:left="933" w:hanging="933"/>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 xml:space="preserve">Áp dụng định luật Newton </w:t>
            </w:r>
            <w:r w:rsidR="00A84974" w:rsidRPr="00837651">
              <w:rPr>
                <w:rFonts w:ascii="Times New Roman" w:hAnsi="Times New Roman"/>
                <w:noProof/>
                <w:color w:val="000000" w:themeColor="text1"/>
                <w:sz w:val="24"/>
                <w:szCs w:val="24"/>
                <w:lang w:eastAsia="en-US"/>
              </w:rPr>
              <w:t>phân tích được các lực thành phần tác dụng lên vật.</w:t>
            </w:r>
          </w:p>
          <w:p w:rsidR="00A84974" w:rsidRPr="00837651" w:rsidRDefault="00A84974" w:rsidP="00B1333D">
            <w:pPr>
              <w:widowControl w:val="0"/>
              <w:numPr>
                <w:ilvl w:val="0"/>
                <w:numId w:val="33"/>
              </w:numPr>
              <w:suppressAutoHyphens w:val="0"/>
              <w:spacing w:line="276" w:lineRule="auto"/>
              <w:ind w:left="933" w:hanging="933"/>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Kết hợp với các kiến thức và kỹ năng về tính toán vector, tổng hợp được lực tác dụng</w:t>
            </w:r>
          </w:p>
        </w:tc>
        <w:tc>
          <w:tcPr>
            <w:tcW w:w="1409" w:type="dxa"/>
          </w:tcPr>
          <w:p w:rsidR="003F7B85"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lastRenderedPageBreak/>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BC53F7" w:rsidRPr="00837651" w:rsidTr="00162F52">
        <w:trPr>
          <w:trHeight w:val="821"/>
          <w:jc w:val="center"/>
        </w:trPr>
        <w:tc>
          <w:tcPr>
            <w:tcW w:w="870" w:type="dxa"/>
          </w:tcPr>
          <w:p w:rsidR="00BC53F7" w:rsidRPr="00837651" w:rsidRDefault="00BC53F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4</w:t>
            </w:r>
          </w:p>
        </w:tc>
        <w:tc>
          <w:tcPr>
            <w:tcW w:w="3612" w:type="dxa"/>
          </w:tcPr>
          <w:p w:rsidR="00BC53F7" w:rsidRPr="00837651" w:rsidRDefault="00BC53F7" w:rsidP="00B1333D">
            <w:pPr>
              <w:pStyle w:val="ListParagraph"/>
              <w:numPr>
                <w:ilvl w:val="0"/>
                <w:numId w:val="5"/>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Áp</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dụng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các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định</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luật</w:t>
            </w:r>
            <w:proofErr w:type="spellEnd"/>
            <w:r w:rsidRPr="00837651">
              <w:rPr>
                <w:rFonts w:ascii="Times New Roman" w:hAnsi="Times New Roman"/>
                <w:b/>
                <w:color w:val="000000" w:themeColor="text1"/>
                <w:sz w:val="24"/>
                <w:szCs w:val="24"/>
                <w:lang w:eastAsia="en-US"/>
              </w:rPr>
              <w:t xml:space="preserve"> Newton</w:t>
            </w:r>
          </w:p>
          <w:p w:rsidR="00BC53F7" w:rsidRPr="00837651" w:rsidRDefault="00BC53F7" w:rsidP="00B1333D">
            <w:pPr>
              <w:pStyle w:val="ListParagraph"/>
              <w:numPr>
                <w:ilvl w:val="0"/>
                <w:numId w:val="10"/>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Sử</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dụng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luật</w:t>
            </w:r>
            <w:proofErr w:type="spellEnd"/>
            <w:r w:rsidRPr="00837651">
              <w:rPr>
                <w:rFonts w:ascii="Times New Roman" w:hAnsi="Times New Roman"/>
                <w:color w:val="000000" w:themeColor="text1"/>
                <w:sz w:val="24"/>
                <w:szCs w:val="24"/>
                <w:lang w:eastAsia="en-US"/>
              </w:rPr>
              <w:t xml:space="preserve"> Newton </w:t>
            </w:r>
            <w:proofErr w:type="spellStart"/>
            <w:r w:rsidRPr="00837651">
              <w:rPr>
                <w:rFonts w:ascii="Times New Roman" w:hAnsi="Times New Roman"/>
                <w:color w:val="000000" w:themeColor="text1"/>
                <w:sz w:val="24"/>
                <w:szCs w:val="24"/>
                <w:lang w:eastAsia="en-US"/>
              </w:rPr>
              <w:t>thứ</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nhất</w:t>
            </w:r>
            <w:proofErr w:type="spellEnd"/>
          </w:p>
          <w:p w:rsidR="00BC53F7" w:rsidRPr="00837651" w:rsidRDefault="00BC53F7" w:rsidP="00B1333D">
            <w:pPr>
              <w:pStyle w:val="ListParagraph"/>
              <w:numPr>
                <w:ilvl w:val="0"/>
                <w:numId w:val="10"/>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hạt</w:t>
            </w:r>
            <w:proofErr w:type="spellEnd"/>
            <w:r w:rsidRPr="00837651">
              <w:rPr>
                <w:rFonts w:ascii="Times New Roman" w:hAnsi="Times New Roman"/>
                <w:color w:val="000000" w:themeColor="text1"/>
                <w:sz w:val="24"/>
                <w:szCs w:val="24"/>
                <w:lang w:eastAsia="en-US"/>
              </w:rPr>
              <w:t xml:space="preserve"> ở </w:t>
            </w:r>
            <w:proofErr w:type="spellStart"/>
            <w:r w:rsidRPr="00837651">
              <w:rPr>
                <w:rFonts w:ascii="Times New Roman" w:hAnsi="Times New Roman"/>
                <w:color w:val="000000" w:themeColor="text1"/>
                <w:sz w:val="24"/>
                <w:szCs w:val="24"/>
                <w:lang w:eastAsia="en-US"/>
              </w:rPr>
              <w:t>trạng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thái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cân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bằng</w:t>
            </w:r>
            <w:proofErr w:type="spellEnd"/>
          </w:p>
          <w:p w:rsidR="00BC53F7" w:rsidRPr="00837651" w:rsidRDefault="00BC53F7" w:rsidP="00B1333D">
            <w:pPr>
              <w:pStyle w:val="ListParagraph"/>
              <w:numPr>
                <w:ilvl w:val="0"/>
                <w:numId w:val="10"/>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Sử</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dụng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luật</w:t>
            </w:r>
            <w:proofErr w:type="spellEnd"/>
            <w:r w:rsidRPr="00837651">
              <w:rPr>
                <w:rFonts w:ascii="Times New Roman" w:hAnsi="Times New Roman"/>
                <w:color w:val="000000" w:themeColor="text1"/>
                <w:sz w:val="24"/>
                <w:szCs w:val="24"/>
                <w:lang w:eastAsia="en-US"/>
              </w:rPr>
              <w:t xml:space="preserve"> Newton </w:t>
            </w:r>
            <w:proofErr w:type="spellStart"/>
            <w:r w:rsidRPr="00837651">
              <w:rPr>
                <w:rFonts w:ascii="Times New Roman" w:hAnsi="Times New Roman"/>
                <w:color w:val="000000" w:themeColor="text1"/>
                <w:sz w:val="24"/>
                <w:szCs w:val="24"/>
                <w:lang w:eastAsia="en-US"/>
              </w:rPr>
              <w:t>thứ</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hai</w:t>
            </w:r>
            <w:proofErr w:type="spellEnd"/>
          </w:p>
          <w:p w:rsidR="00BC53F7" w:rsidRPr="00837651" w:rsidRDefault="00BC53F7" w:rsidP="00B1333D">
            <w:pPr>
              <w:pStyle w:val="ListParagraph"/>
              <w:numPr>
                <w:ilvl w:val="0"/>
                <w:numId w:val="10"/>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lực</w:t>
            </w:r>
            <w:proofErr w:type="spellEnd"/>
            <w:r w:rsidRPr="00837651">
              <w:rPr>
                <w:rFonts w:ascii="Times New Roman" w:hAnsi="Times New Roman"/>
                <w:color w:val="000000" w:themeColor="text1"/>
                <w:sz w:val="24"/>
                <w:szCs w:val="24"/>
                <w:lang w:eastAsia="en-US"/>
              </w:rPr>
              <w:t xml:space="preserve"> ma </w:t>
            </w:r>
            <w:proofErr w:type="spellStart"/>
            <w:r w:rsidRPr="00837651">
              <w:rPr>
                <w:rFonts w:ascii="Times New Roman" w:hAnsi="Times New Roman"/>
                <w:color w:val="000000" w:themeColor="text1"/>
                <w:sz w:val="24"/>
                <w:szCs w:val="24"/>
                <w:lang w:eastAsia="en-US"/>
              </w:rPr>
              <w:t>sát</w:t>
            </w:r>
            <w:proofErr w:type="spellEnd"/>
          </w:p>
          <w:p w:rsidR="00BC53F7" w:rsidRPr="00837651" w:rsidRDefault="00BC53F7" w:rsidP="00B1333D">
            <w:pPr>
              <w:pStyle w:val="ListParagraph"/>
              <w:numPr>
                <w:ilvl w:val="0"/>
                <w:numId w:val="10"/>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lực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học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tròn</w:t>
            </w:r>
            <w:proofErr w:type="spellEnd"/>
          </w:p>
          <w:p w:rsidR="00BC53F7" w:rsidRPr="00837651" w:rsidRDefault="00BC53F7" w:rsidP="00B1333D">
            <w:pPr>
              <w:pStyle w:val="ListParagraph"/>
              <w:numPr>
                <w:ilvl w:val="0"/>
                <w:numId w:val="10"/>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lực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cơ</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bản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tự</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nhiên</w:t>
            </w:r>
            <w:proofErr w:type="spellEnd"/>
          </w:p>
        </w:tc>
        <w:tc>
          <w:tcPr>
            <w:tcW w:w="3168" w:type="dxa"/>
          </w:tcPr>
          <w:p w:rsidR="00BC53F7" w:rsidRPr="00837651" w:rsidRDefault="00933F70" w:rsidP="00B1333D">
            <w:pPr>
              <w:widowControl w:val="0"/>
              <w:numPr>
                <w:ilvl w:val="0"/>
                <w:numId w:val="34"/>
              </w:numPr>
              <w:suppressAutoHyphens w:val="0"/>
              <w:spacing w:line="276" w:lineRule="auto"/>
              <w:ind w:left="933" w:hanging="933"/>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các định luật Newton trong chuyển động để giải quyết các bài toán động lực học tuyến tính</w:t>
            </w:r>
          </w:p>
          <w:p w:rsidR="006276E9" w:rsidRPr="00837651" w:rsidRDefault="006276E9" w:rsidP="006276E9">
            <w:pPr>
              <w:widowControl w:val="0"/>
              <w:suppressAutoHyphens w:val="0"/>
              <w:spacing w:line="276" w:lineRule="auto"/>
              <w:ind w:left="360"/>
              <w:rPr>
                <w:rFonts w:ascii="Times New Roman" w:hAnsi="Times New Roman"/>
                <w:noProof/>
                <w:color w:val="000000" w:themeColor="text1"/>
                <w:sz w:val="24"/>
                <w:szCs w:val="24"/>
                <w:lang w:eastAsia="en-US"/>
              </w:rPr>
            </w:pPr>
          </w:p>
        </w:tc>
        <w:tc>
          <w:tcPr>
            <w:tcW w:w="1409" w:type="dxa"/>
          </w:tcPr>
          <w:p w:rsidR="00BC53F7" w:rsidRPr="00837651" w:rsidRDefault="00793C22" w:rsidP="00793C22">
            <w:pPr>
              <w:jc w:val="center"/>
              <w:rPr>
                <w:rFonts w:ascii="Times New Roman" w:hAnsi="Times New Roman"/>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r w:rsidRPr="00837651">
              <w:rPr>
                <w:rFonts w:ascii="Times New Roman" w:hAnsi="Times New Roman"/>
                <w:color w:val="000000" w:themeColor="text1"/>
                <w:sz w:val="24"/>
                <w:szCs w:val="24"/>
                <w:lang w:eastAsia="en-US"/>
              </w:rPr>
              <w:t xml:space="preserve"> </w:t>
            </w:r>
          </w:p>
        </w:tc>
      </w:tr>
      <w:tr w:rsidR="003F7B85" w:rsidRPr="00837651" w:rsidTr="00162F52">
        <w:trPr>
          <w:trHeight w:val="821"/>
          <w:jc w:val="center"/>
        </w:trPr>
        <w:tc>
          <w:tcPr>
            <w:tcW w:w="870" w:type="dxa"/>
          </w:tcPr>
          <w:p w:rsidR="003F7B85" w:rsidRPr="00837651" w:rsidRDefault="00BC53F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5</w:t>
            </w:r>
          </w:p>
        </w:tc>
        <w:tc>
          <w:tcPr>
            <w:tcW w:w="3612" w:type="dxa"/>
          </w:tcPr>
          <w:p w:rsidR="0087098F" w:rsidRPr="00837651" w:rsidRDefault="0087098F" w:rsidP="00B1333D">
            <w:pPr>
              <w:pStyle w:val="ListParagraph"/>
              <w:numPr>
                <w:ilvl w:val="0"/>
                <w:numId w:val="5"/>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Công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năng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thế</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năng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bảo</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toàn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năng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lượng</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Công</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lý</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công</w:t>
            </w:r>
            <w:proofErr w:type="spellEnd"/>
            <w:r w:rsidRPr="00837651">
              <w:rPr>
                <w:rFonts w:ascii="Times New Roman" w:hAnsi="Times New Roman"/>
                <w:color w:val="000000" w:themeColor="text1"/>
                <w:sz w:val="24"/>
                <w:szCs w:val="24"/>
                <w:lang w:eastAsia="en-US"/>
              </w:rPr>
              <w:t xml:space="preserve"> – </w:t>
            </w: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Công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với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lực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thay</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đổi</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Công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suất</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Thế</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hấp</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dẫn</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Thế</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đàn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hồi</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lực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bảo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toàn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không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bảo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toàn</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Lực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thế</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năng</w:t>
            </w:r>
            <w:proofErr w:type="spellEnd"/>
          </w:p>
          <w:p w:rsidR="0087098F" w:rsidRPr="00837651" w:rsidRDefault="0087098F" w:rsidP="00B1333D">
            <w:pPr>
              <w:pStyle w:val="ListParagraph"/>
              <w:numPr>
                <w:ilvl w:val="0"/>
                <w:numId w:val="11"/>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Giản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đồ</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p>
          <w:p w:rsidR="003F7B85" w:rsidRPr="00837651" w:rsidRDefault="003F7B85" w:rsidP="00FE38CE">
            <w:pPr>
              <w:suppressAutoHyphens w:val="0"/>
              <w:spacing w:line="276" w:lineRule="auto"/>
              <w:rPr>
                <w:rFonts w:ascii="Times New Roman" w:hAnsi="Times New Roman"/>
                <w:noProof/>
                <w:color w:val="000000" w:themeColor="text1"/>
                <w:sz w:val="24"/>
                <w:szCs w:val="24"/>
                <w:lang w:eastAsia="en-US"/>
              </w:rPr>
            </w:pPr>
          </w:p>
        </w:tc>
        <w:tc>
          <w:tcPr>
            <w:tcW w:w="3168" w:type="dxa"/>
          </w:tcPr>
          <w:p w:rsidR="003F7B85" w:rsidRPr="00837651" w:rsidRDefault="00A84974" w:rsidP="00B1333D">
            <w:pPr>
              <w:widowControl w:val="0"/>
              <w:numPr>
                <w:ilvl w:val="0"/>
                <w:numId w:val="35"/>
              </w:numPr>
              <w:suppressAutoHyphens w:val="0"/>
              <w:spacing w:line="276" w:lineRule="auto"/>
              <w:ind w:left="933" w:hanging="933"/>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Sử dụng phương pháp công – năng lượng để giải các bài toán động lực học bao gồm các lực bảo toàn và không bảo toàn</w:t>
            </w:r>
          </w:p>
          <w:p w:rsidR="006276E9" w:rsidRPr="00837651" w:rsidRDefault="006276E9" w:rsidP="006276E9">
            <w:pPr>
              <w:widowControl w:val="0"/>
              <w:suppressAutoHyphens w:val="0"/>
              <w:spacing w:line="276" w:lineRule="auto"/>
              <w:ind w:left="360"/>
              <w:rPr>
                <w:rFonts w:ascii="Times New Roman" w:hAnsi="Times New Roman"/>
                <w:noProof/>
                <w:color w:val="000000" w:themeColor="text1"/>
                <w:sz w:val="24"/>
                <w:szCs w:val="24"/>
                <w:lang w:eastAsia="en-US"/>
              </w:rPr>
            </w:pPr>
          </w:p>
        </w:tc>
        <w:tc>
          <w:tcPr>
            <w:tcW w:w="1409" w:type="dxa"/>
          </w:tcPr>
          <w:p w:rsidR="003F7B85"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3F7B85" w:rsidRPr="00837651" w:rsidTr="00162F52">
        <w:trPr>
          <w:trHeight w:val="821"/>
          <w:jc w:val="center"/>
        </w:trPr>
        <w:tc>
          <w:tcPr>
            <w:tcW w:w="870" w:type="dxa"/>
          </w:tcPr>
          <w:p w:rsidR="003F7B85" w:rsidRPr="00837651" w:rsidRDefault="00BC53F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6</w:t>
            </w:r>
          </w:p>
        </w:tc>
        <w:tc>
          <w:tcPr>
            <w:tcW w:w="3612" w:type="dxa"/>
          </w:tcPr>
          <w:p w:rsidR="0087098F" w:rsidRPr="00837651" w:rsidRDefault="0087098F" w:rsidP="00B1333D">
            <w:pPr>
              <w:pStyle w:val="ListParagraph"/>
              <w:numPr>
                <w:ilvl w:val="0"/>
                <w:numId w:val="5"/>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lượng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xung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lượng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va</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chạm</w:t>
            </w:r>
            <w:proofErr w:type="spellEnd"/>
          </w:p>
          <w:p w:rsidR="0087098F" w:rsidRPr="00837651" w:rsidRDefault="0087098F" w:rsidP="00B1333D">
            <w:pPr>
              <w:pStyle w:val="ListParagraph"/>
              <w:numPr>
                <w:ilvl w:val="0"/>
                <w:numId w:val="12"/>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xung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
          <w:p w:rsidR="0087098F" w:rsidRPr="00837651" w:rsidRDefault="0087098F" w:rsidP="00B1333D">
            <w:pPr>
              <w:pStyle w:val="ListParagraph"/>
              <w:numPr>
                <w:ilvl w:val="0"/>
                <w:numId w:val="12"/>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Bảo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toàn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p>
          <w:p w:rsidR="0087098F" w:rsidRPr="00837651" w:rsidRDefault="0087098F" w:rsidP="00B1333D">
            <w:pPr>
              <w:pStyle w:val="ListParagraph"/>
              <w:numPr>
                <w:ilvl w:val="0"/>
                <w:numId w:val="12"/>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Bảo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toàn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chạm</w:t>
            </w:r>
            <w:proofErr w:type="spellEnd"/>
          </w:p>
          <w:p w:rsidR="0087098F" w:rsidRPr="00837651" w:rsidRDefault="0087098F" w:rsidP="00B1333D">
            <w:pPr>
              <w:pStyle w:val="ListParagraph"/>
              <w:numPr>
                <w:ilvl w:val="0"/>
                <w:numId w:val="12"/>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Va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chạm</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đàn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hồi</w:t>
            </w:r>
            <w:proofErr w:type="spellEnd"/>
          </w:p>
          <w:p w:rsidR="0087098F" w:rsidRPr="00837651" w:rsidRDefault="0087098F" w:rsidP="00B1333D">
            <w:pPr>
              <w:pStyle w:val="ListParagraph"/>
              <w:numPr>
                <w:ilvl w:val="0"/>
                <w:numId w:val="12"/>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Khối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tâm</w:t>
            </w:r>
            <w:proofErr w:type="spellEnd"/>
          </w:p>
          <w:p w:rsidR="003F7B85" w:rsidRPr="00837651" w:rsidRDefault="0087098F" w:rsidP="00B1333D">
            <w:pPr>
              <w:pStyle w:val="ListParagraph"/>
              <w:numPr>
                <w:ilvl w:val="0"/>
                <w:numId w:val="12"/>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Lực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đẩy</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tên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lửa</w:t>
            </w:r>
            <w:proofErr w:type="spellEnd"/>
          </w:p>
        </w:tc>
        <w:tc>
          <w:tcPr>
            <w:tcW w:w="3168" w:type="dxa"/>
          </w:tcPr>
          <w:p w:rsidR="003F7B85" w:rsidRPr="00837651" w:rsidRDefault="00A84974" w:rsidP="00B1333D">
            <w:pPr>
              <w:widowControl w:val="0"/>
              <w:numPr>
                <w:ilvl w:val="0"/>
                <w:numId w:val="36"/>
              </w:numPr>
              <w:suppressAutoHyphens w:val="0"/>
              <w:spacing w:line="276" w:lineRule="auto"/>
              <w:ind w:left="933" w:hanging="933"/>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được phương pháp động lượng – xung lượng để giải các bài toán bao gồm biến đổi chuyển động do va chạm đàn hồi và va chạm mềm.</w:t>
            </w:r>
          </w:p>
          <w:p w:rsidR="00020801" w:rsidRPr="00837651" w:rsidRDefault="00020801" w:rsidP="00020801">
            <w:pPr>
              <w:widowControl w:val="0"/>
              <w:suppressAutoHyphens w:val="0"/>
              <w:spacing w:line="276" w:lineRule="auto"/>
              <w:ind w:left="360"/>
              <w:rPr>
                <w:rFonts w:ascii="Times New Roman" w:hAnsi="Times New Roman"/>
                <w:noProof/>
                <w:color w:val="000000" w:themeColor="text1"/>
                <w:sz w:val="24"/>
                <w:szCs w:val="24"/>
                <w:lang w:eastAsia="en-US"/>
              </w:rPr>
            </w:pPr>
          </w:p>
        </w:tc>
        <w:tc>
          <w:tcPr>
            <w:tcW w:w="1409" w:type="dxa"/>
          </w:tcPr>
          <w:p w:rsidR="003F7B85"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3F7B85" w:rsidRPr="00837651" w:rsidTr="00162F52">
        <w:trPr>
          <w:trHeight w:val="821"/>
          <w:jc w:val="center"/>
        </w:trPr>
        <w:tc>
          <w:tcPr>
            <w:tcW w:w="870" w:type="dxa"/>
          </w:tcPr>
          <w:p w:rsidR="003F7B85" w:rsidRPr="00837651" w:rsidRDefault="00BC53F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7</w:t>
            </w:r>
          </w:p>
        </w:tc>
        <w:tc>
          <w:tcPr>
            <w:tcW w:w="3612" w:type="dxa"/>
          </w:tcPr>
          <w:p w:rsidR="0087098F" w:rsidRPr="00837651" w:rsidRDefault="0087098F" w:rsidP="00B1333D">
            <w:pPr>
              <w:pStyle w:val="ListParagraph"/>
              <w:numPr>
                <w:ilvl w:val="0"/>
                <w:numId w:val="5"/>
              </w:numPr>
              <w:suppressAutoHyphens w:val="0"/>
              <w:autoSpaceDE w:val="0"/>
              <w:autoSpaceDN w:val="0"/>
              <w:adjustRightInd w:val="0"/>
              <w:spacing w:before="120" w:line="276" w:lineRule="auto"/>
              <w:ind w:left="612" w:hanging="63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quay </w:t>
            </w:r>
            <w:proofErr w:type="spellStart"/>
            <w:r w:rsidRPr="00837651">
              <w:rPr>
                <w:rFonts w:ascii="Times New Roman" w:hAnsi="Times New Roman"/>
                <w:b/>
                <w:color w:val="000000" w:themeColor="text1"/>
                <w:sz w:val="24"/>
                <w:szCs w:val="24"/>
                <w:lang w:eastAsia="en-US"/>
              </w:rPr>
              <w:t>của</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vật</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rắn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lực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học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của</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quay</w:t>
            </w:r>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Vận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góc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quay </w:t>
            </w:r>
            <w:proofErr w:type="spellStart"/>
            <w:r w:rsidRPr="00837651">
              <w:rPr>
                <w:rFonts w:ascii="Times New Roman" w:hAnsi="Times New Roman"/>
                <w:color w:val="000000" w:themeColor="text1"/>
                <w:sz w:val="24"/>
                <w:szCs w:val="24"/>
                <w:lang w:eastAsia="en-US"/>
              </w:rPr>
              <w:t>với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góc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không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đổi</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Liên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quan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tuyến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tính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học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góc</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trong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quay</w:t>
            </w:r>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lý</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trục</w:t>
            </w:r>
            <w:proofErr w:type="spellEnd"/>
            <w:r w:rsidRPr="00837651">
              <w:rPr>
                <w:rFonts w:ascii="Times New Roman" w:hAnsi="Times New Roman"/>
                <w:color w:val="000000" w:themeColor="text1"/>
                <w:sz w:val="24"/>
                <w:szCs w:val="24"/>
                <w:lang w:eastAsia="en-US"/>
              </w:rPr>
              <w:t xml:space="preserve"> song </w:t>
            </w:r>
            <w:proofErr w:type="spellStart"/>
            <w:r w:rsidRPr="00837651">
              <w:rPr>
                <w:rFonts w:ascii="Times New Roman" w:hAnsi="Times New Roman"/>
                <w:color w:val="000000" w:themeColor="text1"/>
                <w:sz w:val="24"/>
                <w:szCs w:val="24"/>
                <w:lang w:eastAsia="en-US"/>
              </w:rPr>
              <w:t>song</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Tính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toán</w:t>
            </w:r>
            <w:proofErr w:type="spellEnd"/>
            <w:r w:rsidRPr="00837651">
              <w:rPr>
                <w:rFonts w:ascii="Times New Roman" w:hAnsi="Times New Roman"/>
                <w:color w:val="000000" w:themeColor="text1"/>
                <w:sz w:val="24"/>
                <w:szCs w:val="24"/>
                <w:lang w:eastAsia="en-US"/>
              </w:rPr>
              <w:t xml:space="preserve"> moment </w:t>
            </w:r>
            <w:proofErr w:type="spellStart"/>
            <w:r w:rsidRPr="00837651">
              <w:rPr>
                <w:rFonts w:ascii="Times New Roman" w:hAnsi="Times New Roman"/>
                <w:color w:val="000000" w:themeColor="text1"/>
                <w:sz w:val="24"/>
                <w:szCs w:val="24"/>
                <w:lang w:eastAsia="en-US"/>
              </w:rPr>
              <w:t>quán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tính</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Momen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xoắn</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Momen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xoắn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góc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rắn</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rắn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xung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quanh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một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trục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thay</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đổi</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Công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công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suất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trong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quay</w:t>
            </w:r>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góc</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lastRenderedPageBreak/>
              <w:t>Bảo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toàn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góc</w:t>
            </w:r>
            <w:proofErr w:type="spellEnd"/>
          </w:p>
          <w:p w:rsidR="0087098F" w:rsidRPr="00837651" w:rsidRDefault="0087098F" w:rsidP="00B1333D">
            <w:pPr>
              <w:pStyle w:val="ListParagraph"/>
              <w:numPr>
                <w:ilvl w:val="0"/>
                <w:numId w:val="13"/>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Tiến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con quay </w:t>
            </w:r>
            <w:proofErr w:type="spellStart"/>
            <w:r w:rsidRPr="00837651">
              <w:rPr>
                <w:rFonts w:ascii="Times New Roman" w:hAnsi="Times New Roman"/>
                <w:color w:val="000000" w:themeColor="text1"/>
                <w:sz w:val="24"/>
                <w:szCs w:val="24"/>
                <w:lang w:eastAsia="en-US"/>
              </w:rPr>
              <w:t>hồi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chuyển</w:t>
            </w:r>
            <w:proofErr w:type="spellEnd"/>
          </w:p>
          <w:p w:rsidR="003F7B85" w:rsidRPr="00837651" w:rsidRDefault="003F7B85" w:rsidP="00FE38CE">
            <w:pPr>
              <w:suppressAutoHyphens w:val="0"/>
              <w:spacing w:line="276" w:lineRule="auto"/>
              <w:rPr>
                <w:rFonts w:ascii="Times New Roman" w:hAnsi="Times New Roman"/>
                <w:noProof/>
                <w:color w:val="000000" w:themeColor="text1"/>
                <w:sz w:val="24"/>
                <w:szCs w:val="24"/>
                <w:lang w:eastAsia="en-US"/>
              </w:rPr>
            </w:pPr>
          </w:p>
        </w:tc>
        <w:tc>
          <w:tcPr>
            <w:tcW w:w="3168" w:type="dxa"/>
          </w:tcPr>
          <w:p w:rsidR="003F7B85" w:rsidRPr="00837651" w:rsidRDefault="00A84974" w:rsidP="00B1333D">
            <w:pPr>
              <w:widowControl w:val="0"/>
              <w:numPr>
                <w:ilvl w:val="0"/>
                <w:numId w:val="37"/>
              </w:numPr>
              <w:suppressAutoHyphens w:val="0"/>
              <w:spacing w:line="276" w:lineRule="auto"/>
              <w:ind w:left="933" w:hanging="933"/>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Áp dụng</w:t>
            </w:r>
            <w:r w:rsidR="002A1F97" w:rsidRPr="00837651">
              <w:rPr>
                <w:rFonts w:ascii="Times New Roman" w:hAnsi="Times New Roman"/>
                <w:noProof/>
                <w:color w:val="000000" w:themeColor="text1"/>
                <w:sz w:val="24"/>
                <w:szCs w:val="24"/>
                <w:lang w:eastAsia="en-US"/>
              </w:rPr>
              <w:t xml:space="preserve"> các định luật Newton tương tự trong chuyển động quay để giải quyết các bài toán chuyển động quay.</w:t>
            </w:r>
          </w:p>
          <w:p w:rsidR="002A1F97" w:rsidRPr="00837651" w:rsidRDefault="002A1F97" w:rsidP="002A1F97">
            <w:pPr>
              <w:widowControl w:val="0"/>
              <w:suppressAutoHyphens w:val="0"/>
              <w:spacing w:line="276" w:lineRule="auto"/>
              <w:ind w:left="360"/>
              <w:rPr>
                <w:rFonts w:ascii="Times New Roman" w:hAnsi="Times New Roman"/>
                <w:noProof/>
                <w:color w:val="000000" w:themeColor="text1"/>
                <w:sz w:val="24"/>
                <w:szCs w:val="24"/>
                <w:lang w:eastAsia="en-US"/>
              </w:rPr>
            </w:pPr>
          </w:p>
        </w:tc>
        <w:tc>
          <w:tcPr>
            <w:tcW w:w="1409" w:type="dxa"/>
          </w:tcPr>
          <w:p w:rsidR="003F7B85"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162F52" w:rsidRPr="00837651" w:rsidTr="00162F52">
        <w:trPr>
          <w:trHeight w:val="821"/>
          <w:jc w:val="center"/>
        </w:trPr>
        <w:tc>
          <w:tcPr>
            <w:tcW w:w="870" w:type="dxa"/>
          </w:tcPr>
          <w:p w:rsidR="00162F52" w:rsidRPr="00837651" w:rsidRDefault="00BC53F7"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lastRenderedPageBreak/>
              <w:t>8</w:t>
            </w:r>
          </w:p>
        </w:tc>
        <w:tc>
          <w:tcPr>
            <w:tcW w:w="3612" w:type="dxa"/>
          </w:tcPr>
          <w:p w:rsidR="00162F52" w:rsidRPr="00837651" w:rsidRDefault="00634FC2" w:rsidP="00634FC2">
            <w:pPr>
              <w:widowControl w:val="0"/>
              <w:suppressAutoHyphens w:val="0"/>
              <w:jc w:val="both"/>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Kiếm tra giữa kỳ</w:t>
            </w:r>
          </w:p>
        </w:tc>
        <w:tc>
          <w:tcPr>
            <w:tcW w:w="3168" w:type="dxa"/>
          </w:tcPr>
          <w:p w:rsidR="00162F52" w:rsidRPr="00837651" w:rsidRDefault="00162F52" w:rsidP="00FE38CE">
            <w:pPr>
              <w:widowControl w:val="0"/>
              <w:suppressAutoHyphens w:val="0"/>
              <w:spacing w:line="276" w:lineRule="auto"/>
              <w:rPr>
                <w:rFonts w:ascii="Times New Roman" w:hAnsi="Times New Roman"/>
                <w:noProof/>
                <w:color w:val="000000" w:themeColor="text1"/>
                <w:sz w:val="24"/>
                <w:szCs w:val="24"/>
                <w:lang w:eastAsia="en-US"/>
              </w:rPr>
            </w:pPr>
          </w:p>
        </w:tc>
        <w:tc>
          <w:tcPr>
            <w:tcW w:w="1409" w:type="dxa"/>
          </w:tcPr>
          <w:p w:rsidR="00162F52" w:rsidRPr="00837651" w:rsidRDefault="00162F52" w:rsidP="00FE38CE">
            <w:pPr>
              <w:widowControl w:val="0"/>
              <w:suppressAutoHyphens w:val="0"/>
              <w:spacing w:line="276" w:lineRule="auto"/>
              <w:rPr>
                <w:rFonts w:ascii="Times New Roman" w:hAnsi="Times New Roman"/>
                <w:noProof/>
                <w:color w:val="000000" w:themeColor="text1"/>
                <w:sz w:val="24"/>
                <w:szCs w:val="24"/>
                <w:lang w:eastAsia="en-US"/>
              </w:rPr>
            </w:pPr>
          </w:p>
        </w:tc>
      </w:tr>
      <w:tr w:rsidR="00162F52" w:rsidRPr="00837651" w:rsidTr="00FE38CE">
        <w:trPr>
          <w:jc w:val="center"/>
        </w:trPr>
        <w:tc>
          <w:tcPr>
            <w:tcW w:w="870" w:type="dxa"/>
          </w:tcPr>
          <w:p w:rsidR="00162F52" w:rsidRPr="00837651" w:rsidRDefault="00634FC2"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9</w:t>
            </w:r>
          </w:p>
        </w:tc>
        <w:tc>
          <w:tcPr>
            <w:tcW w:w="3612" w:type="dxa"/>
          </w:tcPr>
          <w:p w:rsidR="00634FC2" w:rsidRPr="00837651" w:rsidRDefault="00634FC2" w:rsidP="00B1333D">
            <w:pPr>
              <w:pStyle w:val="ListParagraph"/>
              <w:numPr>
                <w:ilvl w:val="0"/>
                <w:numId w:val="5"/>
              </w:numPr>
              <w:suppressAutoHyphens w:val="0"/>
              <w:autoSpaceDE w:val="0"/>
              <w:autoSpaceDN w:val="0"/>
              <w:adjustRightInd w:val="0"/>
              <w:spacing w:before="120" w:line="276" w:lineRule="auto"/>
              <w:ind w:left="612" w:hanging="63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Cân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bằng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đàn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hồi</w:t>
            </w:r>
            <w:proofErr w:type="spellEnd"/>
          </w:p>
          <w:p w:rsidR="00634FC2" w:rsidRPr="00837651" w:rsidRDefault="00634FC2" w:rsidP="00B1333D">
            <w:pPr>
              <w:pStyle w:val="ListParagraph"/>
              <w:numPr>
                <w:ilvl w:val="0"/>
                <w:numId w:val="14"/>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Điều</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kiện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cân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bằng</w:t>
            </w:r>
            <w:proofErr w:type="spellEnd"/>
          </w:p>
          <w:p w:rsidR="00634FC2" w:rsidRPr="00837651" w:rsidRDefault="00634FC2" w:rsidP="00B1333D">
            <w:pPr>
              <w:pStyle w:val="ListParagraph"/>
              <w:numPr>
                <w:ilvl w:val="0"/>
                <w:numId w:val="14"/>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Tâm</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hấp</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dẫn</w:t>
            </w:r>
            <w:proofErr w:type="spellEnd"/>
          </w:p>
          <w:p w:rsidR="00634FC2" w:rsidRPr="00837651" w:rsidRDefault="00634FC2" w:rsidP="00B1333D">
            <w:pPr>
              <w:pStyle w:val="ListParagraph"/>
              <w:numPr>
                <w:ilvl w:val="0"/>
                <w:numId w:val="14"/>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Giải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bài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toán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cân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bằng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rắn</w:t>
            </w:r>
            <w:proofErr w:type="spellEnd"/>
          </w:p>
          <w:p w:rsidR="002A1F97" w:rsidRPr="00837651" w:rsidRDefault="00634FC2" w:rsidP="00B1333D">
            <w:pPr>
              <w:pStyle w:val="ListParagraph"/>
              <w:numPr>
                <w:ilvl w:val="0"/>
                <w:numId w:val="14"/>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Ứng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suất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sức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suất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đàn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hồi</w:t>
            </w:r>
            <w:proofErr w:type="spellEnd"/>
          </w:p>
          <w:p w:rsidR="00162F52" w:rsidRPr="00837651" w:rsidRDefault="00634FC2" w:rsidP="00B1333D">
            <w:pPr>
              <w:pStyle w:val="ListParagraph"/>
              <w:numPr>
                <w:ilvl w:val="0"/>
                <w:numId w:val="14"/>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Tính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đàn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hồi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tính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dẻo</w:t>
            </w:r>
            <w:proofErr w:type="spellEnd"/>
          </w:p>
        </w:tc>
        <w:tc>
          <w:tcPr>
            <w:tcW w:w="3168" w:type="dxa"/>
          </w:tcPr>
          <w:p w:rsidR="00162F52" w:rsidRPr="00837651" w:rsidRDefault="002A1F97" w:rsidP="00B1333D">
            <w:pPr>
              <w:widowControl w:val="0"/>
              <w:numPr>
                <w:ilvl w:val="0"/>
                <w:numId w:val="38"/>
              </w:numPr>
              <w:suppressAutoHyphens w:val="0"/>
              <w:spacing w:line="276" w:lineRule="auto"/>
              <w:ind w:left="933" w:hanging="933"/>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4"/>
                <w:szCs w:val="24"/>
                <w:lang w:eastAsia="en-US"/>
              </w:rPr>
              <w:t>Áp dụng các kiến thức cơ bản về tĩnh học cho vật và hệ nhiều vật</w:t>
            </w:r>
          </w:p>
          <w:p w:rsidR="002A1F97" w:rsidRPr="00837651" w:rsidRDefault="002A1F97" w:rsidP="002A1F97">
            <w:pPr>
              <w:widowControl w:val="0"/>
              <w:suppressAutoHyphens w:val="0"/>
              <w:spacing w:line="276" w:lineRule="auto"/>
              <w:ind w:left="360"/>
              <w:rPr>
                <w:rFonts w:ascii="Times New Roman" w:hAnsi="Times New Roman"/>
                <w:noProof/>
                <w:color w:val="000000" w:themeColor="text1"/>
                <w:sz w:val="24"/>
                <w:szCs w:val="24"/>
                <w:lang w:val="vi-VN" w:eastAsia="en-US"/>
              </w:rPr>
            </w:pPr>
          </w:p>
        </w:tc>
        <w:tc>
          <w:tcPr>
            <w:tcW w:w="1409" w:type="dxa"/>
          </w:tcPr>
          <w:p w:rsidR="00162F52"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3F7B85" w:rsidRPr="00837651" w:rsidTr="00FE38CE">
        <w:trPr>
          <w:jc w:val="center"/>
        </w:trPr>
        <w:tc>
          <w:tcPr>
            <w:tcW w:w="870" w:type="dxa"/>
          </w:tcPr>
          <w:p w:rsidR="003F7B85" w:rsidRPr="00837651" w:rsidRDefault="00634FC2" w:rsidP="00FE38CE">
            <w:pPr>
              <w:widowControl w:val="0"/>
              <w:suppressAutoHyphens w:val="0"/>
              <w:spacing w:line="276" w:lineRule="auto"/>
              <w:jc w:val="center"/>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10</w:t>
            </w:r>
          </w:p>
        </w:tc>
        <w:tc>
          <w:tcPr>
            <w:tcW w:w="3612" w:type="dxa"/>
          </w:tcPr>
          <w:p w:rsidR="0087098F" w:rsidRPr="00837651" w:rsidRDefault="0087098F" w:rsidP="00B1333D">
            <w:pPr>
              <w:pStyle w:val="ListParagraph"/>
              <w:numPr>
                <w:ilvl w:val="0"/>
                <w:numId w:val="5"/>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Hấp</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dẫn</w:t>
            </w:r>
            <w:proofErr w:type="spellEnd"/>
          </w:p>
          <w:p w:rsidR="0087098F" w:rsidRPr="00837651" w:rsidRDefault="0087098F" w:rsidP="00B1333D">
            <w:pPr>
              <w:pStyle w:val="ListParagraph"/>
              <w:numPr>
                <w:ilvl w:val="0"/>
                <w:numId w:val="15"/>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luật</w:t>
            </w:r>
            <w:proofErr w:type="spellEnd"/>
            <w:r w:rsidRPr="00837651">
              <w:rPr>
                <w:rFonts w:ascii="Times New Roman" w:hAnsi="Times New Roman"/>
                <w:color w:val="000000" w:themeColor="text1"/>
                <w:sz w:val="24"/>
                <w:szCs w:val="24"/>
                <w:lang w:eastAsia="en-US"/>
              </w:rPr>
              <w:t xml:space="preserve"> Newton </w:t>
            </w:r>
            <w:proofErr w:type="spellStart"/>
            <w:r w:rsidRPr="00837651">
              <w:rPr>
                <w:rFonts w:ascii="Times New Roman" w:hAnsi="Times New Roman"/>
                <w:color w:val="000000" w:themeColor="text1"/>
                <w:sz w:val="24"/>
                <w:szCs w:val="24"/>
                <w:lang w:eastAsia="en-US"/>
              </w:rPr>
              <w:t>về</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hấp</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dẫn</w:t>
            </w:r>
            <w:proofErr w:type="spellEnd"/>
          </w:p>
          <w:p w:rsidR="0087098F" w:rsidRPr="00837651" w:rsidRDefault="0087098F" w:rsidP="00B1333D">
            <w:pPr>
              <w:pStyle w:val="ListParagraph"/>
              <w:numPr>
                <w:ilvl w:val="0"/>
                <w:numId w:val="15"/>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Trọng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p>
          <w:p w:rsidR="0087098F" w:rsidRPr="00837651" w:rsidRDefault="0087098F" w:rsidP="00B1333D">
            <w:pPr>
              <w:pStyle w:val="ListParagraph"/>
              <w:numPr>
                <w:ilvl w:val="0"/>
                <w:numId w:val="15"/>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Thế</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hấp</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dẫn</w:t>
            </w:r>
            <w:proofErr w:type="spellEnd"/>
          </w:p>
          <w:p w:rsidR="0087098F" w:rsidRPr="00837651" w:rsidRDefault="0087098F" w:rsidP="00B1333D">
            <w:pPr>
              <w:pStyle w:val="ListParagraph"/>
              <w:numPr>
                <w:ilvl w:val="0"/>
                <w:numId w:val="15"/>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vệ</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tinh</w:t>
            </w:r>
            <w:proofErr w:type="spellEnd"/>
          </w:p>
          <w:p w:rsidR="0087098F" w:rsidRPr="00837651" w:rsidRDefault="0087098F" w:rsidP="00B1333D">
            <w:pPr>
              <w:pStyle w:val="ListParagraph"/>
              <w:numPr>
                <w:ilvl w:val="0"/>
                <w:numId w:val="15"/>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luật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Kepler</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hành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tinh</w:t>
            </w:r>
            <w:proofErr w:type="spellEnd"/>
          </w:p>
          <w:p w:rsidR="0087098F" w:rsidRPr="00837651" w:rsidRDefault="0087098F" w:rsidP="00B1333D">
            <w:pPr>
              <w:pStyle w:val="ListParagraph"/>
              <w:numPr>
                <w:ilvl w:val="0"/>
                <w:numId w:val="15"/>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Phân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bố</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khối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cầu</w:t>
            </w:r>
            <w:proofErr w:type="spellEnd"/>
          </w:p>
          <w:p w:rsidR="0087098F" w:rsidRPr="00837651" w:rsidRDefault="0087098F" w:rsidP="00B1333D">
            <w:pPr>
              <w:pStyle w:val="ListParagraph"/>
              <w:numPr>
                <w:ilvl w:val="0"/>
                <w:numId w:val="15"/>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Trọng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biểu</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kiến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sự</w:t>
            </w:r>
            <w:proofErr w:type="spellEnd"/>
            <w:r w:rsidRPr="00837651">
              <w:rPr>
                <w:rFonts w:ascii="Times New Roman" w:hAnsi="Times New Roman"/>
                <w:color w:val="000000" w:themeColor="text1"/>
                <w:sz w:val="24"/>
                <w:szCs w:val="24"/>
                <w:lang w:eastAsia="en-US"/>
              </w:rPr>
              <w:t xml:space="preserve"> quay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trái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đất</w:t>
            </w:r>
            <w:proofErr w:type="spellEnd"/>
          </w:p>
          <w:p w:rsidR="0087098F" w:rsidRPr="00837651" w:rsidRDefault="0087098F" w:rsidP="00B1333D">
            <w:pPr>
              <w:pStyle w:val="ListParagraph"/>
              <w:numPr>
                <w:ilvl w:val="0"/>
                <w:numId w:val="15"/>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Lỗ</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đen</w:t>
            </w:r>
            <w:proofErr w:type="spellEnd"/>
          </w:p>
          <w:p w:rsidR="003F7B85" w:rsidRPr="00837651" w:rsidRDefault="003F7B85" w:rsidP="00FE38CE">
            <w:pPr>
              <w:widowControl w:val="0"/>
              <w:suppressAutoHyphens w:val="0"/>
              <w:rPr>
                <w:rFonts w:ascii="Times New Roman" w:hAnsi="Times New Roman"/>
                <w:noProof/>
                <w:color w:val="000000" w:themeColor="text1"/>
                <w:sz w:val="24"/>
                <w:szCs w:val="24"/>
                <w:lang w:val="vi-VN" w:eastAsia="en-US"/>
              </w:rPr>
            </w:pPr>
          </w:p>
        </w:tc>
        <w:tc>
          <w:tcPr>
            <w:tcW w:w="3168" w:type="dxa"/>
          </w:tcPr>
          <w:p w:rsidR="005802CE" w:rsidRPr="00837651" w:rsidRDefault="002A1F97" w:rsidP="00B1333D">
            <w:pPr>
              <w:widowControl w:val="0"/>
              <w:numPr>
                <w:ilvl w:val="0"/>
                <w:numId w:val="39"/>
              </w:numPr>
              <w:suppressAutoHyphens w:val="0"/>
              <w:spacing w:line="276" w:lineRule="auto"/>
              <w:ind w:left="933" w:hanging="93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Hiểu biết cơ bản về h</w:t>
            </w:r>
            <w:r w:rsidR="005802CE" w:rsidRPr="00837651">
              <w:rPr>
                <w:rFonts w:ascii="Times New Roman" w:hAnsi="Times New Roman"/>
                <w:noProof/>
                <w:color w:val="000000" w:themeColor="text1"/>
                <w:sz w:val="24"/>
                <w:szCs w:val="24"/>
                <w:lang w:val="vi-VN" w:eastAsia="en-US"/>
              </w:rPr>
              <w:t>ấp dẫn.</w:t>
            </w:r>
          </w:p>
          <w:p w:rsidR="003F7B85" w:rsidRPr="00837651" w:rsidRDefault="005802CE" w:rsidP="00B1333D">
            <w:pPr>
              <w:widowControl w:val="0"/>
              <w:numPr>
                <w:ilvl w:val="0"/>
                <w:numId w:val="39"/>
              </w:numPr>
              <w:suppressAutoHyphens w:val="0"/>
              <w:spacing w:line="276" w:lineRule="auto"/>
              <w:ind w:left="933" w:hanging="93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Giải thích được chuyển động các</w:t>
            </w:r>
            <w:r w:rsidR="002A1F97" w:rsidRPr="00837651">
              <w:rPr>
                <w:rFonts w:ascii="Times New Roman" w:hAnsi="Times New Roman"/>
                <w:noProof/>
                <w:color w:val="000000" w:themeColor="text1"/>
                <w:sz w:val="24"/>
                <w:szCs w:val="24"/>
                <w:lang w:val="vi-VN" w:eastAsia="en-US"/>
              </w:rPr>
              <w:t xml:space="preserve"> hành tinh trong hệ Mặt trời </w:t>
            </w:r>
          </w:p>
        </w:tc>
        <w:tc>
          <w:tcPr>
            <w:tcW w:w="1409" w:type="dxa"/>
          </w:tcPr>
          <w:p w:rsidR="003F7B85" w:rsidRPr="00837651" w:rsidRDefault="00793C22" w:rsidP="00793C22">
            <w:pPr>
              <w:jc w:val="center"/>
              <w:rPr>
                <w:rFonts w:ascii="Times New Roman" w:hAnsi="Times New Roman"/>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r w:rsidRPr="00837651">
              <w:rPr>
                <w:rFonts w:ascii="Times New Roman" w:hAnsi="Times New Roman"/>
                <w:color w:val="000000" w:themeColor="text1"/>
                <w:sz w:val="24"/>
                <w:szCs w:val="24"/>
                <w:lang w:eastAsia="en-US"/>
              </w:rPr>
              <w:t xml:space="preserve"> </w:t>
            </w:r>
          </w:p>
        </w:tc>
      </w:tr>
      <w:tr w:rsidR="003F7B85" w:rsidRPr="00837651" w:rsidTr="00FE38CE">
        <w:trPr>
          <w:jc w:val="center"/>
        </w:trPr>
        <w:tc>
          <w:tcPr>
            <w:tcW w:w="870" w:type="dxa"/>
          </w:tcPr>
          <w:p w:rsidR="003F7B85" w:rsidRPr="00837651" w:rsidRDefault="0024500C" w:rsidP="00FE38CE">
            <w:pPr>
              <w:widowControl w:val="0"/>
              <w:suppressAutoHyphens w:val="0"/>
              <w:spacing w:line="276" w:lineRule="auto"/>
              <w:jc w:val="center"/>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11</w:t>
            </w:r>
          </w:p>
        </w:tc>
        <w:tc>
          <w:tcPr>
            <w:tcW w:w="3612" w:type="dxa"/>
          </w:tcPr>
          <w:p w:rsidR="0087098F" w:rsidRPr="00837651" w:rsidRDefault="0087098F" w:rsidP="00B1333D">
            <w:pPr>
              <w:pStyle w:val="ListParagraph"/>
              <w:numPr>
                <w:ilvl w:val="0"/>
                <w:numId w:val="5"/>
              </w:numPr>
              <w:suppressAutoHyphens w:val="0"/>
              <w:autoSpaceDE w:val="0"/>
              <w:autoSpaceDN w:val="0"/>
              <w:adjustRightInd w:val="0"/>
              <w:spacing w:before="120" w:line="276" w:lineRule="auto"/>
              <w:ind w:left="612" w:hanging="63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Chuyển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động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tuần</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hoàn</w:t>
            </w:r>
            <w:proofErr w:type="spellEnd"/>
          </w:p>
          <w:p w:rsidR="0087098F" w:rsidRPr="00837651" w:rsidRDefault="00FE5383" w:rsidP="00B1333D">
            <w:pPr>
              <w:pStyle w:val="ListParagraph"/>
              <w:numPr>
                <w:ilvl w:val="0"/>
                <w:numId w:val="16"/>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Mô</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tả</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dao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p>
          <w:p w:rsidR="0087098F" w:rsidRPr="00837651" w:rsidRDefault="00FE5383" w:rsidP="00B1333D">
            <w:pPr>
              <w:pStyle w:val="ListParagraph"/>
              <w:numPr>
                <w:ilvl w:val="0"/>
                <w:numId w:val="16"/>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điều</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hoà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đơn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giản</w:t>
            </w:r>
            <w:proofErr w:type="spellEnd"/>
          </w:p>
          <w:p w:rsidR="0087098F" w:rsidRPr="00837651" w:rsidRDefault="0087098F" w:rsidP="00B1333D">
            <w:pPr>
              <w:pStyle w:val="ListParagraph"/>
              <w:numPr>
                <w:ilvl w:val="0"/>
                <w:numId w:val="16"/>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tron</w:t>
            </w:r>
            <w:r w:rsidR="00FE5383" w:rsidRPr="00837651">
              <w:rPr>
                <w:rFonts w:ascii="Times New Roman" w:hAnsi="Times New Roman"/>
                <w:color w:val="000000" w:themeColor="text1"/>
                <w:sz w:val="24"/>
                <w:szCs w:val="24"/>
                <w:lang w:eastAsia="en-US"/>
              </w:rPr>
              <w:t>g</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lastRenderedPageBreak/>
              <w:t>chuyển</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động</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điều</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hoà</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đơn</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giản</w:t>
            </w:r>
            <w:proofErr w:type="spellEnd"/>
          </w:p>
          <w:p w:rsidR="0087098F" w:rsidRPr="00837651" w:rsidRDefault="0087098F" w:rsidP="00B1333D">
            <w:pPr>
              <w:pStyle w:val="ListParagraph"/>
              <w:numPr>
                <w:ilvl w:val="0"/>
                <w:numId w:val="16"/>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Ứng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dụng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w:t>
            </w:r>
            <w:r w:rsidR="00FE5383" w:rsidRPr="00837651">
              <w:rPr>
                <w:rFonts w:ascii="Times New Roman" w:hAnsi="Times New Roman"/>
                <w:color w:val="000000" w:themeColor="text1"/>
                <w:sz w:val="24"/>
                <w:szCs w:val="24"/>
                <w:lang w:eastAsia="en-US"/>
              </w:rPr>
              <w:t>a</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chuyển</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động</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điều</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hoà</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đơn</w:t>
            </w:r>
            <w:proofErr w:type="spellEnd"/>
            <w:r w:rsidR="00FE5383" w:rsidRPr="00837651">
              <w:rPr>
                <w:rFonts w:ascii="Times New Roman" w:hAnsi="Times New Roman"/>
                <w:color w:val="000000" w:themeColor="text1"/>
                <w:sz w:val="24"/>
                <w:szCs w:val="24"/>
                <w:lang w:eastAsia="en-US"/>
              </w:rPr>
              <w:t xml:space="preserve"> </w:t>
            </w:r>
            <w:proofErr w:type="spellStart"/>
            <w:r w:rsidR="00FE5383" w:rsidRPr="00837651">
              <w:rPr>
                <w:rFonts w:ascii="Times New Roman" w:hAnsi="Times New Roman"/>
                <w:color w:val="000000" w:themeColor="text1"/>
                <w:sz w:val="24"/>
                <w:szCs w:val="24"/>
                <w:lang w:eastAsia="en-US"/>
              </w:rPr>
              <w:t>giản</w:t>
            </w:r>
            <w:proofErr w:type="spellEnd"/>
          </w:p>
          <w:p w:rsidR="0087098F" w:rsidRPr="00837651" w:rsidRDefault="0087098F" w:rsidP="00B1333D">
            <w:pPr>
              <w:pStyle w:val="ListParagraph"/>
              <w:numPr>
                <w:ilvl w:val="0"/>
                <w:numId w:val="16"/>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Con </w:t>
            </w:r>
            <w:proofErr w:type="spellStart"/>
            <w:r w:rsidRPr="00837651">
              <w:rPr>
                <w:rFonts w:ascii="Times New Roman" w:hAnsi="Times New Roman"/>
                <w:color w:val="000000" w:themeColor="text1"/>
                <w:sz w:val="24"/>
                <w:szCs w:val="24"/>
                <w:lang w:eastAsia="en-US"/>
              </w:rPr>
              <w:t>lắc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đơn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giản</w:t>
            </w:r>
            <w:proofErr w:type="spellEnd"/>
          </w:p>
          <w:p w:rsidR="0087098F" w:rsidRPr="00837651" w:rsidRDefault="0087098F" w:rsidP="00B1333D">
            <w:pPr>
              <w:pStyle w:val="ListParagraph"/>
              <w:numPr>
                <w:ilvl w:val="0"/>
                <w:numId w:val="16"/>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Con </w:t>
            </w:r>
            <w:proofErr w:type="spellStart"/>
            <w:r w:rsidRPr="00837651">
              <w:rPr>
                <w:rFonts w:ascii="Times New Roman" w:hAnsi="Times New Roman"/>
                <w:color w:val="000000" w:themeColor="text1"/>
                <w:sz w:val="24"/>
                <w:szCs w:val="24"/>
                <w:lang w:eastAsia="en-US"/>
              </w:rPr>
              <w:t>lắc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lý</w:t>
            </w:r>
            <w:proofErr w:type="spellEnd"/>
          </w:p>
          <w:p w:rsidR="0087098F" w:rsidRPr="00837651" w:rsidRDefault="0087098F" w:rsidP="00B1333D">
            <w:pPr>
              <w:pStyle w:val="ListParagraph"/>
              <w:numPr>
                <w:ilvl w:val="0"/>
                <w:numId w:val="16"/>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Dao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tắt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dần</w:t>
            </w:r>
            <w:proofErr w:type="spellEnd"/>
          </w:p>
          <w:p w:rsidR="0087098F" w:rsidRPr="00837651" w:rsidRDefault="0087098F" w:rsidP="00B1333D">
            <w:pPr>
              <w:pStyle w:val="ListParagraph"/>
              <w:numPr>
                <w:ilvl w:val="0"/>
                <w:numId w:val="16"/>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 Dao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cưỡng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bức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sự</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hưởng</w:t>
            </w:r>
            <w:proofErr w:type="spellEnd"/>
          </w:p>
          <w:p w:rsidR="003F7B85" w:rsidRPr="00837651" w:rsidRDefault="003F7B85" w:rsidP="00FE38CE">
            <w:pPr>
              <w:widowControl w:val="0"/>
              <w:suppressAutoHyphens w:val="0"/>
              <w:rPr>
                <w:rFonts w:ascii="Times New Roman" w:hAnsi="Times New Roman"/>
                <w:noProof/>
                <w:color w:val="000000" w:themeColor="text1"/>
                <w:sz w:val="24"/>
                <w:szCs w:val="24"/>
                <w:lang w:val="vi-VN" w:eastAsia="en-US"/>
              </w:rPr>
            </w:pPr>
          </w:p>
        </w:tc>
        <w:tc>
          <w:tcPr>
            <w:tcW w:w="3168" w:type="dxa"/>
          </w:tcPr>
          <w:p w:rsidR="003F7B85" w:rsidRPr="00837651" w:rsidRDefault="005802CE" w:rsidP="00B1333D">
            <w:pPr>
              <w:widowControl w:val="0"/>
              <w:numPr>
                <w:ilvl w:val="0"/>
                <w:numId w:val="40"/>
              </w:numPr>
              <w:suppressAutoHyphens w:val="0"/>
              <w:spacing w:line="276" w:lineRule="auto"/>
              <w:ind w:left="1113" w:hanging="111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lastRenderedPageBreak/>
              <w:t>Phân biệt được c</w:t>
            </w:r>
            <w:r w:rsidR="00FE5383" w:rsidRPr="00837651">
              <w:rPr>
                <w:rFonts w:ascii="Times New Roman" w:hAnsi="Times New Roman"/>
                <w:noProof/>
                <w:color w:val="000000" w:themeColor="text1"/>
                <w:sz w:val="24"/>
                <w:szCs w:val="24"/>
                <w:lang w:val="vi-VN" w:eastAsia="en-US"/>
              </w:rPr>
              <w:t xml:space="preserve">ác chuyển động tuần hoàn – không tuần hoàn, dao động cưỡng bức, dao động tắt dần, sự </w:t>
            </w:r>
            <w:r w:rsidR="00FE5383" w:rsidRPr="00837651">
              <w:rPr>
                <w:rFonts w:ascii="Times New Roman" w:hAnsi="Times New Roman"/>
                <w:noProof/>
                <w:color w:val="000000" w:themeColor="text1"/>
                <w:sz w:val="24"/>
                <w:szCs w:val="24"/>
                <w:lang w:val="vi-VN" w:eastAsia="en-US"/>
              </w:rPr>
              <w:lastRenderedPageBreak/>
              <w:t>cộng hưởng</w:t>
            </w:r>
          </w:p>
          <w:p w:rsidR="00FE5383" w:rsidRPr="00837651" w:rsidRDefault="00FE5383" w:rsidP="00B1333D">
            <w:pPr>
              <w:widowControl w:val="0"/>
              <w:numPr>
                <w:ilvl w:val="0"/>
                <w:numId w:val="40"/>
              </w:numPr>
              <w:suppressAutoHyphens w:val="0"/>
              <w:spacing w:line="276" w:lineRule="auto"/>
              <w:ind w:left="1113" w:hanging="111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Ứng dụng của chuyển động điều hoà đơn giản</w:t>
            </w:r>
          </w:p>
        </w:tc>
        <w:tc>
          <w:tcPr>
            <w:tcW w:w="1409" w:type="dxa"/>
          </w:tcPr>
          <w:p w:rsidR="003F7B85"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lastRenderedPageBreak/>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3F7B85" w:rsidRPr="00837651" w:rsidTr="00FE38CE">
        <w:trPr>
          <w:jc w:val="center"/>
        </w:trPr>
        <w:tc>
          <w:tcPr>
            <w:tcW w:w="870" w:type="dxa"/>
          </w:tcPr>
          <w:p w:rsidR="003F7B85" w:rsidRPr="00837651" w:rsidRDefault="0024500C" w:rsidP="00FE38CE">
            <w:pPr>
              <w:widowControl w:val="0"/>
              <w:suppressAutoHyphens w:val="0"/>
              <w:spacing w:line="276" w:lineRule="auto"/>
              <w:jc w:val="center"/>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lastRenderedPageBreak/>
              <w:t>12</w:t>
            </w:r>
          </w:p>
        </w:tc>
        <w:tc>
          <w:tcPr>
            <w:tcW w:w="3612" w:type="dxa"/>
          </w:tcPr>
          <w:p w:rsidR="00BC53F7" w:rsidRPr="00837651" w:rsidRDefault="00BC53F7" w:rsidP="00B1333D">
            <w:pPr>
              <w:pStyle w:val="ListParagraph"/>
              <w:numPr>
                <w:ilvl w:val="0"/>
                <w:numId w:val="4"/>
              </w:numPr>
              <w:suppressAutoHyphens w:val="0"/>
              <w:autoSpaceDE w:val="0"/>
              <w:autoSpaceDN w:val="0"/>
              <w:adjustRightInd w:val="0"/>
              <w:spacing w:before="120" w:line="276" w:lineRule="auto"/>
              <w:ind w:left="612" w:hanging="630"/>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Sóng</w:t>
            </w:r>
            <w:proofErr w:type="spellEnd"/>
            <w:r w:rsidRPr="00837651">
              <w:rPr>
                <w:rFonts w:ascii="Times New Roman" w:hAnsi="Times New Roman"/>
                <w:b/>
                <w:color w:val="000000" w:themeColor="text1"/>
                <w:sz w:val="24"/>
                <w:szCs w:val="24"/>
                <w:lang w:eastAsia="en-US"/>
              </w:rPr>
              <w:t>/</w:t>
            </w:r>
            <w:proofErr w:type="spellStart"/>
            <w:r w:rsidRPr="00837651">
              <w:rPr>
                <w:rFonts w:ascii="Times New Roman" w:hAnsi="Times New Roman"/>
                <w:b/>
                <w:color w:val="000000" w:themeColor="text1"/>
                <w:sz w:val="24"/>
                <w:szCs w:val="24"/>
                <w:lang w:eastAsia="en-US"/>
              </w:rPr>
              <w:t>âm</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thanh</w:t>
            </w:r>
            <w:proofErr w:type="spellEnd"/>
          </w:p>
          <w:p w:rsidR="00BC53F7" w:rsidRPr="00837651" w:rsidRDefault="00BC53F7" w:rsidP="00B1333D">
            <w:pPr>
              <w:pStyle w:val="ListParagraph"/>
              <w:numPr>
                <w:ilvl w:val="0"/>
                <w:numId w:val="17"/>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Sóng</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cơ</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học</w:t>
            </w:r>
            <w:proofErr w:type="spellEnd"/>
          </w:p>
          <w:p w:rsidR="00BC53F7" w:rsidRPr="00837651" w:rsidRDefault="00BC53F7" w:rsidP="00B1333D">
            <w:pPr>
              <w:pStyle w:val="ListParagraph"/>
              <w:numPr>
                <w:ilvl w:val="0"/>
                <w:numId w:val="1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dạng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cơ</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học</w:t>
            </w:r>
            <w:proofErr w:type="spellEnd"/>
            <w:r w:rsidRPr="00837651">
              <w:rPr>
                <w:rFonts w:ascii="Times New Roman" w:hAnsi="Times New Roman"/>
                <w:color w:val="000000" w:themeColor="text1"/>
                <w:sz w:val="24"/>
                <w:szCs w:val="24"/>
                <w:lang w:eastAsia="en-US"/>
              </w:rPr>
              <w:t xml:space="preserve"> </w:t>
            </w:r>
          </w:p>
          <w:p w:rsidR="00BC53F7" w:rsidRPr="00837651" w:rsidRDefault="00FE5383" w:rsidP="00B1333D">
            <w:pPr>
              <w:pStyle w:val="ListParagraph"/>
              <w:numPr>
                <w:ilvl w:val="0"/>
                <w:numId w:val="1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tuần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hoàn</w:t>
            </w:r>
            <w:proofErr w:type="spellEnd"/>
          </w:p>
          <w:p w:rsidR="00BC53F7" w:rsidRPr="00837651" w:rsidRDefault="00FE5383" w:rsidP="00B1333D">
            <w:pPr>
              <w:pStyle w:val="ListParagraph"/>
              <w:numPr>
                <w:ilvl w:val="0"/>
                <w:numId w:val="1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Mô</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tả</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toán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học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một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p>
          <w:p w:rsidR="00BC53F7" w:rsidRPr="00837651" w:rsidRDefault="00BC53F7" w:rsidP="00B1333D">
            <w:pPr>
              <w:pStyle w:val="ListParagraph"/>
              <w:numPr>
                <w:ilvl w:val="0"/>
                <w:numId w:val="1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Vận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một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ngang</w:t>
            </w:r>
            <w:proofErr w:type="spellEnd"/>
          </w:p>
          <w:p w:rsidR="00BC53F7" w:rsidRPr="00837651" w:rsidRDefault="00BC53F7" w:rsidP="00B1333D">
            <w:pPr>
              <w:pStyle w:val="ListParagraph"/>
              <w:numPr>
                <w:ilvl w:val="0"/>
                <w:numId w:val="1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Năng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trong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chuyển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p>
          <w:p w:rsidR="00BC53F7" w:rsidRPr="00837651" w:rsidRDefault="00BC53F7" w:rsidP="00B1333D">
            <w:pPr>
              <w:pStyle w:val="ListParagraph"/>
              <w:numPr>
                <w:ilvl w:val="0"/>
                <w:numId w:val="1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Giao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thoa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điều</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kiện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biên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sự</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chồng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chập</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p>
          <w:p w:rsidR="00BC53F7" w:rsidRPr="00837651" w:rsidRDefault="00BC53F7" w:rsidP="00B1333D">
            <w:pPr>
              <w:pStyle w:val="ListParagraph"/>
              <w:numPr>
                <w:ilvl w:val="0"/>
                <w:numId w:val="1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dừng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trên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một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sợi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dây</w:t>
            </w:r>
            <w:proofErr w:type="spellEnd"/>
          </w:p>
          <w:p w:rsidR="003F7B85" w:rsidRPr="00837651" w:rsidRDefault="00BC53F7" w:rsidP="00B1333D">
            <w:pPr>
              <w:pStyle w:val="ListParagraph"/>
              <w:numPr>
                <w:ilvl w:val="0"/>
                <w:numId w:val="18"/>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chế</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thường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một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dây</w:t>
            </w:r>
            <w:proofErr w:type="spellEnd"/>
          </w:p>
        </w:tc>
        <w:tc>
          <w:tcPr>
            <w:tcW w:w="3168" w:type="dxa"/>
          </w:tcPr>
          <w:p w:rsidR="003F7B85" w:rsidRPr="00837651" w:rsidRDefault="00FE5383" w:rsidP="00B1333D">
            <w:pPr>
              <w:widowControl w:val="0"/>
              <w:numPr>
                <w:ilvl w:val="0"/>
                <w:numId w:val="41"/>
              </w:numPr>
              <w:suppressAutoHyphens w:val="0"/>
              <w:spacing w:line="276" w:lineRule="auto"/>
              <w:ind w:left="1203" w:hanging="120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Phân biệt được các dạng sóng cơ học</w:t>
            </w:r>
          </w:p>
          <w:p w:rsidR="00FE5383" w:rsidRPr="00837651" w:rsidRDefault="00FE5383" w:rsidP="00B1333D">
            <w:pPr>
              <w:widowControl w:val="0"/>
              <w:numPr>
                <w:ilvl w:val="0"/>
                <w:numId w:val="41"/>
              </w:numPr>
              <w:suppressAutoHyphens w:val="0"/>
              <w:spacing w:line="276" w:lineRule="auto"/>
              <w:ind w:left="1203" w:hanging="120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Mô tả toán học của sóng</w:t>
            </w:r>
          </w:p>
          <w:p w:rsidR="00F6774D" w:rsidRPr="00837651" w:rsidRDefault="00F6774D" w:rsidP="00B1333D">
            <w:pPr>
              <w:widowControl w:val="0"/>
              <w:numPr>
                <w:ilvl w:val="0"/>
                <w:numId w:val="41"/>
              </w:numPr>
              <w:suppressAutoHyphens w:val="0"/>
              <w:spacing w:line="276" w:lineRule="auto"/>
              <w:ind w:left="1203" w:hanging="120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Tính toán các điều kiện sóng giao thoa</w:t>
            </w:r>
          </w:p>
        </w:tc>
        <w:tc>
          <w:tcPr>
            <w:tcW w:w="1409" w:type="dxa"/>
          </w:tcPr>
          <w:p w:rsidR="003F7B85"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3F7B85" w:rsidRPr="00837651" w:rsidTr="00FE38CE">
        <w:trPr>
          <w:jc w:val="center"/>
        </w:trPr>
        <w:tc>
          <w:tcPr>
            <w:tcW w:w="870" w:type="dxa"/>
          </w:tcPr>
          <w:p w:rsidR="003F7B85" w:rsidRPr="00837651" w:rsidRDefault="0024500C" w:rsidP="00FE38CE">
            <w:pPr>
              <w:widowControl w:val="0"/>
              <w:suppressAutoHyphens w:val="0"/>
              <w:spacing w:line="276" w:lineRule="auto"/>
              <w:jc w:val="center"/>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13</w:t>
            </w:r>
          </w:p>
        </w:tc>
        <w:tc>
          <w:tcPr>
            <w:tcW w:w="3612" w:type="dxa"/>
          </w:tcPr>
          <w:p w:rsidR="00BC53F7" w:rsidRPr="00837651" w:rsidRDefault="00BC53F7" w:rsidP="00B1333D">
            <w:pPr>
              <w:pStyle w:val="ListParagraph"/>
              <w:numPr>
                <w:ilvl w:val="0"/>
                <w:numId w:val="17"/>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Âm</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thanh</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và</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sự</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nghe</w:t>
            </w:r>
            <w:proofErr w:type="spellEnd"/>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âm</w:t>
            </w:r>
            <w:proofErr w:type="spellEnd"/>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Tốc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của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âm</w:t>
            </w:r>
            <w:proofErr w:type="spellEnd"/>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Cường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âm</w:t>
            </w:r>
            <w:proofErr w:type="spellEnd"/>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âm</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dừng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các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chế</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độ</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thường</w:t>
            </w:r>
            <w:proofErr w:type="spellEnd"/>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Cộng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hưởng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âm</w:t>
            </w:r>
            <w:proofErr w:type="spellEnd"/>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Giao</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thoa</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lastRenderedPageBreak/>
              <w:t>Phách</w:t>
            </w:r>
            <w:proofErr w:type="spellEnd"/>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Hiệu</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ứng</w:t>
            </w:r>
            <w:proofErr w:type="spellEnd"/>
            <w:r w:rsidRPr="00837651">
              <w:rPr>
                <w:rFonts w:ascii="Times New Roman" w:hAnsi="Times New Roman"/>
                <w:color w:val="000000" w:themeColor="text1"/>
                <w:sz w:val="24"/>
                <w:szCs w:val="24"/>
                <w:lang w:eastAsia="en-US"/>
              </w:rPr>
              <w:t xml:space="preserve"> Doppler</w:t>
            </w:r>
          </w:p>
          <w:p w:rsidR="00BC53F7" w:rsidRPr="00837651" w:rsidRDefault="00BC53F7" w:rsidP="00B1333D">
            <w:pPr>
              <w:pStyle w:val="ListParagraph"/>
              <w:numPr>
                <w:ilvl w:val="0"/>
                <w:numId w:val="19"/>
              </w:numPr>
              <w:suppressAutoHyphens w:val="0"/>
              <w:autoSpaceDE w:val="0"/>
              <w:autoSpaceDN w:val="0"/>
              <w:adjustRightInd w:val="0"/>
              <w:spacing w:before="120" w:line="276" w:lineRule="auto"/>
              <w:ind w:left="1332" w:hanging="720"/>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Sóng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xung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kích</w:t>
            </w:r>
            <w:proofErr w:type="spellEnd"/>
          </w:p>
          <w:p w:rsidR="003F7B85" w:rsidRPr="00837651" w:rsidRDefault="003F7B85" w:rsidP="00FE38CE">
            <w:pPr>
              <w:widowControl w:val="0"/>
              <w:suppressAutoHyphens w:val="0"/>
              <w:rPr>
                <w:rFonts w:ascii="Times New Roman" w:hAnsi="Times New Roman"/>
                <w:noProof/>
                <w:color w:val="000000" w:themeColor="text1"/>
                <w:sz w:val="24"/>
                <w:szCs w:val="24"/>
                <w:lang w:val="vi-VN" w:eastAsia="en-US"/>
              </w:rPr>
            </w:pPr>
          </w:p>
        </w:tc>
        <w:tc>
          <w:tcPr>
            <w:tcW w:w="3168" w:type="dxa"/>
          </w:tcPr>
          <w:p w:rsidR="003F7B85" w:rsidRPr="00837651" w:rsidRDefault="00296A2D" w:rsidP="00B1333D">
            <w:pPr>
              <w:widowControl w:val="0"/>
              <w:numPr>
                <w:ilvl w:val="0"/>
                <w:numId w:val="42"/>
              </w:numPr>
              <w:suppressAutoHyphens w:val="0"/>
              <w:spacing w:line="276" w:lineRule="auto"/>
              <w:ind w:left="1113" w:hanging="111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lastRenderedPageBreak/>
              <w:t xml:space="preserve">Hiểu được khái niệm sóng âm và các đại lượng đặc trưng, các hiện tượng của sóng âm </w:t>
            </w:r>
          </w:p>
          <w:p w:rsidR="004A2275" w:rsidRPr="00837651" w:rsidRDefault="004A2275" w:rsidP="004A2275">
            <w:pPr>
              <w:widowControl w:val="0"/>
              <w:suppressAutoHyphens w:val="0"/>
              <w:spacing w:line="276" w:lineRule="auto"/>
              <w:ind w:left="360"/>
              <w:rPr>
                <w:rFonts w:ascii="Times New Roman" w:hAnsi="Times New Roman"/>
                <w:noProof/>
                <w:color w:val="000000" w:themeColor="text1"/>
                <w:sz w:val="24"/>
                <w:szCs w:val="24"/>
                <w:lang w:val="vi-VN" w:eastAsia="en-US"/>
              </w:rPr>
            </w:pPr>
          </w:p>
        </w:tc>
        <w:tc>
          <w:tcPr>
            <w:tcW w:w="1409" w:type="dxa"/>
          </w:tcPr>
          <w:p w:rsidR="003F7B85"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r w:rsidR="003F7B85" w:rsidRPr="00837651" w:rsidTr="00FE38CE">
        <w:trPr>
          <w:jc w:val="center"/>
        </w:trPr>
        <w:tc>
          <w:tcPr>
            <w:tcW w:w="870" w:type="dxa"/>
          </w:tcPr>
          <w:p w:rsidR="003F7B85" w:rsidRPr="00837651" w:rsidRDefault="0024500C" w:rsidP="00FE38CE">
            <w:pPr>
              <w:widowControl w:val="0"/>
              <w:suppressAutoHyphens w:val="0"/>
              <w:spacing w:line="276" w:lineRule="auto"/>
              <w:jc w:val="center"/>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lastRenderedPageBreak/>
              <w:t>14</w:t>
            </w:r>
          </w:p>
        </w:tc>
        <w:tc>
          <w:tcPr>
            <w:tcW w:w="3612" w:type="dxa"/>
          </w:tcPr>
          <w:p w:rsidR="00BC53F7" w:rsidRPr="00837651" w:rsidRDefault="00BC53F7" w:rsidP="00B1333D">
            <w:pPr>
              <w:pStyle w:val="ListParagraph"/>
              <w:numPr>
                <w:ilvl w:val="0"/>
                <w:numId w:val="4"/>
              </w:numPr>
              <w:suppressAutoHyphens w:val="0"/>
              <w:autoSpaceDE w:val="0"/>
              <w:autoSpaceDN w:val="0"/>
              <w:adjustRightInd w:val="0"/>
              <w:spacing w:before="120" w:line="276" w:lineRule="auto"/>
              <w:ind w:left="612" w:hanging="612"/>
              <w:rPr>
                <w:rFonts w:ascii="Times New Roman" w:hAnsi="Times New Roman"/>
                <w:b/>
                <w:color w:val="000000" w:themeColor="text1"/>
                <w:sz w:val="24"/>
                <w:szCs w:val="24"/>
                <w:lang w:eastAsia="en-US"/>
              </w:rPr>
            </w:pPr>
            <w:proofErr w:type="spellStart"/>
            <w:r w:rsidRPr="00837651">
              <w:rPr>
                <w:rFonts w:ascii="Times New Roman" w:hAnsi="Times New Roman"/>
                <w:b/>
                <w:color w:val="000000" w:themeColor="text1"/>
                <w:sz w:val="24"/>
                <w:szCs w:val="24"/>
                <w:lang w:eastAsia="en-US"/>
              </w:rPr>
              <w:t>Cơ</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học</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chất</w:t>
            </w:r>
            <w:proofErr w:type="spellEnd"/>
            <w:r w:rsidRPr="00837651">
              <w:rPr>
                <w:rFonts w:ascii="Times New Roman" w:hAnsi="Times New Roman"/>
                <w:b/>
                <w:color w:val="000000" w:themeColor="text1"/>
                <w:sz w:val="24"/>
                <w:szCs w:val="24"/>
                <w:lang w:eastAsia="en-US"/>
              </w:rPr>
              <w:t xml:space="preserve"> </w:t>
            </w:r>
            <w:proofErr w:type="spellStart"/>
            <w:r w:rsidRPr="00837651">
              <w:rPr>
                <w:rFonts w:ascii="Times New Roman" w:hAnsi="Times New Roman"/>
                <w:b/>
                <w:color w:val="000000" w:themeColor="text1"/>
                <w:sz w:val="24"/>
                <w:szCs w:val="24"/>
                <w:lang w:eastAsia="en-US"/>
              </w:rPr>
              <w:t>lỏng</w:t>
            </w:r>
            <w:proofErr w:type="spellEnd"/>
          </w:p>
          <w:p w:rsidR="00BC53F7" w:rsidRPr="00837651" w:rsidRDefault="00BC53F7" w:rsidP="00B1333D">
            <w:pPr>
              <w:pStyle w:val="ListParagraph"/>
              <w:numPr>
                <w:ilvl w:val="0"/>
                <w:numId w:val="20"/>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Khối</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lượng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riêng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áp</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suất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trong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một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lỏng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lực</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đẩy</w:t>
            </w:r>
            <w:proofErr w:type="spellEnd"/>
          </w:p>
          <w:p w:rsidR="00BC53F7" w:rsidRPr="00837651" w:rsidRDefault="00BC53F7" w:rsidP="00B1333D">
            <w:pPr>
              <w:pStyle w:val="ListParagraph"/>
              <w:numPr>
                <w:ilvl w:val="0"/>
                <w:numId w:val="20"/>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Dòng</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chất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lưu</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định</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luật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Bernouilli</w:t>
            </w:r>
            <w:proofErr w:type="spellEnd"/>
          </w:p>
          <w:p w:rsidR="003F7B85" w:rsidRPr="00837651" w:rsidRDefault="00BC53F7" w:rsidP="00B1333D">
            <w:pPr>
              <w:pStyle w:val="ListParagraph"/>
              <w:numPr>
                <w:ilvl w:val="0"/>
                <w:numId w:val="20"/>
              </w:numPr>
              <w:suppressAutoHyphens w:val="0"/>
              <w:autoSpaceDE w:val="0"/>
              <w:autoSpaceDN w:val="0"/>
              <w:adjustRightInd w:val="0"/>
              <w:spacing w:before="120" w:line="276" w:lineRule="auto"/>
              <w:ind w:left="612" w:hanging="612"/>
              <w:rPr>
                <w:rFonts w:ascii="Times New Roman" w:hAnsi="Times New Roman"/>
                <w:color w:val="000000" w:themeColor="text1"/>
                <w:sz w:val="24"/>
                <w:szCs w:val="24"/>
                <w:lang w:eastAsia="en-US"/>
              </w:rPr>
            </w:pPr>
            <w:proofErr w:type="spellStart"/>
            <w:r w:rsidRPr="00837651">
              <w:rPr>
                <w:rFonts w:ascii="Times New Roman" w:hAnsi="Times New Roman"/>
                <w:color w:val="000000" w:themeColor="text1"/>
                <w:sz w:val="24"/>
                <w:szCs w:val="24"/>
                <w:lang w:eastAsia="en-US"/>
              </w:rPr>
              <w:t>Độ</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nhớt</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và</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sự</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cuộn</w:t>
            </w:r>
            <w:proofErr w:type="spellEnd"/>
            <w:r w:rsidRPr="00837651">
              <w:rPr>
                <w:rFonts w:ascii="Times New Roman" w:hAnsi="Times New Roman"/>
                <w:color w:val="000000" w:themeColor="text1"/>
                <w:sz w:val="24"/>
                <w:szCs w:val="24"/>
                <w:lang w:eastAsia="en-US"/>
              </w:rPr>
              <w:t xml:space="preserve"> </w:t>
            </w:r>
            <w:proofErr w:type="spellStart"/>
            <w:r w:rsidRPr="00837651">
              <w:rPr>
                <w:rFonts w:ascii="Times New Roman" w:hAnsi="Times New Roman"/>
                <w:color w:val="000000" w:themeColor="text1"/>
                <w:sz w:val="24"/>
                <w:szCs w:val="24"/>
                <w:lang w:eastAsia="en-US"/>
              </w:rPr>
              <w:t>xoáy</w:t>
            </w:r>
            <w:proofErr w:type="spellEnd"/>
          </w:p>
        </w:tc>
        <w:tc>
          <w:tcPr>
            <w:tcW w:w="3168" w:type="dxa"/>
          </w:tcPr>
          <w:p w:rsidR="003F7B85" w:rsidRPr="00837651" w:rsidRDefault="00296A2D" w:rsidP="00B1333D">
            <w:pPr>
              <w:widowControl w:val="0"/>
              <w:numPr>
                <w:ilvl w:val="0"/>
                <w:numId w:val="43"/>
              </w:numPr>
              <w:suppressAutoHyphens w:val="0"/>
              <w:spacing w:line="276" w:lineRule="auto"/>
              <w:ind w:left="1113" w:hanging="111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 xml:space="preserve">Có khái niệm về các đại lượng </w:t>
            </w:r>
            <w:r w:rsidR="005424E2" w:rsidRPr="00837651">
              <w:rPr>
                <w:rFonts w:ascii="Times New Roman" w:hAnsi="Times New Roman"/>
                <w:noProof/>
                <w:color w:val="000000" w:themeColor="text1"/>
                <w:sz w:val="24"/>
                <w:szCs w:val="24"/>
                <w:lang w:val="vi-VN" w:eastAsia="en-US"/>
              </w:rPr>
              <w:t>đặc trưng cho chất lỏng.</w:t>
            </w:r>
          </w:p>
          <w:p w:rsidR="005424E2" w:rsidRPr="00837651" w:rsidRDefault="005424E2" w:rsidP="00B1333D">
            <w:pPr>
              <w:widowControl w:val="0"/>
              <w:numPr>
                <w:ilvl w:val="0"/>
                <w:numId w:val="43"/>
              </w:numPr>
              <w:suppressAutoHyphens w:val="0"/>
              <w:spacing w:line="276" w:lineRule="auto"/>
              <w:ind w:left="1113" w:hanging="1113"/>
              <w:rPr>
                <w:rFonts w:ascii="Times New Roman" w:hAnsi="Times New Roman"/>
                <w:noProof/>
                <w:color w:val="000000" w:themeColor="text1"/>
                <w:sz w:val="24"/>
                <w:szCs w:val="24"/>
                <w:lang w:val="vi-VN" w:eastAsia="en-US"/>
              </w:rPr>
            </w:pPr>
            <w:r w:rsidRPr="00837651">
              <w:rPr>
                <w:rFonts w:ascii="Times New Roman" w:hAnsi="Times New Roman"/>
                <w:noProof/>
                <w:color w:val="000000" w:themeColor="text1"/>
                <w:sz w:val="24"/>
                <w:szCs w:val="24"/>
                <w:lang w:val="vi-VN" w:eastAsia="en-US"/>
              </w:rPr>
              <w:t>Áp dụng các định luật của chất lỏng, chất lưu để giải quyết các bài toán về chất lỏng, chất lưu.</w:t>
            </w:r>
          </w:p>
        </w:tc>
        <w:tc>
          <w:tcPr>
            <w:tcW w:w="1409" w:type="dxa"/>
          </w:tcPr>
          <w:p w:rsidR="003F7B85" w:rsidRPr="00837651" w:rsidRDefault="00793C22" w:rsidP="00FE38CE">
            <w:pPr>
              <w:widowControl w:val="0"/>
              <w:suppressAutoHyphens w:val="0"/>
              <w:spacing w:line="276" w:lineRule="auto"/>
              <w:rPr>
                <w:rFonts w:ascii="Times New Roman" w:hAnsi="Times New Roman"/>
                <w:noProof/>
                <w:color w:val="000000" w:themeColor="text1"/>
                <w:sz w:val="24"/>
                <w:szCs w:val="24"/>
                <w:lang w:eastAsia="en-US"/>
              </w:rPr>
            </w:pPr>
            <w:r w:rsidRPr="00837651">
              <w:rPr>
                <w:rFonts w:ascii="Times New Roman" w:hAnsi="Times New Roman"/>
                <w:noProof/>
                <w:color w:val="000000" w:themeColor="text1"/>
                <w:sz w:val="20"/>
                <w:szCs w:val="20"/>
                <w:lang w:val="vi-VN" w:eastAsia="en-US"/>
              </w:rPr>
              <w:t>Th</w:t>
            </w:r>
            <w:r w:rsidRPr="00837651">
              <w:rPr>
                <w:rFonts w:ascii="Times New Roman" w:hAnsi="Times New Roman"/>
                <w:noProof/>
                <w:color w:val="000000" w:themeColor="text1"/>
                <w:sz w:val="20"/>
                <w:szCs w:val="20"/>
                <w:lang w:eastAsia="en-US"/>
              </w:rPr>
              <w:t>ảo luận</w:t>
            </w:r>
            <w:r w:rsidRPr="00837651">
              <w:rPr>
                <w:rFonts w:ascii="Times New Roman" w:hAnsi="Times New Roman"/>
                <w:noProof/>
                <w:color w:val="000000" w:themeColor="text1"/>
                <w:sz w:val="20"/>
                <w:szCs w:val="20"/>
                <w:lang w:val="vi-VN" w:eastAsia="en-US"/>
              </w:rPr>
              <w:t xml:space="preserve">,  </w:t>
            </w:r>
            <w:r w:rsidRPr="00837651">
              <w:rPr>
                <w:rFonts w:ascii="Times New Roman" w:hAnsi="Times New Roman"/>
                <w:noProof/>
                <w:color w:val="000000" w:themeColor="text1"/>
                <w:sz w:val="20"/>
                <w:szCs w:val="20"/>
                <w:lang w:eastAsia="en-US"/>
              </w:rPr>
              <w:t>bài tập, thực hành</w:t>
            </w:r>
          </w:p>
        </w:tc>
      </w:tr>
    </w:tbl>
    <w:p w:rsidR="00FE38CE" w:rsidRPr="00837651" w:rsidRDefault="00FE38CE" w:rsidP="00555CAB">
      <w:pPr>
        <w:suppressAutoHyphens w:val="0"/>
        <w:spacing w:line="276" w:lineRule="auto"/>
        <w:jc w:val="both"/>
        <w:rPr>
          <w:rFonts w:ascii="Times New Roman" w:hAnsi="Times New Roman"/>
          <w:b/>
          <w:color w:val="000000" w:themeColor="text1"/>
          <w:lang w:val="pt-BR"/>
        </w:rPr>
      </w:pPr>
    </w:p>
    <w:p w:rsidR="00DF657F" w:rsidRPr="00837651" w:rsidRDefault="00DF657F" w:rsidP="00DB4420">
      <w:pPr>
        <w:pStyle w:val="CM9"/>
        <w:spacing w:line="276" w:lineRule="auto"/>
        <w:rPr>
          <w:b/>
          <w:bCs/>
          <w:color w:val="000000" w:themeColor="text1"/>
          <w:sz w:val="26"/>
          <w:szCs w:val="26"/>
        </w:rPr>
      </w:pPr>
    </w:p>
    <w:p w:rsidR="003A089B" w:rsidRPr="00837651" w:rsidRDefault="008C2A53" w:rsidP="00DB4420">
      <w:pPr>
        <w:pStyle w:val="CM9"/>
        <w:spacing w:line="276" w:lineRule="auto"/>
        <w:rPr>
          <w:b/>
          <w:color w:val="000000" w:themeColor="text1"/>
          <w:sz w:val="26"/>
          <w:szCs w:val="26"/>
        </w:rPr>
      </w:pPr>
      <w:r w:rsidRPr="00837651">
        <w:rPr>
          <w:b/>
          <w:bCs/>
          <w:color w:val="000000" w:themeColor="text1"/>
          <w:sz w:val="26"/>
          <w:szCs w:val="26"/>
        </w:rPr>
        <w:t>6</w:t>
      </w:r>
      <w:r w:rsidR="003A089B" w:rsidRPr="00837651">
        <w:rPr>
          <w:b/>
          <w:bCs/>
          <w:color w:val="000000" w:themeColor="text1"/>
          <w:sz w:val="26"/>
          <w:szCs w:val="26"/>
        </w:rPr>
        <w:t xml:space="preserve">. </w:t>
      </w:r>
      <w:proofErr w:type="spellStart"/>
      <w:r w:rsidR="003A089B" w:rsidRPr="00837651">
        <w:rPr>
          <w:b/>
          <w:bCs/>
          <w:color w:val="000000" w:themeColor="text1"/>
          <w:sz w:val="26"/>
          <w:szCs w:val="26"/>
        </w:rPr>
        <w:t>Thông</w:t>
      </w:r>
      <w:proofErr w:type="spellEnd"/>
      <w:r w:rsidR="003A089B" w:rsidRPr="00837651">
        <w:rPr>
          <w:b/>
          <w:bCs/>
          <w:color w:val="000000" w:themeColor="text1"/>
          <w:sz w:val="26"/>
          <w:szCs w:val="26"/>
        </w:rPr>
        <w:t xml:space="preserve"> tin </w:t>
      </w:r>
      <w:proofErr w:type="spellStart"/>
      <w:r w:rsidR="003A089B" w:rsidRPr="00837651">
        <w:rPr>
          <w:b/>
          <w:bCs/>
          <w:color w:val="000000" w:themeColor="text1"/>
          <w:sz w:val="26"/>
          <w:szCs w:val="26"/>
        </w:rPr>
        <w:t>về</w:t>
      </w:r>
      <w:proofErr w:type="spellEnd"/>
      <w:r w:rsidR="003A089B" w:rsidRPr="00837651">
        <w:rPr>
          <w:b/>
          <w:bCs/>
          <w:color w:val="000000" w:themeColor="text1"/>
          <w:sz w:val="26"/>
          <w:szCs w:val="26"/>
        </w:rPr>
        <w:t xml:space="preserve"> </w:t>
      </w:r>
      <w:r w:rsidR="00A57539" w:rsidRPr="00837651">
        <w:rPr>
          <w:b/>
          <w:bCs/>
          <w:color w:val="000000" w:themeColor="text1"/>
          <w:sz w:val="26"/>
          <w:szCs w:val="26"/>
        </w:rPr>
        <w:t>GV/</w:t>
      </w:r>
      <w:proofErr w:type="spellStart"/>
      <w:r w:rsidR="00A57539" w:rsidRPr="00837651">
        <w:rPr>
          <w:b/>
          <w:bCs/>
          <w:color w:val="000000" w:themeColor="text1"/>
          <w:sz w:val="26"/>
          <w:szCs w:val="26"/>
        </w:rPr>
        <w:t>nhóm</w:t>
      </w:r>
      <w:proofErr w:type="spellEnd"/>
      <w:r w:rsidR="00A57539" w:rsidRPr="00837651">
        <w:rPr>
          <w:b/>
          <w:bCs/>
          <w:color w:val="000000" w:themeColor="text1"/>
          <w:sz w:val="26"/>
          <w:szCs w:val="26"/>
        </w:rPr>
        <w:t xml:space="preserve"> GV</w:t>
      </w:r>
    </w:p>
    <w:p w:rsidR="003A089B" w:rsidRPr="00837651" w:rsidRDefault="003A089B" w:rsidP="00FE38CE">
      <w:pPr>
        <w:pStyle w:val="CM17"/>
        <w:spacing w:after="0" w:line="276" w:lineRule="auto"/>
        <w:ind w:firstLine="567"/>
        <w:rPr>
          <w:color w:val="000000" w:themeColor="text1"/>
          <w:sz w:val="26"/>
          <w:szCs w:val="26"/>
        </w:rPr>
      </w:pPr>
      <w:proofErr w:type="spellStart"/>
      <w:r w:rsidRPr="00837651">
        <w:rPr>
          <w:color w:val="000000" w:themeColor="text1"/>
          <w:sz w:val="26"/>
          <w:szCs w:val="26"/>
        </w:rPr>
        <w:t>Họ</w:t>
      </w:r>
      <w:proofErr w:type="spellEnd"/>
      <w:r w:rsidR="001B2FC3" w:rsidRPr="00837651">
        <w:rPr>
          <w:color w:val="000000" w:themeColor="text1"/>
          <w:sz w:val="26"/>
          <w:szCs w:val="26"/>
        </w:rPr>
        <w:t xml:space="preserve"> </w:t>
      </w:r>
      <w:proofErr w:type="spellStart"/>
      <w:r w:rsidR="001B2FC3" w:rsidRPr="00837651">
        <w:rPr>
          <w:color w:val="000000" w:themeColor="text1"/>
          <w:sz w:val="26"/>
          <w:szCs w:val="26"/>
        </w:rPr>
        <w:t>và</w:t>
      </w:r>
      <w:proofErr w:type="spellEnd"/>
      <w:r w:rsidR="001B2FC3" w:rsidRPr="00837651">
        <w:rPr>
          <w:color w:val="000000" w:themeColor="text1"/>
          <w:sz w:val="26"/>
          <w:szCs w:val="26"/>
        </w:rPr>
        <w:t xml:space="preserve"> </w:t>
      </w:r>
      <w:proofErr w:type="spellStart"/>
      <w:r w:rsidR="001B2FC3" w:rsidRPr="00837651">
        <w:rPr>
          <w:color w:val="000000" w:themeColor="text1"/>
          <w:sz w:val="26"/>
          <w:szCs w:val="26"/>
        </w:rPr>
        <w:t>tên</w:t>
      </w:r>
      <w:proofErr w:type="spellEnd"/>
      <w:r w:rsidR="001B2FC3" w:rsidRPr="00837651">
        <w:rPr>
          <w:color w:val="000000" w:themeColor="text1"/>
          <w:sz w:val="26"/>
          <w:szCs w:val="26"/>
        </w:rPr>
        <w:t>: PGS. TS</w:t>
      </w:r>
      <w:r w:rsidR="002D4E1B" w:rsidRPr="00837651">
        <w:rPr>
          <w:color w:val="000000" w:themeColor="text1"/>
          <w:sz w:val="26"/>
          <w:szCs w:val="26"/>
        </w:rPr>
        <w:t>.</w:t>
      </w:r>
      <w:r w:rsidR="001B2FC3" w:rsidRPr="00837651">
        <w:rPr>
          <w:color w:val="000000" w:themeColor="text1"/>
          <w:sz w:val="26"/>
          <w:szCs w:val="26"/>
        </w:rPr>
        <w:t xml:space="preserve"> </w:t>
      </w:r>
      <w:proofErr w:type="spellStart"/>
      <w:r w:rsidR="001B2FC3" w:rsidRPr="00837651">
        <w:rPr>
          <w:color w:val="000000" w:themeColor="text1"/>
          <w:sz w:val="26"/>
          <w:szCs w:val="26"/>
        </w:rPr>
        <w:t>Phạm</w:t>
      </w:r>
      <w:proofErr w:type="spellEnd"/>
      <w:r w:rsidR="001B2FC3" w:rsidRPr="00837651">
        <w:rPr>
          <w:color w:val="000000" w:themeColor="text1"/>
          <w:sz w:val="26"/>
          <w:szCs w:val="26"/>
        </w:rPr>
        <w:t xml:space="preserve"> </w:t>
      </w:r>
      <w:proofErr w:type="spellStart"/>
      <w:r w:rsidR="001B2FC3" w:rsidRPr="00837651">
        <w:rPr>
          <w:color w:val="000000" w:themeColor="text1"/>
          <w:sz w:val="26"/>
          <w:szCs w:val="26"/>
        </w:rPr>
        <w:t>Hồng</w:t>
      </w:r>
      <w:proofErr w:type="spellEnd"/>
      <w:r w:rsidR="001B2FC3" w:rsidRPr="00837651">
        <w:rPr>
          <w:color w:val="000000" w:themeColor="text1"/>
          <w:sz w:val="26"/>
          <w:szCs w:val="26"/>
        </w:rPr>
        <w:t xml:space="preserve"> </w:t>
      </w:r>
      <w:proofErr w:type="spellStart"/>
      <w:r w:rsidR="001B2FC3" w:rsidRPr="00837651">
        <w:rPr>
          <w:color w:val="000000" w:themeColor="text1"/>
          <w:sz w:val="26"/>
          <w:szCs w:val="26"/>
        </w:rPr>
        <w:t>Quang</w:t>
      </w:r>
      <w:proofErr w:type="spellEnd"/>
    </w:p>
    <w:p w:rsidR="001D1968" w:rsidRPr="00837651" w:rsidRDefault="003A089B" w:rsidP="00FE38CE">
      <w:pPr>
        <w:pStyle w:val="CM17"/>
        <w:spacing w:after="0" w:line="276" w:lineRule="auto"/>
        <w:ind w:firstLine="567"/>
        <w:rPr>
          <w:color w:val="000000" w:themeColor="text1"/>
          <w:sz w:val="26"/>
          <w:szCs w:val="26"/>
        </w:rPr>
      </w:pPr>
      <w:proofErr w:type="spellStart"/>
      <w:r w:rsidRPr="00837651">
        <w:rPr>
          <w:color w:val="000000" w:themeColor="text1"/>
          <w:sz w:val="26"/>
          <w:szCs w:val="26"/>
        </w:rPr>
        <w:t>Địa</w:t>
      </w:r>
      <w:proofErr w:type="spellEnd"/>
      <w:r w:rsidRPr="00837651">
        <w:rPr>
          <w:color w:val="000000" w:themeColor="text1"/>
          <w:sz w:val="26"/>
          <w:szCs w:val="26"/>
        </w:rPr>
        <w:t xml:space="preserve"> </w:t>
      </w:r>
      <w:proofErr w:type="spellStart"/>
      <w:r w:rsidRPr="00837651">
        <w:rPr>
          <w:color w:val="000000" w:themeColor="text1"/>
          <w:sz w:val="26"/>
          <w:szCs w:val="26"/>
        </w:rPr>
        <w:t>chỉ</w:t>
      </w:r>
      <w:proofErr w:type="spellEnd"/>
      <w:r w:rsidRPr="00837651">
        <w:rPr>
          <w:color w:val="000000" w:themeColor="text1"/>
          <w:sz w:val="26"/>
          <w:szCs w:val="26"/>
        </w:rPr>
        <w:t xml:space="preserve"> </w:t>
      </w:r>
      <w:proofErr w:type="spellStart"/>
      <w:r w:rsidRPr="00837651">
        <w:rPr>
          <w:color w:val="000000" w:themeColor="text1"/>
          <w:sz w:val="26"/>
          <w:szCs w:val="26"/>
        </w:rPr>
        <w:t>liên</w:t>
      </w:r>
      <w:proofErr w:type="spellEnd"/>
      <w:r w:rsidRPr="00837651">
        <w:rPr>
          <w:color w:val="000000" w:themeColor="text1"/>
          <w:sz w:val="26"/>
          <w:szCs w:val="26"/>
        </w:rPr>
        <w:t xml:space="preserve"> </w:t>
      </w:r>
      <w:proofErr w:type="spellStart"/>
      <w:r w:rsidRPr="00837651">
        <w:rPr>
          <w:color w:val="000000" w:themeColor="text1"/>
          <w:sz w:val="26"/>
          <w:szCs w:val="26"/>
        </w:rPr>
        <w:t>hệ</w:t>
      </w:r>
      <w:proofErr w:type="spellEnd"/>
      <w:r w:rsidRPr="00837651">
        <w:rPr>
          <w:color w:val="000000" w:themeColor="text1"/>
          <w:sz w:val="26"/>
          <w:szCs w:val="26"/>
        </w:rPr>
        <w:t xml:space="preserve">: </w:t>
      </w:r>
      <w:proofErr w:type="spellStart"/>
      <w:r w:rsidR="00555CAB" w:rsidRPr="00837651">
        <w:rPr>
          <w:color w:val="000000" w:themeColor="text1"/>
          <w:sz w:val="26"/>
          <w:szCs w:val="26"/>
        </w:rPr>
        <w:t>Bộ</w:t>
      </w:r>
      <w:proofErr w:type="spellEnd"/>
      <w:r w:rsidR="00555CAB" w:rsidRPr="00837651">
        <w:rPr>
          <w:color w:val="000000" w:themeColor="text1"/>
          <w:sz w:val="26"/>
          <w:szCs w:val="26"/>
        </w:rPr>
        <w:t xml:space="preserve"> </w:t>
      </w:r>
      <w:proofErr w:type="spellStart"/>
      <w:r w:rsidR="00555CAB" w:rsidRPr="00837651">
        <w:rPr>
          <w:color w:val="000000" w:themeColor="text1"/>
          <w:sz w:val="26"/>
          <w:szCs w:val="26"/>
        </w:rPr>
        <w:t>môn</w:t>
      </w:r>
      <w:proofErr w:type="spellEnd"/>
      <w:r w:rsidR="001B2FC3" w:rsidRPr="00837651">
        <w:rPr>
          <w:color w:val="000000" w:themeColor="text1"/>
          <w:sz w:val="26"/>
          <w:szCs w:val="26"/>
        </w:rPr>
        <w:t xml:space="preserve"> </w:t>
      </w:r>
      <w:proofErr w:type="spellStart"/>
      <w:r w:rsidR="001B2FC3" w:rsidRPr="00837651">
        <w:rPr>
          <w:color w:val="000000" w:themeColor="text1"/>
          <w:sz w:val="26"/>
          <w:szCs w:val="26"/>
        </w:rPr>
        <w:t>Giáo</w:t>
      </w:r>
      <w:proofErr w:type="spellEnd"/>
      <w:r w:rsidR="001B2FC3" w:rsidRPr="00837651">
        <w:rPr>
          <w:color w:val="000000" w:themeColor="text1"/>
          <w:sz w:val="26"/>
          <w:szCs w:val="26"/>
        </w:rPr>
        <w:t xml:space="preserve"> </w:t>
      </w:r>
      <w:proofErr w:type="spellStart"/>
      <w:r w:rsidR="001B2FC3" w:rsidRPr="00837651">
        <w:rPr>
          <w:color w:val="000000" w:themeColor="text1"/>
          <w:sz w:val="26"/>
          <w:szCs w:val="26"/>
        </w:rPr>
        <w:t>dục</w:t>
      </w:r>
      <w:proofErr w:type="spellEnd"/>
      <w:r w:rsidR="001B2FC3" w:rsidRPr="00837651">
        <w:rPr>
          <w:color w:val="000000" w:themeColor="text1"/>
          <w:sz w:val="26"/>
          <w:szCs w:val="26"/>
        </w:rPr>
        <w:t xml:space="preserve"> </w:t>
      </w:r>
      <w:proofErr w:type="spellStart"/>
      <w:r w:rsidR="001B2FC3" w:rsidRPr="00837651">
        <w:rPr>
          <w:color w:val="000000" w:themeColor="text1"/>
          <w:sz w:val="26"/>
          <w:szCs w:val="26"/>
        </w:rPr>
        <w:t>đại</w:t>
      </w:r>
      <w:proofErr w:type="spellEnd"/>
      <w:r w:rsidR="001B2FC3" w:rsidRPr="00837651">
        <w:rPr>
          <w:color w:val="000000" w:themeColor="text1"/>
          <w:sz w:val="26"/>
          <w:szCs w:val="26"/>
        </w:rPr>
        <w:t xml:space="preserve"> </w:t>
      </w:r>
      <w:proofErr w:type="spellStart"/>
      <w:r w:rsidR="001B2FC3" w:rsidRPr="00837651">
        <w:rPr>
          <w:color w:val="000000" w:themeColor="text1"/>
          <w:sz w:val="26"/>
          <w:szCs w:val="26"/>
        </w:rPr>
        <w:t>cương</w:t>
      </w:r>
      <w:proofErr w:type="spellEnd"/>
      <w:r w:rsidR="00555CAB" w:rsidRPr="00837651">
        <w:rPr>
          <w:color w:val="000000" w:themeColor="text1"/>
          <w:sz w:val="26"/>
          <w:szCs w:val="26"/>
        </w:rPr>
        <w:t xml:space="preserve">, </w:t>
      </w:r>
      <w:proofErr w:type="spellStart"/>
      <w:r w:rsidR="00555CAB" w:rsidRPr="00837651">
        <w:rPr>
          <w:color w:val="000000" w:themeColor="text1"/>
          <w:sz w:val="26"/>
          <w:szCs w:val="26"/>
        </w:rPr>
        <w:t>Khoa</w:t>
      </w:r>
      <w:proofErr w:type="spellEnd"/>
      <w:r w:rsidR="001B2FC3" w:rsidRPr="00837651">
        <w:rPr>
          <w:color w:val="000000" w:themeColor="text1"/>
          <w:sz w:val="26"/>
          <w:szCs w:val="26"/>
        </w:rPr>
        <w:t xml:space="preserve"> KHCB</w:t>
      </w:r>
      <w:r w:rsidR="00402CEC" w:rsidRPr="00837651">
        <w:rPr>
          <w:color w:val="000000" w:themeColor="text1"/>
          <w:sz w:val="26"/>
          <w:szCs w:val="26"/>
        </w:rPr>
        <w:t>, PVU.</w:t>
      </w:r>
    </w:p>
    <w:p w:rsidR="00FE38CE" w:rsidRPr="00837651" w:rsidRDefault="00FE38CE" w:rsidP="00FE38CE">
      <w:pPr>
        <w:pStyle w:val="CM17"/>
        <w:spacing w:after="0" w:line="276" w:lineRule="auto"/>
        <w:ind w:firstLine="567"/>
        <w:rPr>
          <w:color w:val="000000" w:themeColor="text1"/>
          <w:sz w:val="26"/>
          <w:szCs w:val="26"/>
          <w:lang w:val="vi-VN"/>
        </w:rPr>
      </w:pPr>
      <w:r w:rsidRPr="00837651">
        <w:rPr>
          <w:color w:val="000000" w:themeColor="text1"/>
          <w:sz w:val="26"/>
          <w:szCs w:val="26"/>
          <w:lang w:val="vi-VN"/>
        </w:rPr>
        <w:t>E</w:t>
      </w:r>
      <w:proofErr w:type="spellStart"/>
      <w:r w:rsidR="003A089B" w:rsidRPr="00837651">
        <w:rPr>
          <w:color w:val="000000" w:themeColor="text1"/>
          <w:sz w:val="26"/>
          <w:szCs w:val="26"/>
        </w:rPr>
        <w:t>mail:</w:t>
      </w:r>
      <w:hyperlink r:id="rId8" w:history="1">
        <w:r w:rsidR="001B2FC3" w:rsidRPr="00837651">
          <w:rPr>
            <w:rStyle w:val="Hyperlink"/>
            <w:color w:val="000000" w:themeColor="text1"/>
            <w:sz w:val="26"/>
            <w:szCs w:val="26"/>
          </w:rPr>
          <w:t>quangph@pvu.edu.vn</w:t>
        </w:r>
        <w:proofErr w:type="spellEnd"/>
      </w:hyperlink>
      <w:r w:rsidRPr="00837651">
        <w:rPr>
          <w:color w:val="000000" w:themeColor="text1"/>
          <w:sz w:val="26"/>
          <w:szCs w:val="26"/>
        </w:rPr>
        <w:tab/>
      </w:r>
      <w:r w:rsidRPr="00837651">
        <w:rPr>
          <w:color w:val="000000" w:themeColor="text1"/>
          <w:sz w:val="26"/>
          <w:szCs w:val="26"/>
        </w:rPr>
        <w:tab/>
      </w:r>
      <w:r w:rsidRPr="00837651">
        <w:rPr>
          <w:color w:val="000000" w:themeColor="text1"/>
          <w:sz w:val="26"/>
          <w:szCs w:val="26"/>
        </w:rPr>
        <w:tab/>
      </w:r>
      <w:r w:rsidRPr="00837651">
        <w:rPr>
          <w:color w:val="000000" w:themeColor="text1"/>
          <w:sz w:val="26"/>
          <w:szCs w:val="26"/>
        </w:rPr>
        <w:tab/>
      </w:r>
      <w:r w:rsidRPr="00837651">
        <w:rPr>
          <w:color w:val="000000" w:themeColor="text1"/>
          <w:sz w:val="26"/>
          <w:szCs w:val="26"/>
          <w:lang w:val="vi-VN"/>
        </w:rPr>
        <w:t xml:space="preserve">Điện thoại: </w:t>
      </w:r>
    </w:p>
    <w:p w:rsidR="003A089B" w:rsidRPr="00837651" w:rsidRDefault="003A089B" w:rsidP="00FE38CE">
      <w:pPr>
        <w:pStyle w:val="CM17"/>
        <w:spacing w:after="0" w:line="276" w:lineRule="auto"/>
        <w:ind w:firstLine="567"/>
        <w:rPr>
          <w:color w:val="000000" w:themeColor="text1"/>
          <w:sz w:val="26"/>
          <w:szCs w:val="26"/>
        </w:rPr>
      </w:pPr>
      <w:proofErr w:type="spellStart"/>
      <w:r w:rsidRPr="00837651">
        <w:rPr>
          <w:color w:val="000000" w:themeColor="text1"/>
          <w:sz w:val="26"/>
          <w:szCs w:val="26"/>
        </w:rPr>
        <w:t>Các</w:t>
      </w:r>
      <w:proofErr w:type="spellEnd"/>
      <w:r w:rsidRPr="00837651">
        <w:rPr>
          <w:color w:val="000000" w:themeColor="text1"/>
          <w:sz w:val="26"/>
          <w:szCs w:val="26"/>
        </w:rPr>
        <w:t xml:space="preserve"> </w:t>
      </w:r>
      <w:proofErr w:type="spellStart"/>
      <w:r w:rsidRPr="00837651">
        <w:rPr>
          <w:color w:val="000000" w:themeColor="text1"/>
          <w:sz w:val="26"/>
          <w:szCs w:val="26"/>
        </w:rPr>
        <w:t>hướng</w:t>
      </w:r>
      <w:proofErr w:type="spellEnd"/>
      <w:r w:rsidRPr="00837651">
        <w:rPr>
          <w:color w:val="000000" w:themeColor="text1"/>
          <w:sz w:val="26"/>
          <w:szCs w:val="26"/>
        </w:rPr>
        <w:t xml:space="preserve"> </w:t>
      </w:r>
      <w:proofErr w:type="spellStart"/>
      <w:r w:rsidRPr="00837651">
        <w:rPr>
          <w:color w:val="000000" w:themeColor="text1"/>
          <w:sz w:val="26"/>
          <w:szCs w:val="26"/>
        </w:rPr>
        <w:t>nghiên</w:t>
      </w:r>
      <w:proofErr w:type="spellEnd"/>
      <w:r w:rsidRPr="00837651">
        <w:rPr>
          <w:color w:val="000000" w:themeColor="text1"/>
          <w:sz w:val="26"/>
          <w:szCs w:val="26"/>
        </w:rPr>
        <w:t xml:space="preserve"> </w:t>
      </w:r>
      <w:proofErr w:type="spellStart"/>
      <w:r w:rsidRPr="00837651">
        <w:rPr>
          <w:color w:val="000000" w:themeColor="text1"/>
          <w:sz w:val="26"/>
          <w:szCs w:val="26"/>
        </w:rPr>
        <w:t>cứ</w:t>
      </w:r>
      <w:r w:rsidR="00871FF3" w:rsidRPr="00837651">
        <w:rPr>
          <w:color w:val="000000" w:themeColor="text1"/>
          <w:sz w:val="26"/>
          <w:szCs w:val="26"/>
        </w:rPr>
        <w:t>u</w:t>
      </w:r>
      <w:proofErr w:type="spellEnd"/>
      <w:r w:rsidR="00871FF3" w:rsidRPr="00837651">
        <w:rPr>
          <w:color w:val="000000" w:themeColor="text1"/>
          <w:sz w:val="26"/>
          <w:szCs w:val="26"/>
        </w:rPr>
        <w:t xml:space="preserve"> </w:t>
      </w:r>
      <w:proofErr w:type="spellStart"/>
      <w:r w:rsidR="00871FF3" w:rsidRPr="00837651">
        <w:rPr>
          <w:color w:val="000000" w:themeColor="text1"/>
          <w:sz w:val="26"/>
          <w:szCs w:val="26"/>
        </w:rPr>
        <w:t>chính</w:t>
      </w:r>
      <w:proofErr w:type="spellEnd"/>
      <w:r w:rsidR="00871FF3" w:rsidRPr="00837651">
        <w:rPr>
          <w:color w:val="000000" w:themeColor="text1"/>
          <w:sz w:val="26"/>
          <w:szCs w:val="26"/>
        </w:rPr>
        <w:t>:</w:t>
      </w:r>
    </w:p>
    <w:p w:rsidR="00FE38CE" w:rsidRPr="00837651" w:rsidRDefault="00FE38CE" w:rsidP="002F007D">
      <w:pPr>
        <w:pStyle w:val="CM17"/>
        <w:spacing w:after="0" w:line="276" w:lineRule="auto"/>
        <w:ind w:firstLine="567"/>
        <w:rPr>
          <w:i/>
          <w:color w:val="000000" w:themeColor="text1"/>
        </w:rPr>
      </w:pPr>
    </w:p>
    <w:p w:rsidR="00555CAB" w:rsidRPr="00837651" w:rsidRDefault="00B607ED" w:rsidP="00FE38CE">
      <w:pPr>
        <w:widowControl w:val="0"/>
        <w:ind w:right="-1"/>
        <w:jc w:val="right"/>
        <w:rPr>
          <w:rFonts w:ascii="Times New Roman" w:hAnsi="Times New Roman"/>
          <w:i/>
          <w:color w:val="000000" w:themeColor="text1"/>
        </w:rPr>
      </w:pPr>
      <w:r w:rsidRPr="00837651">
        <w:rPr>
          <w:rFonts w:ascii="Times New Roman" w:hAnsi="Times New Roman"/>
          <w:i/>
          <w:color w:val="000000" w:themeColor="text1"/>
        </w:rPr>
        <w:t xml:space="preserve">     </w:t>
      </w:r>
      <w:proofErr w:type="spellStart"/>
      <w:r w:rsidR="00555CAB" w:rsidRPr="00837651">
        <w:rPr>
          <w:rFonts w:ascii="Times New Roman" w:hAnsi="Times New Roman"/>
          <w:i/>
          <w:color w:val="000000" w:themeColor="text1"/>
        </w:rPr>
        <w:t>Bà</w:t>
      </w:r>
      <w:proofErr w:type="spellEnd"/>
      <w:r w:rsidR="00555CAB" w:rsidRPr="00837651">
        <w:rPr>
          <w:rFonts w:ascii="Times New Roman" w:hAnsi="Times New Roman"/>
          <w:i/>
          <w:color w:val="000000" w:themeColor="text1"/>
        </w:rPr>
        <w:t xml:space="preserve"> </w:t>
      </w:r>
      <w:proofErr w:type="spellStart"/>
      <w:r w:rsidR="00555CAB" w:rsidRPr="00837651">
        <w:rPr>
          <w:rFonts w:ascii="Times New Roman" w:hAnsi="Times New Roman"/>
          <w:i/>
          <w:color w:val="000000" w:themeColor="text1"/>
        </w:rPr>
        <w:t>Rịa</w:t>
      </w:r>
      <w:proofErr w:type="spellEnd"/>
      <w:proofErr w:type="gramStart"/>
      <w:r w:rsidR="00555CAB" w:rsidRPr="00837651">
        <w:rPr>
          <w:rFonts w:ascii="Times New Roman" w:hAnsi="Times New Roman"/>
          <w:i/>
          <w:color w:val="000000" w:themeColor="text1"/>
        </w:rPr>
        <w:t xml:space="preserve">,  </w:t>
      </w:r>
      <w:proofErr w:type="spellStart"/>
      <w:r w:rsidR="00555CAB" w:rsidRPr="00837651">
        <w:rPr>
          <w:rFonts w:ascii="Times New Roman" w:hAnsi="Times New Roman"/>
          <w:i/>
          <w:color w:val="000000" w:themeColor="text1"/>
        </w:rPr>
        <w:t>Ngày</w:t>
      </w:r>
      <w:proofErr w:type="spellEnd"/>
      <w:proofErr w:type="gramEnd"/>
      <w:r w:rsidR="00555CAB" w:rsidRPr="00837651">
        <w:rPr>
          <w:rFonts w:ascii="Times New Roman" w:hAnsi="Times New Roman"/>
          <w:i/>
          <w:color w:val="000000" w:themeColor="text1"/>
        </w:rPr>
        <w:t>.........</w:t>
      </w:r>
      <w:proofErr w:type="spellStart"/>
      <w:r w:rsidR="00555CAB" w:rsidRPr="00837651">
        <w:rPr>
          <w:rFonts w:ascii="Times New Roman" w:hAnsi="Times New Roman"/>
          <w:i/>
          <w:color w:val="000000" w:themeColor="text1"/>
        </w:rPr>
        <w:t>tháng</w:t>
      </w:r>
      <w:proofErr w:type="spellEnd"/>
      <w:r w:rsidR="00555CAB" w:rsidRPr="00837651">
        <w:rPr>
          <w:rFonts w:ascii="Times New Roman" w:hAnsi="Times New Roman"/>
          <w:i/>
          <w:color w:val="000000" w:themeColor="text1"/>
        </w:rPr>
        <w:t>.......</w:t>
      </w:r>
      <w:proofErr w:type="spellStart"/>
      <w:r w:rsidR="00555CAB" w:rsidRPr="00837651">
        <w:rPr>
          <w:rFonts w:ascii="Times New Roman" w:hAnsi="Times New Roman"/>
          <w:i/>
          <w:color w:val="000000" w:themeColor="text1"/>
        </w:rPr>
        <w:t>năm</w:t>
      </w:r>
      <w:proofErr w:type="spellEnd"/>
      <w:r w:rsidR="00555CAB" w:rsidRPr="00837651">
        <w:rPr>
          <w:rFonts w:ascii="Times New Roman" w:hAnsi="Times New Roman"/>
          <w:i/>
          <w:color w:val="000000" w:themeColor="text1"/>
        </w:rPr>
        <w:t xml:space="preserve"> 201</w:t>
      </w:r>
      <w:r w:rsidR="00FE38CE" w:rsidRPr="00837651">
        <w:rPr>
          <w:rFonts w:ascii="Times New Roman" w:hAnsi="Times New Roman"/>
          <w:i/>
          <w:color w:val="000000" w:themeColor="text1"/>
        </w:rPr>
        <w:t>7</w:t>
      </w:r>
    </w:p>
    <w:p w:rsidR="00A57539" w:rsidRPr="00837651"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1070" w:type="dxa"/>
        <w:tblInd w:w="-70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20"/>
        <w:gridCol w:w="2070"/>
        <w:gridCol w:w="2160"/>
        <w:gridCol w:w="2160"/>
        <w:gridCol w:w="2160"/>
      </w:tblGrid>
      <w:tr w:rsidR="00103C47" w:rsidRPr="00837651" w:rsidTr="00103C47">
        <w:tc>
          <w:tcPr>
            <w:tcW w:w="2520" w:type="dxa"/>
          </w:tcPr>
          <w:p w:rsidR="00103C47" w:rsidRDefault="00103C47" w:rsidP="00544361">
            <w:pPr>
              <w:widowControl w:val="0"/>
              <w:tabs>
                <w:tab w:val="left" w:pos="650"/>
              </w:tabs>
              <w:spacing w:line="276" w:lineRule="auto"/>
              <w:rPr>
                <w:rFonts w:ascii="Times New Roman" w:hAnsi="Times New Roman"/>
                <w:b/>
                <w:color w:val="000000" w:themeColor="text1"/>
                <w:sz w:val="23"/>
                <w:szCs w:val="23"/>
              </w:rPr>
            </w:pPr>
            <w:r>
              <w:rPr>
                <w:rFonts w:ascii="Times New Roman" w:hAnsi="Times New Roman"/>
                <w:b/>
                <w:color w:val="000000" w:themeColor="text1"/>
                <w:sz w:val="23"/>
                <w:szCs w:val="23"/>
              </w:rPr>
              <w:t xml:space="preserve">     </w:t>
            </w:r>
            <w:r w:rsidR="00DF74F5" w:rsidRPr="00837651">
              <w:rPr>
                <w:rFonts w:ascii="Times New Roman" w:hAnsi="Times New Roman"/>
                <w:b/>
                <w:color w:val="000000" w:themeColor="text1"/>
                <w:sz w:val="23"/>
                <w:szCs w:val="23"/>
              </w:rPr>
              <w:t>HIỆU TRƯỞNG</w:t>
            </w:r>
          </w:p>
          <w:p w:rsidR="00103C47" w:rsidRDefault="00103C47" w:rsidP="00544361">
            <w:pPr>
              <w:widowControl w:val="0"/>
              <w:tabs>
                <w:tab w:val="left" w:pos="650"/>
              </w:tabs>
              <w:spacing w:line="276" w:lineRule="auto"/>
              <w:rPr>
                <w:rFonts w:ascii="Times New Roman" w:hAnsi="Times New Roman"/>
                <w:b/>
                <w:color w:val="000000" w:themeColor="text1"/>
                <w:sz w:val="23"/>
                <w:szCs w:val="23"/>
              </w:rPr>
            </w:pPr>
          </w:p>
          <w:p w:rsidR="00103C47" w:rsidRDefault="00103C47" w:rsidP="00544361">
            <w:pPr>
              <w:widowControl w:val="0"/>
              <w:tabs>
                <w:tab w:val="left" w:pos="650"/>
              </w:tabs>
              <w:spacing w:line="276" w:lineRule="auto"/>
              <w:rPr>
                <w:rFonts w:ascii="Times New Roman" w:hAnsi="Times New Roman"/>
                <w:b/>
                <w:color w:val="000000" w:themeColor="text1"/>
                <w:sz w:val="23"/>
                <w:szCs w:val="23"/>
              </w:rPr>
            </w:pPr>
          </w:p>
          <w:p w:rsidR="00103C47" w:rsidRDefault="00103C47" w:rsidP="00544361">
            <w:pPr>
              <w:widowControl w:val="0"/>
              <w:tabs>
                <w:tab w:val="left" w:pos="650"/>
              </w:tabs>
              <w:spacing w:line="276" w:lineRule="auto"/>
              <w:rPr>
                <w:rFonts w:ascii="Times New Roman" w:hAnsi="Times New Roman"/>
                <w:b/>
                <w:color w:val="000000" w:themeColor="text1"/>
                <w:sz w:val="23"/>
                <w:szCs w:val="23"/>
              </w:rPr>
            </w:pPr>
          </w:p>
          <w:p w:rsidR="00103C47" w:rsidRDefault="00103C47" w:rsidP="00544361">
            <w:pPr>
              <w:widowControl w:val="0"/>
              <w:tabs>
                <w:tab w:val="left" w:pos="650"/>
              </w:tabs>
              <w:spacing w:line="276" w:lineRule="auto"/>
              <w:rPr>
                <w:rFonts w:ascii="Times New Roman" w:hAnsi="Times New Roman"/>
                <w:b/>
                <w:color w:val="000000" w:themeColor="text1"/>
                <w:sz w:val="23"/>
                <w:szCs w:val="23"/>
              </w:rPr>
            </w:pPr>
          </w:p>
          <w:p w:rsidR="00103C47" w:rsidRDefault="00103C47" w:rsidP="00544361">
            <w:pPr>
              <w:widowControl w:val="0"/>
              <w:tabs>
                <w:tab w:val="left" w:pos="650"/>
              </w:tabs>
              <w:spacing w:line="276" w:lineRule="auto"/>
              <w:rPr>
                <w:rFonts w:ascii="Times New Roman" w:hAnsi="Times New Roman"/>
                <w:b/>
                <w:color w:val="000000" w:themeColor="text1"/>
                <w:sz w:val="23"/>
                <w:szCs w:val="23"/>
              </w:rPr>
            </w:pPr>
          </w:p>
          <w:p w:rsidR="00DF74F5" w:rsidRPr="00103C47" w:rsidRDefault="00DF74F5" w:rsidP="00544361">
            <w:pPr>
              <w:widowControl w:val="0"/>
              <w:tabs>
                <w:tab w:val="left" w:pos="650"/>
              </w:tabs>
              <w:spacing w:line="276" w:lineRule="auto"/>
              <w:rPr>
                <w:rFonts w:ascii="Times New Roman" w:hAnsi="Times New Roman"/>
                <w:b/>
                <w:color w:val="000000" w:themeColor="text1"/>
                <w:sz w:val="23"/>
                <w:szCs w:val="23"/>
              </w:rPr>
            </w:pPr>
            <w:proofErr w:type="spellStart"/>
            <w:r w:rsidRPr="00837651">
              <w:rPr>
                <w:rFonts w:ascii="Times New Roman" w:hAnsi="Times New Roman"/>
                <w:b/>
                <w:color w:val="000000" w:themeColor="text1"/>
                <w:sz w:val="23"/>
                <w:szCs w:val="23"/>
              </w:rPr>
              <w:t>Phan</w:t>
            </w:r>
            <w:proofErr w:type="spellEnd"/>
            <w:r w:rsidRPr="00837651">
              <w:rPr>
                <w:rFonts w:ascii="Times New Roman" w:hAnsi="Times New Roman"/>
                <w:b/>
                <w:color w:val="000000" w:themeColor="text1"/>
                <w:sz w:val="23"/>
                <w:szCs w:val="23"/>
              </w:rPr>
              <w:t xml:space="preserve"> Minh </w:t>
            </w:r>
            <w:proofErr w:type="spellStart"/>
            <w:r w:rsidRPr="00837651">
              <w:rPr>
                <w:rFonts w:ascii="Times New Roman" w:hAnsi="Times New Roman"/>
                <w:b/>
                <w:color w:val="000000" w:themeColor="text1"/>
                <w:sz w:val="23"/>
                <w:szCs w:val="23"/>
              </w:rPr>
              <w:t>Quốc</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Bình</w:t>
            </w:r>
            <w:proofErr w:type="spellEnd"/>
          </w:p>
        </w:tc>
        <w:tc>
          <w:tcPr>
            <w:tcW w:w="2070" w:type="dxa"/>
          </w:tcPr>
          <w:p w:rsidR="00103C47" w:rsidRDefault="00DF74F5" w:rsidP="00103C47">
            <w:pPr>
              <w:widowControl w:val="0"/>
              <w:tabs>
                <w:tab w:val="left" w:pos="650"/>
              </w:tabs>
              <w:ind w:left="-57" w:right="-57"/>
              <w:jc w:val="center"/>
              <w:rPr>
                <w:rFonts w:ascii="Times New Roman" w:hAnsi="Times New Roman"/>
                <w:b/>
                <w:color w:val="000000" w:themeColor="text1"/>
                <w:sz w:val="23"/>
                <w:szCs w:val="23"/>
              </w:rPr>
            </w:pPr>
            <w:r w:rsidRPr="00837651">
              <w:rPr>
                <w:rFonts w:ascii="Times New Roman" w:hAnsi="Times New Roman"/>
                <w:b/>
                <w:color w:val="000000" w:themeColor="text1"/>
                <w:sz w:val="23"/>
                <w:szCs w:val="23"/>
              </w:rPr>
              <w:t>TRƯỞNG PHÒNG                        ĐÀO TẠO</w:t>
            </w:r>
          </w:p>
          <w:p w:rsidR="00103C47" w:rsidRDefault="00103C47" w:rsidP="00103C47">
            <w:pPr>
              <w:widowControl w:val="0"/>
              <w:tabs>
                <w:tab w:val="left" w:pos="650"/>
              </w:tabs>
              <w:ind w:left="-57" w:right="-57"/>
              <w:jc w:val="center"/>
              <w:rPr>
                <w:rFonts w:ascii="Times New Roman" w:hAnsi="Times New Roman"/>
                <w:b/>
                <w:color w:val="000000" w:themeColor="text1"/>
                <w:sz w:val="23"/>
                <w:szCs w:val="23"/>
              </w:rPr>
            </w:pPr>
          </w:p>
          <w:p w:rsidR="00103C47" w:rsidRDefault="00103C47" w:rsidP="00103C47">
            <w:pPr>
              <w:widowControl w:val="0"/>
              <w:tabs>
                <w:tab w:val="left" w:pos="650"/>
              </w:tabs>
              <w:ind w:left="-57" w:right="-57"/>
              <w:jc w:val="center"/>
              <w:rPr>
                <w:rFonts w:ascii="Times New Roman" w:hAnsi="Times New Roman"/>
                <w:b/>
                <w:color w:val="000000" w:themeColor="text1"/>
                <w:sz w:val="23"/>
                <w:szCs w:val="23"/>
              </w:rPr>
            </w:pPr>
          </w:p>
          <w:p w:rsidR="00103C47" w:rsidRDefault="00103C47" w:rsidP="00103C47">
            <w:pPr>
              <w:widowControl w:val="0"/>
              <w:tabs>
                <w:tab w:val="left" w:pos="650"/>
              </w:tabs>
              <w:ind w:left="-57" w:right="-57"/>
              <w:jc w:val="center"/>
              <w:rPr>
                <w:rFonts w:ascii="Times New Roman" w:hAnsi="Times New Roman"/>
                <w:b/>
                <w:color w:val="000000" w:themeColor="text1"/>
                <w:sz w:val="23"/>
                <w:szCs w:val="23"/>
              </w:rPr>
            </w:pPr>
          </w:p>
          <w:p w:rsidR="00103C47" w:rsidRDefault="00103C47" w:rsidP="00103C47">
            <w:pPr>
              <w:widowControl w:val="0"/>
              <w:tabs>
                <w:tab w:val="left" w:pos="650"/>
              </w:tabs>
              <w:ind w:left="-57" w:right="-57"/>
              <w:jc w:val="center"/>
              <w:rPr>
                <w:rFonts w:ascii="Times New Roman" w:hAnsi="Times New Roman"/>
                <w:b/>
                <w:color w:val="000000" w:themeColor="text1"/>
                <w:sz w:val="23"/>
                <w:szCs w:val="23"/>
              </w:rPr>
            </w:pPr>
          </w:p>
          <w:p w:rsidR="00103C47" w:rsidRDefault="00103C47" w:rsidP="00103C47">
            <w:pPr>
              <w:widowControl w:val="0"/>
              <w:tabs>
                <w:tab w:val="left" w:pos="650"/>
              </w:tabs>
              <w:ind w:left="-57" w:right="-57"/>
              <w:jc w:val="center"/>
              <w:rPr>
                <w:rFonts w:ascii="Times New Roman" w:hAnsi="Times New Roman"/>
                <w:b/>
                <w:color w:val="000000" w:themeColor="text1"/>
                <w:sz w:val="23"/>
                <w:szCs w:val="23"/>
              </w:rPr>
            </w:pPr>
          </w:p>
          <w:p w:rsidR="00DF74F5" w:rsidRPr="00837651" w:rsidRDefault="00DF74F5" w:rsidP="00103C47">
            <w:pPr>
              <w:widowControl w:val="0"/>
              <w:tabs>
                <w:tab w:val="left" w:pos="650"/>
              </w:tabs>
              <w:ind w:left="-57" w:right="-57"/>
              <w:jc w:val="center"/>
              <w:rPr>
                <w:rFonts w:ascii="Times New Roman" w:hAnsi="Times New Roman"/>
                <w:b/>
                <w:color w:val="000000" w:themeColor="text1"/>
                <w:sz w:val="23"/>
                <w:szCs w:val="23"/>
              </w:rPr>
            </w:pPr>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Lê</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Quốc</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Phong</w:t>
            </w:r>
            <w:proofErr w:type="spellEnd"/>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p>
          <w:p w:rsidR="00DF74F5" w:rsidRPr="00837651" w:rsidRDefault="00DF74F5" w:rsidP="00544361">
            <w:pPr>
              <w:widowControl w:val="0"/>
              <w:tabs>
                <w:tab w:val="left" w:pos="650"/>
              </w:tabs>
              <w:spacing w:line="276" w:lineRule="auto"/>
              <w:rPr>
                <w:rFonts w:ascii="Times New Roman" w:hAnsi="Times New Roman"/>
                <w:b/>
                <w:color w:val="000000" w:themeColor="text1"/>
              </w:rPr>
            </w:pPr>
          </w:p>
        </w:tc>
        <w:tc>
          <w:tcPr>
            <w:tcW w:w="2160" w:type="dxa"/>
          </w:tcPr>
          <w:p w:rsidR="00DF74F5" w:rsidRPr="00837651" w:rsidRDefault="00DF74F5" w:rsidP="00544361">
            <w:pPr>
              <w:widowControl w:val="0"/>
              <w:tabs>
                <w:tab w:val="left" w:pos="650"/>
              </w:tabs>
              <w:spacing w:line="276" w:lineRule="auto"/>
              <w:rPr>
                <w:rFonts w:ascii="Times New Roman" w:hAnsi="Times New Roman"/>
                <w:b/>
                <w:color w:val="000000" w:themeColor="text1"/>
                <w:sz w:val="23"/>
                <w:szCs w:val="23"/>
              </w:rPr>
            </w:pPr>
            <w:r w:rsidRPr="00837651">
              <w:rPr>
                <w:rFonts w:ascii="Times New Roman" w:hAnsi="Times New Roman"/>
                <w:b/>
                <w:color w:val="000000" w:themeColor="text1"/>
                <w:sz w:val="23"/>
                <w:szCs w:val="23"/>
              </w:rPr>
              <w:t>TRƯỞNG KHOA</w:t>
            </w:r>
          </w:p>
          <w:p w:rsidR="00DF74F5" w:rsidRPr="00837651" w:rsidRDefault="00DF74F5" w:rsidP="00544361">
            <w:pPr>
              <w:widowControl w:val="0"/>
              <w:tabs>
                <w:tab w:val="left" w:pos="650"/>
              </w:tabs>
              <w:spacing w:line="276" w:lineRule="auto"/>
              <w:rPr>
                <w:rFonts w:ascii="Times New Roman" w:hAnsi="Times New Roman"/>
                <w:b/>
                <w:color w:val="000000" w:themeColor="text1"/>
                <w:sz w:val="23"/>
                <w:szCs w:val="23"/>
              </w:rPr>
            </w:pPr>
          </w:p>
          <w:p w:rsidR="00DF74F5" w:rsidRPr="00837651" w:rsidRDefault="00DF74F5" w:rsidP="00544361">
            <w:pPr>
              <w:widowControl w:val="0"/>
              <w:tabs>
                <w:tab w:val="left" w:pos="650"/>
              </w:tabs>
              <w:spacing w:line="276" w:lineRule="auto"/>
              <w:rPr>
                <w:rFonts w:ascii="Times New Roman" w:hAnsi="Times New Roman"/>
                <w:b/>
                <w:color w:val="000000" w:themeColor="text1"/>
                <w:sz w:val="23"/>
                <w:szCs w:val="23"/>
              </w:rPr>
            </w:pPr>
          </w:p>
          <w:p w:rsidR="00DF74F5" w:rsidRPr="00837651" w:rsidRDefault="00DF74F5" w:rsidP="00544361">
            <w:pPr>
              <w:widowControl w:val="0"/>
              <w:tabs>
                <w:tab w:val="left" w:pos="650"/>
              </w:tabs>
              <w:spacing w:line="276" w:lineRule="auto"/>
              <w:rPr>
                <w:rFonts w:ascii="Times New Roman" w:hAnsi="Times New Roman"/>
                <w:b/>
                <w:color w:val="000000" w:themeColor="text1"/>
                <w:sz w:val="23"/>
                <w:szCs w:val="23"/>
              </w:rPr>
            </w:pPr>
          </w:p>
          <w:p w:rsidR="00DF74F5" w:rsidRPr="00837651" w:rsidRDefault="00DF74F5" w:rsidP="00544361">
            <w:pPr>
              <w:widowControl w:val="0"/>
              <w:tabs>
                <w:tab w:val="left" w:pos="650"/>
              </w:tabs>
              <w:spacing w:line="276" w:lineRule="auto"/>
              <w:rPr>
                <w:rFonts w:ascii="Times New Roman" w:hAnsi="Times New Roman"/>
                <w:b/>
                <w:color w:val="000000" w:themeColor="text1"/>
                <w:sz w:val="23"/>
                <w:szCs w:val="23"/>
              </w:rPr>
            </w:pPr>
          </w:p>
          <w:p w:rsidR="00DF74F5" w:rsidRPr="00837651" w:rsidRDefault="00DF74F5" w:rsidP="00544361">
            <w:pPr>
              <w:widowControl w:val="0"/>
              <w:tabs>
                <w:tab w:val="left" w:pos="650"/>
              </w:tabs>
              <w:spacing w:line="276" w:lineRule="auto"/>
              <w:rPr>
                <w:rFonts w:ascii="Times New Roman" w:hAnsi="Times New Roman"/>
                <w:b/>
                <w:color w:val="000000" w:themeColor="text1"/>
                <w:sz w:val="23"/>
                <w:szCs w:val="23"/>
              </w:rPr>
            </w:pPr>
          </w:p>
          <w:p w:rsidR="00DF74F5" w:rsidRPr="00837651" w:rsidRDefault="00DF74F5" w:rsidP="00544361">
            <w:pPr>
              <w:widowControl w:val="0"/>
              <w:tabs>
                <w:tab w:val="left" w:pos="650"/>
              </w:tabs>
              <w:spacing w:line="276" w:lineRule="auto"/>
              <w:rPr>
                <w:rFonts w:ascii="Times New Roman" w:hAnsi="Times New Roman"/>
                <w:b/>
                <w:color w:val="000000" w:themeColor="text1"/>
              </w:rPr>
            </w:pPr>
            <w:proofErr w:type="spellStart"/>
            <w:r w:rsidRPr="00837651">
              <w:rPr>
                <w:rFonts w:ascii="Times New Roman" w:hAnsi="Times New Roman"/>
                <w:b/>
                <w:color w:val="000000" w:themeColor="text1"/>
                <w:sz w:val="23"/>
                <w:szCs w:val="23"/>
              </w:rPr>
              <w:t>Phạm</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Hồng</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Quang</w:t>
            </w:r>
            <w:proofErr w:type="spellEnd"/>
          </w:p>
        </w:tc>
        <w:tc>
          <w:tcPr>
            <w:tcW w:w="2160" w:type="dxa"/>
          </w:tcPr>
          <w:p w:rsidR="00DF74F5" w:rsidRPr="00837651" w:rsidRDefault="00103C47" w:rsidP="00544361">
            <w:pPr>
              <w:widowControl w:val="0"/>
              <w:tabs>
                <w:tab w:val="left" w:pos="32"/>
              </w:tabs>
              <w:ind w:right="-57"/>
              <w:jc w:val="center"/>
              <w:rPr>
                <w:rFonts w:ascii="Times New Roman" w:hAnsi="Times New Roman"/>
                <w:b/>
                <w:color w:val="000000" w:themeColor="text1"/>
                <w:sz w:val="23"/>
                <w:szCs w:val="23"/>
              </w:rPr>
            </w:pPr>
            <w:r>
              <w:rPr>
                <w:rFonts w:ascii="Times New Roman" w:hAnsi="Times New Roman"/>
                <w:b/>
                <w:color w:val="000000" w:themeColor="text1"/>
                <w:sz w:val="23"/>
                <w:szCs w:val="23"/>
              </w:rPr>
              <w:t xml:space="preserve">TRƯỞNG </w:t>
            </w:r>
            <w:r w:rsidR="00DF74F5" w:rsidRPr="00837651">
              <w:rPr>
                <w:rFonts w:ascii="Times New Roman" w:hAnsi="Times New Roman"/>
                <w:b/>
                <w:color w:val="000000" w:themeColor="text1"/>
                <w:sz w:val="23"/>
                <w:szCs w:val="23"/>
              </w:rPr>
              <w:t xml:space="preserve">BỘ MÔN </w:t>
            </w:r>
          </w:p>
          <w:p w:rsidR="00DF74F5" w:rsidRPr="00837651" w:rsidRDefault="00DF74F5" w:rsidP="00544361">
            <w:pPr>
              <w:widowControl w:val="0"/>
              <w:tabs>
                <w:tab w:val="left" w:pos="32"/>
              </w:tabs>
              <w:ind w:right="-57"/>
              <w:jc w:val="center"/>
              <w:rPr>
                <w:rFonts w:ascii="Times New Roman" w:hAnsi="Times New Roman"/>
                <w:b/>
                <w:color w:val="000000" w:themeColor="text1"/>
                <w:sz w:val="23"/>
                <w:szCs w:val="23"/>
              </w:rPr>
            </w:pPr>
          </w:p>
          <w:p w:rsidR="00DF74F5" w:rsidRPr="00837651" w:rsidRDefault="00DF74F5" w:rsidP="00544361">
            <w:pPr>
              <w:widowControl w:val="0"/>
              <w:tabs>
                <w:tab w:val="left" w:pos="32"/>
              </w:tabs>
              <w:ind w:right="-57"/>
              <w:jc w:val="center"/>
              <w:rPr>
                <w:rFonts w:ascii="Times New Roman" w:hAnsi="Times New Roman"/>
                <w:b/>
                <w:color w:val="000000" w:themeColor="text1"/>
                <w:sz w:val="23"/>
                <w:szCs w:val="23"/>
              </w:rPr>
            </w:pPr>
          </w:p>
          <w:p w:rsidR="00DF74F5" w:rsidRDefault="00DF74F5" w:rsidP="00544361">
            <w:pPr>
              <w:widowControl w:val="0"/>
              <w:tabs>
                <w:tab w:val="left" w:pos="32"/>
              </w:tabs>
              <w:ind w:right="-57"/>
              <w:jc w:val="center"/>
              <w:rPr>
                <w:rFonts w:ascii="Times New Roman" w:hAnsi="Times New Roman"/>
                <w:b/>
                <w:color w:val="000000" w:themeColor="text1"/>
                <w:sz w:val="23"/>
                <w:szCs w:val="23"/>
              </w:rPr>
            </w:pPr>
          </w:p>
          <w:p w:rsidR="00103C47" w:rsidRPr="00837651" w:rsidRDefault="00103C47" w:rsidP="00544361">
            <w:pPr>
              <w:widowControl w:val="0"/>
              <w:tabs>
                <w:tab w:val="left" w:pos="32"/>
              </w:tabs>
              <w:ind w:right="-57"/>
              <w:jc w:val="center"/>
              <w:rPr>
                <w:rFonts w:ascii="Times New Roman" w:hAnsi="Times New Roman"/>
                <w:b/>
                <w:color w:val="000000" w:themeColor="text1"/>
                <w:sz w:val="23"/>
                <w:szCs w:val="23"/>
              </w:rPr>
            </w:pPr>
          </w:p>
          <w:p w:rsidR="00DF74F5" w:rsidRPr="00837651" w:rsidRDefault="00DF74F5" w:rsidP="00544361">
            <w:pPr>
              <w:widowControl w:val="0"/>
              <w:tabs>
                <w:tab w:val="left" w:pos="32"/>
              </w:tabs>
              <w:ind w:right="-57"/>
              <w:jc w:val="center"/>
              <w:rPr>
                <w:rFonts w:ascii="Times New Roman" w:hAnsi="Times New Roman"/>
                <w:b/>
                <w:color w:val="000000" w:themeColor="text1"/>
                <w:sz w:val="23"/>
                <w:szCs w:val="23"/>
              </w:rPr>
            </w:pPr>
          </w:p>
          <w:p w:rsidR="00DF74F5" w:rsidRPr="00837651" w:rsidRDefault="00DF74F5" w:rsidP="00103C47">
            <w:pPr>
              <w:widowControl w:val="0"/>
              <w:tabs>
                <w:tab w:val="left" w:pos="32"/>
              </w:tabs>
              <w:ind w:right="-57"/>
              <w:rPr>
                <w:rFonts w:ascii="Times New Roman" w:hAnsi="Times New Roman"/>
                <w:b/>
                <w:color w:val="000000" w:themeColor="text1"/>
              </w:rPr>
            </w:pPr>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Phạm</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Hồng</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Quang</w:t>
            </w:r>
            <w:proofErr w:type="spellEnd"/>
          </w:p>
        </w:tc>
        <w:tc>
          <w:tcPr>
            <w:tcW w:w="2160" w:type="dxa"/>
          </w:tcPr>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r w:rsidRPr="00837651">
              <w:rPr>
                <w:rFonts w:ascii="Times New Roman" w:hAnsi="Times New Roman"/>
                <w:b/>
                <w:color w:val="000000" w:themeColor="text1"/>
                <w:sz w:val="23"/>
                <w:szCs w:val="23"/>
                <w:lang w:val="vi-VN"/>
              </w:rPr>
              <w:t xml:space="preserve">CÁN BỘ </w:t>
            </w:r>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r w:rsidRPr="00837651">
              <w:rPr>
                <w:rFonts w:ascii="Times New Roman" w:hAnsi="Times New Roman"/>
                <w:b/>
                <w:color w:val="000000" w:themeColor="text1"/>
                <w:sz w:val="23"/>
                <w:szCs w:val="23"/>
              </w:rPr>
              <w:t>LẬP ĐC</w:t>
            </w:r>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p>
          <w:p w:rsidR="00DF74F5" w:rsidRPr="00837651" w:rsidRDefault="00DF74F5" w:rsidP="00544361">
            <w:pPr>
              <w:widowControl w:val="0"/>
              <w:tabs>
                <w:tab w:val="left" w:pos="650"/>
              </w:tabs>
              <w:ind w:left="-57" w:right="-57"/>
              <w:jc w:val="center"/>
              <w:rPr>
                <w:rFonts w:ascii="Times New Roman" w:hAnsi="Times New Roman"/>
                <w:b/>
                <w:color w:val="000000" w:themeColor="text1"/>
                <w:sz w:val="23"/>
                <w:szCs w:val="23"/>
              </w:rPr>
            </w:pPr>
          </w:p>
          <w:p w:rsidR="00DF74F5" w:rsidRDefault="00DF74F5" w:rsidP="00544361">
            <w:pPr>
              <w:widowControl w:val="0"/>
              <w:tabs>
                <w:tab w:val="left" w:pos="650"/>
              </w:tabs>
              <w:ind w:left="-57" w:right="-57"/>
              <w:jc w:val="center"/>
              <w:rPr>
                <w:rFonts w:ascii="Times New Roman" w:hAnsi="Times New Roman"/>
                <w:b/>
                <w:color w:val="000000" w:themeColor="text1"/>
                <w:sz w:val="23"/>
                <w:szCs w:val="23"/>
              </w:rPr>
            </w:pPr>
          </w:p>
          <w:p w:rsidR="00103C47" w:rsidRPr="00837651" w:rsidRDefault="00103C47" w:rsidP="00544361">
            <w:pPr>
              <w:widowControl w:val="0"/>
              <w:tabs>
                <w:tab w:val="left" w:pos="650"/>
              </w:tabs>
              <w:ind w:left="-57" w:right="-57"/>
              <w:jc w:val="center"/>
              <w:rPr>
                <w:rFonts w:ascii="Times New Roman" w:hAnsi="Times New Roman"/>
                <w:b/>
                <w:color w:val="000000" w:themeColor="text1"/>
                <w:sz w:val="23"/>
                <w:szCs w:val="23"/>
              </w:rPr>
            </w:pPr>
            <w:bookmarkStart w:id="0" w:name="_GoBack"/>
            <w:bookmarkEnd w:id="0"/>
          </w:p>
          <w:p w:rsidR="00DF74F5" w:rsidRPr="00837651" w:rsidRDefault="00DF74F5" w:rsidP="00544361">
            <w:pPr>
              <w:widowControl w:val="0"/>
              <w:tabs>
                <w:tab w:val="left" w:pos="650"/>
              </w:tabs>
              <w:spacing w:line="276" w:lineRule="auto"/>
              <w:rPr>
                <w:rFonts w:ascii="Times New Roman" w:hAnsi="Times New Roman"/>
                <w:b/>
                <w:color w:val="000000" w:themeColor="text1"/>
              </w:rPr>
            </w:pPr>
            <w:proofErr w:type="spellStart"/>
            <w:r w:rsidRPr="00837651">
              <w:rPr>
                <w:rFonts w:ascii="Times New Roman" w:hAnsi="Times New Roman"/>
                <w:b/>
                <w:color w:val="000000" w:themeColor="text1"/>
                <w:sz w:val="23"/>
                <w:szCs w:val="23"/>
              </w:rPr>
              <w:t>Phạm</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Hồng</w:t>
            </w:r>
            <w:proofErr w:type="spellEnd"/>
            <w:r w:rsidRPr="00837651">
              <w:rPr>
                <w:rFonts w:ascii="Times New Roman" w:hAnsi="Times New Roman"/>
                <w:b/>
                <w:color w:val="000000" w:themeColor="text1"/>
                <w:sz w:val="23"/>
                <w:szCs w:val="23"/>
              </w:rPr>
              <w:t xml:space="preserve"> </w:t>
            </w:r>
            <w:proofErr w:type="spellStart"/>
            <w:r w:rsidRPr="00837651">
              <w:rPr>
                <w:rFonts w:ascii="Times New Roman" w:hAnsi="Times New Roman"/>
                <w:b/>
                <w:color w:val="000000" w:themeColor="text1"/>
                <w:sz w:val="23"/>
                <w:szCs w:val="23"/>
              </w:rPr>
              <w:t>Quang</w:t>
            </w:r>
            <w:proofErr w:type="spellEnd"/>
            <w:r w:rsidRPr="00837651">
              <w:rPr>
                <w:rFonts w:ascii="Times New Roman" w:hAnsi="Times New Roman"/>
                <w:b/>
                <w:color w:val="000000" w:themeColor="text1"/>
              </w:rPr>
              <w:t xml:space="preserve"> </w:t>
            </w:r>
          </w:p>
        </w:tc>
      </w:tr>
    </w:tbl>
    <w:p w:rsidR="00555CAB" w:rsidRPr="00837651" w:rsidRDefault="00555CAB" w:rsidP="00DB4420">
      <w:pPr>
        <w:widowControl w:val="0"/>
        <w:tabs>
          <w:tab w:val="left" w:pos="650"/>
        </w:tabs>
        <w:spacing w:line="276" w:lineRule="auto"/>
        <w:rPr>
          <w:rFonts w:ascii="Times New Roman" w:hAnsi="Times New Roman"/>
          <w:b/>
          <w:color w:val="000000" w:themeColor="text1"/>
        </w:rPr>
      </w:pPr>
    </w:p>
    <w:p w:rsidR="00FE38CE" w:rsidRPr="00837651" w:rsidRDefault="00FE38CE" w:rsidP="00DB4420">
      <w:pPr>
        <w:widowControl w:val="0"/>
        <w:tabs>
          <w:tab w:val="left" w:pos="650"/>
        </w:tabs>
        <w:spacing w:line="276" w:lineRule="auto"/>
        <w:rPr>
          <w:rFonts w:ascii="Times New Roman" w:hAnsi="Times New Roman"/>
          <w:b/>
          <w:color w:val="000000" w:themeColor="text1"/>
        </w:rPr>
      </w:pPr>
    </w:p>
    <w:p w:rsidR="00FE38CE" w:rsidRPr="00837651" w:rsidRDefault="00FE38CE" w:rsidP="00DB4420">
      <w:pPr>
        <w:widowControl w:val="0"/>
        <w:tabs>
          <w:tab w:val="left" w:pos="650"/>
        </w:tabs>
        <w:spacing w:line="276" w:lineRule="auto"/>
        <w:rPr>
          <w:rFonts w:ascii="Times New Roman" w:hAnsi="Times New Roman"/>
          <w:b/>
          <w:color w:val="000000" w:themeColor="text1"/>
        </w:rPr>
      </w:pPr>
    </w:p>
    <w:sectPr w:rsidR="00FE38CE" w:rsidRPr="00837651"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8B2" w:rsidRDefault="00DD08B2">
      <w:r>
        <w:separator/>
      </w:r>
    </w:p>
  </w:endnote>
  <w:endnote w:type="continuationSeparator" w:id="0">
    <w:p w:rsidR="00DD08B2" w:rsidRDefault="00DD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C3" w:rsidRDefault="00B46C3A" w:rsidP="00FD3F7B">
    <w:pPr>
      <w:pStyle w:val="Footer"/>
      <w:framePr w:wrap="around" w:vAnchor="text" w:hAnchor="margin" w:xAlign="center" w:y="1"/>
      <w:rPr>
        <w:rStyle w:val="PageNumber"/>
      </w:rPr>
    </w:pPr>
    <w:r>
      <w:rPr>
        <w:rStyle w:val="PageNumber"/>
      </w:rPr>
      <w:fldChar w:fldCharType="begin"/>
    </w:r>
    <w:r w:rsidR="001B2FC3">
      <w:rPr>
        <w:rStyle w:val="PageNumber"/>
      </w:rPr>
      <w:instrText xml:space="preserve">PAGE  </w:instrText>
    </w:r>
    <w:r>
      <w:rPr>
        <w:rStyle w:val="PageNumber"/>
      </w:rPr>
      <w:fldChar w:fldCharType="end"/>
    </w:r>
  </w:p>
  <w:p w:rsidR="001B2FC3" w:rsidRDefault="001B2F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FC3" w:rsidRPr="00885988" w:rsidRDefault="00B46C3A"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1B2FC3"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103C47">
      <w:rPr>
        <w:rFonts w:ascii="Times New Roman" w:hAnsi="Times New Roman"/>
        <w:i/>
        <w:noProof/>
        <w:sz w:val="24"/>
        <w:szCs w:val="24"/>
      </w:rPr>
      <w:t>8</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8B2" w:rsidRDefault="00DD08B2">
      <w:r>
        <w:separator/>
      </w:r>
    </w:p>
  </w:footnote>
  <w:footnote w:type="continuationSeparator" w:id="0">
    <w:p w:rsidR="00DD08B2" w:rsidRDefault="00DD0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2DA023A"/>
    <w:multiLevelType w:val="hybridMultilevel"/>
    <w:tmpl w:val="B352D1B4"/>
    <w:lvl w:ilvl="0" w:tplc="2FFC258C">
      <w:start w:val="1"/>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7185FD5"/>
    <w:multiLevelType w:val="hybridMultilevel"/>
    <w:tmpl w:val="67580B9A"/>
    <w:lvl w:ilvl="0" w:tplc="780E17A8">
      <w:start w:val="1"/>
      <w:numFmt w:val="decimal"/>
      <w:lvlText w:val="L.O.13.%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8B4883"/>
    <w:multiLevelType w:val="hybridMultilevel"/>
    <w:tmpl w:val="1308813C"/>
    <w:lvl w:ilvl="0" w:tplc="83EEE9C0">
      <w:start w:val="1"/>
      <w:numFmt w:val="decimal"/>
      <w:lvlText w:val="L.O.2.%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99D7578"/>
    <w:multiLevelType w:val="hybridMultilevel"/>
    <w:tmpl w:val="AB4022C8"/>
    <w:lvl w:ilvl="0" w:tplc="A086A824">
      <w:start w:val="1"/>
      <w:numFmt w:val="decimal"/>
      <w:lvlText w:val="L.O.1.%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0C4AD2"/>
    <w:multiLevelType w:val="hybridMultilevel"/>
    <w:tmpl w:val="1C66D916"/>
    <w:lvl w:ilvl="0" w:tplc="C8B2E6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F54E83"/>
    <w:multiLevelType w:val="hybridMultilevel"/>
    <w:tmpl w:val="89CA93AE"/>
    <w:lvl w:ilvl="0" w:tplc="ED0C98D8">
      <w:start w:val="1"/>
      <w:numFmt w:val="decimal"/>
      <w:lvlText w:val="8.%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4A074E7"/>
    <w:multiLevelType w:val="hybridMultilevel"/>
    <w:tmpl w:val="718A4982"/>
    <w:lvl w:ilvl="0" w:tplc="A48285FA">
      <w:start w:val="1"/>
      <w:numFmt w:val="decimal"/>
      <w:lvlText w:val="%1."/>
      <w:lvlJc w:val="left"/>
      <w:pPr>
        <w:ind w:left="1288"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25EAC"/>
    <w:multiLevelType w:val="hybridMultilevel"/>
    <w:tmpl w:val="65D61C76"/>
    <w:lvl w:ilvl="0" w:tplc="A7CEFD26">
      <w:start w:val="1"/>
      <w:numFmt w:val="decimal"/>
      <w:lvlText w:val="L.O.9.%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7D91738"/>
    <w:multiLevelType w:val="hybridMultilevel"/>
    <w:tmpl w:val="C3260578"/>
    <w:lvl w:ilvl="0" w:tplc="3148E9A0">
      <w:start w:val="1"/>
      <w:numFmt w:val="decimal"/>
      <w:lvlText w:val="L.O.2.%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EF659E"/>
    <w:multiLevelType w:val="hybridMultilevel"/>
    <w:tmpl w:val="E2EE74DE"/>
    <w:lvl w:ilvl="0" w:tplc="85103ACA">
      <w:start w:val="1"/>
      <w:numFmt w:val="decimal"/>
      <w:lvlText w:val="L.O.8.%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ACA7712"/>
    <w:multiLevelType w:val="hybridMultilevel"/>
    <w:tmpl w:val="63D0B06A"/>
    <w:lvl w:ilvl="0" w:tplc="958EF686">
      <w:start w:val="1"/>
      <w:numFmt w:val="decimal"/>
      <w:lvlText w:val="L.O.11.%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B4D0E42"/>
    <w:multiLevelType w:val="hybridMultilevel"/>
    <w:tmpl w:val="5BE6E94C"/>
    <w:lvl w:ilvl="0" w:tplc="62FE35CC">
      <w:start w:val="1"/>
      <w:numFmt w:val="decimal"/>
      <w:lvlText w:val="L.O.13.%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1FCE5DC9"/>
    <w:multiLevelType w:val="hybridMultilevel"/>
    <w:tmpl w:val="6E201990"/>
    <w:lvl w:ilvl="0" w:tplc="21BEF374">
      <w:start w:val="1"/>
      <w:numFmt w:val="decimal"/>
      <w:lvlText w:val="4.%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20923C74"/>
    <w:multiLevelType w:val="hybridMultilevel"/>
    <w:tmpl w:val="CFA8D85A"/>
    <w:lvl w:ilvl="0" w:tplc="B442F180">
      <w:start w:val="1"/>
      <w:numFmt w:val="decimal"/>
      <w:lvlText w:val="L.O.8.%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1503398"/>
    <w:multiLevelType w:val="hybridMultilevel"/>
    <w:tmpl w:val="99861972"/>
    <w:lvl w:ilvl="0" w:tplc="97B6CCF6">
      <w:start w:val="1"/>
      <w:numFmt w:val="decimal"/>
      <w:lvlText w:val="L.O.5.%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A216F01"/>
    <w:multiLevelType w:val="multilevel"/>
    <w:tmpl w:val="0A28E94A"/>
    <w:lvl w:ilvl="0">
      <w:start w:val="1"/>
      <w:numFmt w:val="decimal"/>
      <w:lvlText w:val="%1."/>
      <w:lvlJc w:val="left"/>
      <w:pPr>
        <w:ind w:left="1004" w:hanging="360"/>
      </w:pPr>
      <w:rPr>
        <w:rFonts w:hint="default"/>
        <w:i w:val="0"/>
      </w:rPr>
    </w:lvl>
    <w:lvl w:ilvl="1">
      <w:start w:val="1"/>
      <w:numFmt w:val="decimal"/>
      <w:isLgl/>
      <w:lvlText w:val="%1.%2"/>
      <w:lvlJc w:val="left"/>
      <w:pPr>
        <w:ind w:left="2070" w:hanging="360"/>
      </w:pPr>
      <w:rPr>
        <w:rFonts w:hint="default"/>
      </w:rPr>
    </w:lvl>
    <w:lvl w:ilvl="2">
      <w:start w:val="1"/>
      <w:numFmt w:val="decimal"/>
      <w:isLgl/>
      <w:lvlText w:val="%1.%2.%3"/>
      <w:lvlJc w:val="left"/>
      <w:pPr>
        <w:ind w:left="2380" w:hanging="720"/>
      </w:pPr>
      <w:rPr>
        <w:rFonts w:hint="default"/>
      </w:rPr>
    </w:lvl>
    <w:lvl w:ilvl="3">
      <w:start w:val="1"/>
      <w:numFmt w:val="decimal"/>
      <w:isLgl/>
      <w:lvlText w:val="%1.%2.%3.%4"/>
      <w:lvlJc w:val="left"/>
      <w:pPr>
        <w:ind w:left="2888" w:hanging="720"/>
      </w:pPr>
      <w:rPr>
        <w:rFonts w:hint="default"/>
      </w:rPr>
    </w:lvl>
    <w:lvl w:ilvl="4">
      <w:start w:val="1"/>
      <w:numFmt w:val="decimal"/>
      <w:isLgl/>
      <w:lvlText w:val="%1.%2.%3.%4.%5"/>
      <w:lvlJc w:val="left"/>
      <w:pPr>
        <w:ind w:left="3756" w:hanging="1080"/>
      </w:pPr>
      <w:rPr>
        <w:rFonts w:hint="default"/>
      </w:rPr>
    </w:lvl>
    <w:lvl w:ilvl="5">
      <w:start w:val="1"/>
      <w:numFmt w:val="decimal"/>
      <w:isLgl/>
      <w:lvlText w:val="%1.%2.%3.%4.%5.%6"/>
      <w:lvlJc w:val="left"/>
      <w:pPr>
        <w:ind w:left="4264" w:hanging="1080"/>
      </w:pPr>
      <w:rPr>
        <w:rFonts w:hint="default"/>
      </w:rPr>
    </w:lvl>
    <w:lvl w:ilvl="6">
      <w:start w:val="1"/>
      <w:numFmt w:val="decimal"/>
      <w:isLgl/>
      <w:lvlText w:val="%1.%2.%3.%4.%5.%6.%7"/>
      <w:lvlJc w:val="left"/>
      <w:pPr>
        <w:ind w:left="5132" w:hanging="1440"/>
      </w:pPr>
      <w:rPr>
        <w:rFonts w:hint="default"/>
      </w:rPr>
    </w:lvl>
    <w:lvl w:ilvl="7">
      <w:start w:val="1"/>
      <w:numFmt w:val="decimal"/>
      <w:isLgl/>
      <w:lvlText w:val="%1.%2.%3.%4.%5.%6.%7.%8"/>
      <w:lvlJc w:val="left"/>
      <w:pPr>
        <w:ind w:left="5640" w:hanging="1440"/>
      </w:pPr>
      <w:rPr>
        <w:rFonts w:hint="default"/>
      </w:rPr>
    </w:lvl>
    <w:lvl w:ilvl="8">
      <w:start w:val="1"/>
      <w:numFmt w:val="decimal"/>
      <w:isLgl/>
      <w:lvlText w:val="%1.%2.%3.%4.%5.%6.%7.%8.%9"/>
      <w:lvlJc w:val="left"/>
      <w:pPr>
        <w:ind w:left="6508" w:hanging="1800"/>
      </w:pPr>
      <w:rPr>
        <w:rFonts w:hint="default"/>
      </w:rPr>
    </w:lvl>
  </w:abstractNum>
  <w:abstractNum w:abstractNumId="18">
    <w:nsid w:val="2A4B4A5E"/>
    <w:multiLevelType w:val="hybridMultilevel"/>
    <w:tmpl w:val="7FF2E024"/>
    <w:lvl w:ilvl="0" w:tplc="D7C68A3A">
      <w:start w:val="1"/>
      <w:numFmt w:val="decimal"/>
      <w:lvlText w:val="L.O.1.%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0E51131"/>
    <w:multiLevelType w:val="hybridMultilevel"/>
    <w:tmpl w:val="6F14D958"/>
    <w:lvl w:ilvl="0" w:tplc="319A3A84">
      <w:start w:val="1"/>
      <w:numFmt w:val="decimal"/>
      <w:lvlText w:val="L.O.5.%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1721111"/>
    <w:multiLevelType w:val="hybridMultilevel"/>
    <w:tmpl w:val="D41A8612"/>
    <w:lvl w:ilvl="0" w:tplc="AC0A7582">
      <w:start w:val="1"/>
      <w:numFmt w:val="decimal"/>
      <w:lvlText w:val="2.1.%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32D67C4C"/>
    <w:multiLevelType w:val="hybridMultilevel"/>
    <w:tmpl w:val="62605700"/>
    <w:lvl w:ilvl="0" w:tplc="9736A116">
      <w:start w:val="1"/>
      <w:numFmt w:val="decimal"/>
      <w:lvlText w:val="L.O.4.%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74938FE"/>
    <w:multiLevelType w:val="hybridMultilevel"/>
    <w:tmpl w:val="6EC29E56"/>
    <w:lvl w:ilvl="0" w:tplc="CF242890">
      <w:start w:val="1"/>
      <w:numFmt w:val="decimal"/>
      <w:lvlText w:val="L.O.9.%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93B44BF"/>
    <w:multiLevelType w:val="hybridMultilevel"/>
    <w:tmpl w:val="17A6B35C"/>
    <w:lvl w:ilvl="0" w:tplc="1F16E854">
      <w:start w:val="1"/>
      <w:numFmt w:val="decimal"/>
      <w:lvlText w:val="L.O.6.%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9BE6EAC"/>
    <w:multiLevelType w:val="hybridMultilevel"/>
    <w:tmpl w:val="18829C0A"/>
    <w:lvl w:ilvl="0" w:tplc="88B037D6">
      <w:start w:val="1"/>
      <w:numFmt w:val="decimal"/>
      <w:lvlText w:val="L.O.7.%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CC04845"/>
    <w:multiLevelType w:val="hybridMultilevel"/>
    <w:tmpl w:val="A31E4F4C"/>
    <w:lvl w:ilvl="0" w:tplc="9F420EF0">
      <w:start w:val="1"/>
      <w:numFmt w:val="decimal"/>
      <w:lvlText w:val="2.2.%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nsid w:val="3D1218B5"/>
    <w:multiLevelType w:val="hybridMultilevel"/>
    <w:tmpl w:val="0FEC1C88"/>
    <w:lvl w:ilvl="0" w:tplc="88F8F524">
      <w:start w:val="1"/>
      <w:numFmt w:val="decimal"/>
      <w:lvlText w:val="L.O.12.%1."/>
      <w:lvlJc w:val="left"/>
      <w:pPr>
        <w:ind w:left="360" w:hanging="360"/>
      </w:pPr>
      <w:rPr>
        <w:rFonts w:hint="default"/>
        <w:color w:val="auto"/>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3D1D47C1"/>
    <w:multiLevelType w:val="hybridMultilevel"/>
    <w:tmpl w:val="D3EEFFD4"/>
    <w:lvl w:ilvl="0" w:tplc="9A0E746A">
      <w:start w:val="1"/>
      <w:numFmt w:val="decimal"/>
      <w:lvlText w:val="3.%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3E7A7C95"/>
    <w:multiLevelType w:val="hybridMultilevel"/>
    <w:tmpl w:val="7EC262EC"/>
    <w:lvl w:ilvl="0" w:tplc="6A1AD5FA">
      <w:start w:val="1"/>
      <w:numFmt w:val="decimal"/>
      <w:lvlText w:val="L.O.3.%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EBF72DC"/>
    <w:multiLevelType w:val="hybridMultilevel"/>
    <w:tmpl w:val="5AA01EDE"/>
    <w:lvl w:ilvl="0" w:tplc="2A7AF7A0">
      <w:start w:val="1"/>
      <w:numFmt w:val="decimal"/>
      <w:lvlText w:val="7.%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nsid w:val="42E33FFA"/>
    <w:multiLevelType w:val="hybridMultilevel"/>
    <w:tmpl w:val="146CC652"/>
    <w:lvl w:ilvl="0" w:tplc="423664AC">
      <w:start w:val="1"/>
      <w:numFmt w:val="decimal"/>
      <w:lvlText w:val="L.O.3.%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B6102A8"/>
    <w:multiLevelType w:val="hybridMultilevel"/>
    <w:tmpl w:val="14764F9E"/>
    <w:lvl w:ilvl="0" w:tplc="E70E8BC0">
      <w:start w:val="1"/>
      <w:numFmt w:val="decimal"/>
      <w:lvlText w:val="L.O.10.%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79A64B6"/>
    <w:multiLevelType w:val="hybridMultilevel"/>
    <w:tmpl w:val="29FC32C6"/>
    <w:lvl w:ilvl="0" w:tplc="170EDE42">
      <w:start w:val="1"/>
      <w:numFmt w:val="decimal"/>
      <w:lvlText w:val="L.O.7.%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7A87F4C"/>
    <w:multiLevelType w:val="hybridMultilevel"/>
    <w:tmpl w:val="CF0C8A42"/>
    <w:lvl w:ilvl="0" w:tplc="B7BAF1E0">
      <w:start w:val="1"/>
      <w:numFmt w:val="decimal"/>
      <w:lvlText w:val="L.O.4.%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59211436"/>
    <w:multiLevelType w:val="hybridMultilevel"/>
    <w:tmpl w:val="31B08110"/>
    <w:lvl w:ilvl="0" w:tplc="4DA88996">
      <w:start w:val="1"/>
      <w:numFmt w:val="decimal"/>
      <w:lvlText w:val="L.O.11.%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3545DF0"/>
    <w:multiLevelType w:val="hybridMultilevel"/>
    <w:tmpl w:val="F9E8DE60"/>
    <w:lvl w:ilvl="0" w:tplc="E70E8BC0">
      <w:start w:val="1"/>
      <w:numFmt w:val="decimal"/>
      <w:lvlText w:val="L.O.10.%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4F259BB"/>
    <w:multiLevelType w:val="hybridMultilevel"/>
    <w:tmpl w:val="6E5E7442"/>
    <w:lvl w:ilvl="0" w:tplc="CE005A62">
      <w:start w:val="1"/>
      <w:numFmt w:val="decimal"/>
      <w:lvlText w:val="6.%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nsid w:val="6557065B"/>
    <w:multiLevelType w:val="hybridMultilevel"/>
    <w:tmpl w:val="0680C94E"/>
    <w:lvl w:ilvl="0" w:tplc="928ED25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5B05297"/>
    <w:multiLevelType w:val="hybridMultilevel"/>
    <w:tmpl w:val="700E3E42"/>
    <w:lvl w:ilvl="0" w:tplc="47A4BF06">
      <w:start w:val="1"/>
      <w:numFmt w:val="decimal"/>
      <w:lvlText w:val="9.%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9">
    <w:nsid w:val="69CE492B"/>
    <w:multiLevelType w:val="hybridMultilevel"/>
    <w:tmpl w:val="80FE1972"/>
    <w:lvl w:ilvl="0" w:tplc="8A36B644">
      <w:start w:val="1"/>
      <w:numFmt w:val="decimal"/>
      <w:lvlText w:val="1.%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0">
    <w:nsid w:val="6B50239B"/>
    <w:multiLevelType w:val="hybridMultilevel"/>
    <w:tmpl w:val="612C630C"/>
    <w:lvl w:ilvl="0" w:tplc="9B963572">
      <w:start w:val="1"/>
      <w:numFmt w:val="decimal"/>
      <w:lvlText w:val="L.O.12.%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E69149E"/>
    <w:multiLevelType w:val="hybridMultilevel"/>
    <w:tmpl w:val="3946A4DC"/>
    <w:lvl w:ilvl="0" w:tplc="359860CC">
      <w:start w:val="1"/>
      <w:numFmt w:val="decimal"/>
      <w:lvlText w:val="10.%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2">
    <w:nsid w:val="70D558F2"/>
    <w:multiLevelType w:val="hybridMultilevel"/>
    <w:tmpl w:val="A102524E"/>
    <w:lvl w:ilvl="0" w:tplc="FA08CA34">
      <w:start w:val="1"/>
      <w:numFmt w:val="decimal"/>
      <w:lvlText w:val="5.%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3">
    <w:nsid w:val="76BF46BD"/>
    <w:multiLevelType w:val="hybridMultilevel"/>
    <w:tmpl w:val="8F60B964"/>
    <w:lvl w:ilvl="0" w:tplc="2034C928">
      <w:start w:val="1"/>
      <w:numFmt w:val="decimal"/>
      <w:lvlText w:val="L.O.6.%1."/>
      <w:lvlJc w:val="left"/>
      <w:pPr>
        <w:ind w:left="360" w:hanging="360"/>
      </w:pPr>
      <w:rPr>
        <w:rFonts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7E32366"/>
    <w:multiLevelType w:val="hybridMultilevel"/>
    <w:tmpl w:val="C9F0A5CE"/>
    <w:lvl w:ilvl="0" w:tplc="AFB67812">
      <w:start w:val="1"/>
      <w:numFmt w:val="decimal"/>
      <w:lvlText w:val="%1."/>
      <w:lvlJc w:val="left"/>
      <w:pPr>
        <w:ind w:left="1387" w:hanging="8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7C8C6C36"/>
    <w:multiLevelType w:val="hybridMultilevel"/>
    <w:tmpl w:val="A17ECBCC"/>
    <w:lvl w:ilvl="0" w:tplc="55E8F954">
      <w:start w:val="1"/>
      <w:numFmt w:val="decimal"/>
      <w:lvlText w:val="%1."/>
      <w:lvlJc w:val="left"/>
      <w:pPr>
        <w:ind w:left="1367" w:hanging="8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EBA71BC"/>
    <w:multiLevelType w:val="hybridMultilevel"/>
    <w:tmpl w:val="2BD4C80C"/>
    <w:lvl w:ilvl="0" w:tplc="6C0C9E36">
      <w:start w:val="1"/>
      <w:numFmt w:val="decimal"/>
      <w:lvlText w:val="2.%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0"/>
  </w:num>
  <w:num w:numId="2">
    <w:abstractNumId w:val="45"/>
  </w:num>
  <w:num w:numId="3">
    <w:abstractNumId w:val="44"/>
  </w:num>
  <w:num w:numId="4">
    <w:abstractNumId w:val="1"/>
  </w:num>
  <w:num w:numId="5">
    <w:abstractNumId w:val="17"/>
  </w:num>
  <w:num w:numId="6">
    <w:abstractNumId w:val="37"/>
  </w:num>
  <w:num w:numId="7">
    <w:abstractNumId w:val="20"/>
  </w:num>
  <w:num w:numId="8">
    <w:abstractNumId w:val="25"/>
  </w:num>
  <w:num w:numId="9">
    <w:abstractNumId w:val="27"/>
  </w:num>
  <w:num w:numId="10">
    <w:abstractNumId w:val="14"/>
  </w:num>
  <w:num w:numId="11">
    <w:abstractNumId w:val="42"/>
  </w:num>
  <w:num w:numId="12">
    <w:abstractNumId w:val="36"/>
  </w:num>
  <w:num w:numId="13">
    <w:abstractNumId w:val="29"/>
  </w:num>
  <w:num w:numId="14">
    <w:abstractNumId w:val="6"/>
  </w:num>
  <w:num w:numId="15">
    <w:abstractNumId w:val="38"/>
  </w:num>
  <w:num w:numId="16">
    <w:abstractNumId w:val="41"/>
  </w:num>
  <w:num w:numId="17">
    <w:abstractNumId w:val="5"/>
  </w:num>
  <w:num w:numId="18">
    <w:abstractNumId w:val="39"/>
  </w:num>
  <w:num w:numId="19">
    <w:abstractNumId w:val="46"/>
  </w:num>
  <w:num w:numId="20">
    <w:abstractNumId w:val="7"/>
  </w:num>
  <w:num w:numId="21">
    <w:abstractNumId w:val="18"/>
  </w:num>
  <w:num w:numId="22">
    <w:abstractNumId w:val="3"/>
  </w:num>
  <w:num w:numId="23">
    <w:abstractNumId w:val="28"/>
  </w:num>
  <w:num w:numId="24">
    <w:abstractNumId w:val="21"/>
  </w:num>
  <w:num w:numId="25">
    <w:abstractNumId w:val="16"/>
  </w:num>
  <w:num w:numId="26">
    <w:abstractNumId w:val="43"/>
  </w:num>
  <w:num w:numId="27">
    <w:abstractNumId w:val="32"/>
  </w:num>
  <w:num w:numId="28">
    <w:abstractNumId w:val="11"/>
  </w:num>
  <w:num w:numId="29">
    <w:abstractNumId w:val="8"/>
  </w:num>
  <w:num w:numId="30">
    <w:abstractNumId w:val="13"/>
  </w:num>
  <w:num w:numId="31">
    <w:abstractNumId w:val="4"/>
  </w:num>
  <w:num w:numId="32">
    <w:abstractNumId w:val="9"/>
  </w:num>
  <w:num w:numId="33">
    <w:abstractNumId w:val="30"/>
  </w:num>
  <w:num w:numId="34">
    <w:abstractNumId w:val="33"/>
  </w:num>
  <w:num w:numId="35">
    <w:abstractNumId w:val="19"/>
  </w:num>
  <w:num w:numId="36">
    <w:abstractNumId w:val="23"/>
  </w:num>
  <w:num w:numId="37">
    <w:abstractNumId w:val="24"/>
  </w:num>
  <w:num w:numId="38">
    <w:abstractNumId w:val="15"/>
  </w:num>
  <w:num w:numId="39">
    <w:abstractNumId w:val="22"/>
  </w:num>
  <w:num w:numId="40">
    <w:abstractNumId w:val="35"/>
  </w:num>
  <w:num w:numId="41">
    <w:abstractNumId w:val="12"/>
  </w:num>
  <w:num w:numId="42">
    <w:abstractNumId w:val="40"/>
  </w:num>
  <w:num w:numId="43">
    <w:abstractNumId w:val="2"/>
  </w:num>
  <w:num w:numId="44">
    <w:abstractNumId w:val="31"/>
  </w:num>
  <w:num w:numId="45">
    <w:abstractNumId w:val="34"/>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43427"/>
    <w:rsid w:val="00000209"/>
    <w:rsid w:val="00002ADA"/>
    <w:rsid w:val="000112E9"/>
    <w:rsid w:val="00012304"/>
    <w:rsid w:val="0001469D"/>
    <w:rsid w:val="00015454"/>
    <w:rsid w:val="00020801"/>
    <w:rsid w:val="00024EC8"/>
    <w:rsid w:val="00034BD7"/>
    <w:rsid w:val="00042D7A"/>
    <w:rsid w:val="00050B71"/>
    <w:rsid w:val="00061221"/>
    <w:rsid w:val="00062B66"/>
    <w:rsid w:val="000670FF"/>
    <w:rsid w:val="0006711D"/>
    <w:rsid w:val="000836C0"/>
    <w:rsid w:val="000946E2"/>
    <w:rsid w:val="00096927"/>
    <w:rsid w:val="000A414B"/>
    <w:rsid w:val="000A4FA7"/>
    <w:rsid w:val="000A545C"/>
    <w:rsid w:val="000B40B8"/>
    <w:rsid w:val="000B73B9"/>
    <w:rsid w:val="000C678C"/>
    <w:rsid w:val="000D405C"/>
    <w:rsid w:val="000D634C"/>
    <w:rsid w:val="000F1CBE"/>
    <w:rsid w:val="000F4625"/>
    <w:rsid w:val="000F61FB"/>
    <w:rsid w:val="0010160B"/>
    <w:rsid w:val="00101B38"/>
    <w:rsid w:val="001027DD"/>
    <w:rsid w:val="00103C47"/>
    <w:rsid w:val="00106777"/>
    <w:rsid w:val="001079E0"/>
    <w:rsid w:val="00113AFE"/>
    <w:rsid w:val="0011619E"/>
    <w:rsid w:val="001169F9"/>
    <w:rsid w:val="001210A9"/>
    <w:rsid w:val="00121906"/>
    <w:rsid w:val="00121983"/>
    <w:rsid w:val="00123E7F"/>
    <w:rsid w:val="00135D1F"/>
    <w:rsid w:val="00142033"/>
    <w:rsid w:val="00146ADC"/>
    <w:rsid w:val="001479D1"/>
    <w:rsid w:val="0015124A"/>
    <w:rsid w:val="001566C9"/>
    <w:rsid w:val="00157384"/>
    <w:rsid w:val="00162F52"/>
    <w:rsid w:val="00170714"/>
    <w:rsid w:val="00174C53"/>
    <w:rsid w:val="001756D2"/>
    <w:rsid w:val="00180C42"/>
    <w:rsid w:val="00183A38"/>
    <w:rsid w:val="001853B2"/>
    <w:rsid w:val="00185EB3"/>
    <w:rsid w:val="001875A5"/>
    <w:rsid w:val="001903C6"/>
    <w:rsid w:val="00190BBF"/>
    <w:rsid w:val="00195877"/>
    <w:rsid w:val="001B22CB"/>
    <w:rsid w:val="001B2FC3"/>
    <w:rsid w:val="001B64AB"/>
    <w:rsid w:val="001C3CD1"/>
    <w:rsid w:val="001C7F8F"/>
    <w:rsid w:val="001D1968"/>
    <w:rsid w:val="001E0C16"/>
    <w:rsid w:val="001E13EE"/>
    <w:rsid w:val="001E2D63"/>
    <w:rsid w:val="001E4557"/>
    <w:rsid w:val="001E58BA"/>
    <w:rsid w:val="001E61D6"/>
    <w:rsid w:val="00202136"/>
    <w:rsid w:val="00203BF7"/>
    <w:rsid w:val="0021002C"/>
    <w:rsid w:val="00212C12"/>
    <w:rsid w:val="002155ED"/>
    <w:rsid w:val="002172BA"/>
    <w:rsid w:val="00217A54"/>
    <w:rsid w:val="00226810"/>
    <w:rsid w:val="0023167E"/>
    <w:rsid w:val="0024217F"/>
    <w:rsid w:val="0024500C"/>
    <w:rsid w:val="00247EE1"/>
    <w:rsid w:val="002564A5"/>
    <w:rsid w:val="002637DF"/>
    <w:rsid w:val="0026630A"/>
    <w:rsid w:val="0027073B"/>
    <w:rsid w:val="00270C48"/>
    <w:rsid w:val="00270CBA"/>
    <w:rsid w:val="00285934"/>
    <w:rsid w:val="002861A4"/>
    <w:rsid w:val="00296A2D"/>
    <w:rsid w:val="002A15AA"/>
    <w:rsid w:val="002A1F97"/>
    <w:rsid w:val="002A3C30"/>
    <w:rsid w:val="002B499C"/>
    <w:rsid w:val="002C1D69"/>
    <w:rsid w:val="002C1EF6"/>
    <w:rsid w:val="002C5CE5"/>
    <w:rsid w:val="002C77FC"/>
    <w:rsid w:val="002D1C03"/>
    <w:rsid w:val="002D4E1B"/>
    <w:rsid w:val="002E5444"/>
    <w:rsid w:val="002F007D"/>
    <w:rsid w:val="002F707C"/>
    <w:rsid w:val="003136AC"/>
    <w:rsid w:val="00317800"/>
    <w:rsid w:val="003252C6"/>
    <w:rsid w:val="0033335B"/>
    <w:rsid w:val="00336BF8"/>
    <w:rsid w:val="00337A1F"/>
    <w:rsid w:val="0034379A"/>
    <w:rsid w:val="00344C98"/>
    <w:rsid w:val="003528D5"/>
    <w:rsid w:val="00364F92"/>
    <w:rsid w:val="003651A2"/>
    <w:rsid w:val="00373FD5"/>
    <w:rsid w:val="003821DC"/>
    <w:rsid w:val="003872B8"/>
    <w:rsid w:val="00391E5A"/>
    <w:rsid w:val="003978FF"/>
    <w:rsid w:val="003A089B"/>
    <w:rsid w:val="003A2483"/>
    <w:rsid w:val="003A3E0A"/>
    <w:rsid w:val="003A3FA9"/>
    <w:rsid w:val="003A59FD"/>
    <w:rsid w:val="003B4AE7"/>
    <w:rsid w:val="003C2CE0"/>
    <w:rsid w:val="003C784F"/>
    <w:rsid w:val="003D13F7"/>
    <w:rsid w:val="003D4E42"/>
    <w:rsid w:val="003D78A5"/>
    <w:rsid w:val="003E0234"/>
    <w:rsid w:val="003E5DEA"/>
    <w:rsid w:val="003F1D98"/>
    <w:rsid w:val="003F7B85"/>
    <w:rsid w:val="00401DEE"/>
    <w:rsid w:val="00402AF2"/>
    <w:rsid w:val="00402CEC"/>
    <w:rsid w:val="00426BD3"/>
    <w:rsid w:val="00427898"/>
    <w:rsid w:val="00430C00"/>
    <w:rsid w:val="00431451"/>
    <w:rsid w:val="00434157"/>
    <w:rsid w:val="00441EF9"/>
    <w:rsid w:val="00443AEE"/>
    <w:rsid w:val="00445A88"/>
    <w:rsid w:val="00447E93"/>
    <w:rsid w:val="004525FE"/>
    <w:rsid w:val="00454318"/>
    <w:rsid w:val="004628CC"/>
    <w:rsid w:val="004671B7"/>
    <w:rsid w:val="004852E5"/>
    <w:rsid w:val="00490DEA"/>
    <w:rsid w:val="004911E9"/>
    <w:rsid w:val="004918B6"/>
    <w:rsid w:val="0049324B"/>
    <w:rsid w:val="004A2275"/>
    <w:rsid w:val="004A79B2"/>
    <w:rsid w:val="004B38DB"/>
    <w:rsid w:val="004C06E4"/>
    <w:rsid w:val="004E1BFD"/>
    <w:rsid w:val="004F21A7"/>
    <w:rsid w:val="005017B1"/>
    <w:rsid w:val="00513772"/>
    <w:rsid w:val="00516FEE"/>
    <w:rsid w:val="0052255B"/>
    <w:rsid w:val="00522D1B"/>
    <w:rsid w:val="00530466"/>
    <w:rsid w:val="005363EC"/>
    <w:rsid w:val="005424E2"/>
    <w:rsid w:val="00543427"/>
    <w:rsid w:val="0054527F"/>
    <w:rsid w:val="005503AD"/>
    <w:rsid w:val="00555CAB"/>
    <w:rsid w:val="00557203"/>
    <w:rsid w:val="00560D80"/>
    <w:rsid w:val="005642DA"/>
    <w:rsid w:val="00566BE2"/>
    <w:rsid w:val="00567CEB"/>
    <w:rsid w:val="005715D7"/>
    <w:rsid w:val="005723A6"/>
    <w:rsid w:val="00573BDB"/>
    <w:rsid w:val="00575C88"/>
    <w:rsid w:val="005802CE"/>
    <w:rsid w:val="00583E33"/>
    <w:rsid w:val="005869FD"/>
    <w:rsid w:val="00590D6D"/>
    <w:rsid w:val="005A0F63"/>
    <w:rsid w:val="005A12FA"/>
    <w:rsid w:val="005A318E"/>
    <w:rsid w:val="005B5C7D"/>
    <w:rsid w:val="005C0CF0"/>
    <w:rsid w:val="005C2C85"/>
    <w:rsid w:val="005D0F8C"/>
    <w:rsid w:val="005E3DFC"/>
    <w:rsid w:val="005F64B4"/>
    <w:rsid w:val="00602224"/>
    <w:rsid w:val="006028C8"/>
    <w:rsid w:val="006276E9"/>
    <w:rsid w:val="00627EC5"/>
    <w:rsid w:val="00634FC2"/>
    <w:rsid w:val="006357A7"/>
    <w:rsid w:val="00640733"/>
    <w:rsid w:val="00641D0A"/>
    <w:rsid w:val="0064510F"/>
    <w:rsid w:val="00663A39"/>
    <w:rsid w:val="00663EF5"/>
    <w:rsid w:val="00665306"/>
    <w:rsid w:val="006657E4"/>
    <w:rsid w:val="00665927"/>
    <w:rsid w:val="00673854"/>
    <w:rsid w:val="00674D0D"/>
    <w:rsid w:val="0067507C"/>
    <w:rsid w:val="0067584F"/>
    <w:rsid w:val="00685F5F"/>
    <w:rsid w:val="00690997"/>
    <w:rsid w:val="00690C2F"/>
    <w:rsid w:val="0069343B"/>
    <w:rsid w:val="006A01E1"/>
    <w:rsid w:val="006A14EC"/>
    <w:rsid w:val="006B1485"/>
    <w:rsid w:val="006C529F"/>
    <w:rsid w:val="006F4F3E"/>
    <w:rsid w:val="006F7AB8"/>
    <w:rsid w:val="00706A10"/>
    <w:rsid w:val="00706A52"/>
    <w:rsid w:val="00714AA6"/>
    <w:rsid w:val="00715C1E"/>
    <w:rsid w:val="007202F4"/>
    <w:rsid w:val="007430DC"/>
    <w:rsid w:val="007464C2"/>
    <w:rsid w:val="007558F6"/>
    <w:rsid w:val="00756DA7"/>
    <w:rsid w:val="00757138"/>
    <w:rsid w:val="00760CF2"/>
    <w:rsid w:val="007824C3"/>
    <w:rsid w:val="00785FF6"/>
    <w:rsid w:val="00793981"/>
    <w:rsid w:val="00793C22"/>
    <w:rsid w:val="007943A7"/>
    <w:rsid w:val="007A358C"/>
    <w:rsid w:val="007C2649"/>
    <w:rsid w:val="007C31AB"/>
    <w:rsid w:val="007D404A"/>
    <w:rsid w:val="007D4AEA"/>
    <w:rsid w:val="007D7154"/>
    <w:rsid w:val="007D767A"/>
    <w:rsid w:val="007E277B"/>
    <w:rsid w:val="007F7B41"/>
    <w:rsid w:val="008106F1"/>
    <w:rsid w:val="00810A9E"/>
    <w:rsid w:val="00813566"/>
    <w:rsid w:val="008153B1"/>
    <w:rsid w:val="00823A1B"/>
    <w:rsid w:val="0082439D"/>
    <w:rsid w:val="00825F28"/>
    <w:rsid w:val="00831C5A"/>
    <w:rsid w:val="00837651"/>
    <w:rsid w:val="00843BF4"/>
    <w:rsid w:val="00845599"/>
    <w:rsid w:val="00847979"/>
    <w:rsid w:val="00851639"/>
    <w:rsid w:val="00855A40"/>
    <w:rsid w:val="00860E74"/>
    <w:rsid w:val="0086722A"/>
    <w:rsid w:val="0087098F"/>
    <w:rsid w:val="00871FF3"/>
    <w:rsid w:val="00875262"/>
    <w:rsid w:val="008805D2"/>
    <w:rsid w:val="00881A75"/>
    <w:rsid w:val="0088276B"/>
    <w:rsid w:val="00885988"/>
    <w:rsid w:val="008923CC"/>
    <w:rsid w:val="008941EF"/>
    <w:rsid w:val="00896F42"/>
    <w:rsid w:val="008A30BB"/>
    <w:rsid w:val="008A3DCD"/>
    <w:rsid w:val="008B7A83"/>
    <w:rsid w:val="008C2A53"/>
    <w:rsid w:val="008D7E89"/>
    <w:rsid w:val="008E45EC"/>
    <w:rsid w:val="008E5489"/>
    <w:rsid w:val="008F2C1F"/>
    <w:rsid w:val="008F3ECF"/>
    <w:rsid w:val="00911161"/>
    <w:rsid w:val="00911591"/>
    <w:rsid w:val="009232E2"/>
    <w:rsid w:val="00924420"/>
    <w:rsid w:val="009260DB"/>
    <w:rsid w:val="0093213D"/>
    <w:rsid w:val="00933F70"/>
    <w:rsid w:val="00942C6C"/>
    <w:rsid w:val="009439CC"/>
    <w:rsid w:val="00956572"/>
    <w:rsid w:val="00956AC8"/>
    <w:rsid w:val="00957422"/>
    <w:rsid w:val="0096039C"/>
    <w:rsid w:val="00965F6E"/>
    <w:rsid w:val="0096702E"/>
    <w:rsid w:val="009750B7"/>
    <w:rsid w:val="0098037E"/>
    <w:rsid w:val="00984F5A"/>
    <w:rsid w:val="00986C74"/>
    <w:rsid w:val="009876B2"/>
    <w:rsid w:val="00992E39"/>
    <w:rsid w:val="009A28C9"/>
    <w:rsid w:val="009B0A3D"/>
    <w:rsid w:val="009B6988"/>
    <w:rsid w:val="009C476E"/>
    <w:rsid w:val="009D6C03"/>
    <w:rsid w:val="009E0C61"/>
    <w:rsid w:val="009E12E7"/>
    <w:rsid w:val="009E441D"/>
    <w:rsid w:val="009E67E1"/>
    <w:rsid w:val="00A11002"/>
    <w:rsid w:val="00A21358"/>
    <w:rsid w:val="00A30CD4"/>
    <w:rsid w:val="00A46DED"/>
    <w:rsid w:val="00A57539"/>
    <w:rsid w:val="00A60629"/>
    <w:rsid w:val="00A729EB"/>
    <w:rsid w:val="00A72A36"/>
    <w:rsid w:val="00A80552"/>
    <w:rsid w:val="00A83E45"/>
    <w:rsid w:val="00A84974"/>
    <w:rsid w:val="00A864EF"/>
    <w:rsid w:val="00A96A04"/>
    <w:rsid w:val="00AA3225"/>
    <w:rsid w:val="00AA6FDC"/>
    <w:rsid w:val="00AA761D"/>
    <w:rsid w:val="00AB0084"/>
    <w:rsid w:val="00AB6FBC"/>
    <w:rsid w:val="00AC30AD"/>
    <w:rsid w:val="00AC3B1C"/>
    <w:rsid w:val="00AC4873"/>
    <w:rsid w:val="00AE0CB9"/>
    <w:rsid w:val="00AE3FF9"/>
    <w:rsid w:val="00AE4F49"/>
    <w:rsid w:val="00AE6F80"/>
    <w:rsid w:val="00AE73BA"/>
    <w:rsid w:val="00AE7ADF"/>
    <w:rsid w:val="00AE7DA7"/>
    <w:rsid w:val="00B012E8"/>
    <w:rsid w:val="00B016DD"/>
    <w:rsid w:val="00B028A5"/>
    <w:rsid w:val="00B032EF"/>
    <w:rsid w:val="00B05D81"/>
    <w:rsid w:val="00B073F9"/>
    <w:rsid w:val="00B114CD"/>
    <w:rsid w:val="00B12881"/>
    <w:rsid w:val="00B1333D"/>
    <w:rsid w:val="00B13A1E"/>
    <w:rsid w:val="00B17449"/>
    <w:rsid w:val="00B3219C"/>
    <w:rsid w:val="00B32D50"/>
    <w:rsid w:val="00B33D9E"/>
    <w:rsid w:val="00B41606"/>
    <w:rsid w:val="00B432F7"/>
    <w:rsid w:val="00B44258"/>
    <w:rsid w:val="00B46C3A"/>
    <w:rsid w:val="00B4703E"/>
    <w:rsid w:val="00B47FA7"/>
    <w:rsid w:val="00B52BEE"/>
    <w:rsid w:val="00B553C5"/>
    <w:rsid w:val="00B607ED"/>
    <w:rsid w:val="00B64FAF"/>
    <w:rsid w:val="00B657D5"/>
    <w:rsid w:val="00B712E4"/>
    <w:rsid w:val="00B74529"/>
    <w:rsid w:val="00B91CF4"/>
    <w:rsid w:val="00B96CF2"/>
    <w:rsid w:val="00BA038F"/>
    <w:rsid w:val="00BA37A4"/>
    <w:rsid w:val="00BA48FB"/>
    <w:rsid w:val="00BB2A2A"/>
    <w:rsid w:val="00BB6A36"/>
    <w:rsid w:val="00BC53F7"/>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57BF8"/>
    <w:rsid w:val="00C604DB"/>
    <w:rsid w:val="00C67C8F"/>
    <w:rsid w:val="00C7442E"/>
    <w:rsid w:val="00C8006D"/>
    <w:rsid w:val="00C916D6"/>
    <w:rsid w:val="00C962A0"/>
    <w:rsid w:val="00C96706"/>
    <w:rsid w:val="00CA00D5"/>
    <w:rsid w:val="00CB1977"/>
    <w:rsid w:val="00CB1C1D"/>
    <w:rsid w:val="00CC5387"/>
    <w:rsid w:val="00CC5FAD"/>
    <w:rsid w:val="00CC711B"/>
    <w:rsid w:val="00CD121F"/>
    <w:rsid w:val="00CD3135"/>
    <w:rsid w:val="00CE64BF"/>
    <w:rsid w:val="00D04596"/>
    <w:rsid w:val="00D06523"/>
    <w:rsid w:val="00D12728"/>
    <w:rsid w:val="00D127F7"/>
    <w:rsid w:val="00D30953"/>
    <w:rsid w:val="00D36FB2"/>
    <w:rsid w:val="00D40168"/>
    <w:rsid w:val="00D51E70"/>
    <w:rsid w:val="00D529B4"/>
    <w:rsid w:val="00D60ABD"/>
    <w:rsid w:val="00D746FB"/>
    <w:rsid w:val="00D76B02"/>
    <w:rsid w:val="00D806AD"/>
    <w:rsid w:val="00D80E91"/>
    <w:rsid w:val="00D923F5"/>
    <w:rsid w:val="00D962B0"/>
    <w:rsid w:val="00DA1532"/>
    <w:rsid w:val="00DA4A28"/>
    <w:rsid w:val="00DA676B"/>
    <w:rsid w:val="00DB3AA5"/>
    <w:rsid w:val="00DB4420"/>
    <w:rsid w:val="00DC09A1"/>
    <w:rsid w:val="00DD08B2"/>
    <w:rsid w:val="00DD7B1A"/>
    <w:rsid w:val="00DD7CF7"/>
    <w:rsid w:val="00DE25EB"/>
    <w:rsid w:val="00DE43CB"/>
    <w:rsid w:val="00DE4FE5"/>
    <w:rsid w:val="00DF348D"/>
    <w:rsid w:val="00DF4CAE"/>
    <w:rsid w:val="00DF5D6E"/>
    <w:rsid w:val="00DF657F"/>
    <w:rsid w:val="00DF74F5"/>
    <w:rsid w:val="00E01BCB"/>
    <w:rsid w:val="00E02DF8"/>
    <w:rsid w:val="00E03CE6"/>
    <w:rsid w:val="00E30564"/>
    <w:rsid w:val="00E37F25"/>
    <w:rsid w:val="00E40C4A"/>
    <w:rsid w:val="00E4328F"/>
    <w:rsid w:val="00E44790"/>
    <w:rsid w:val="00E479F0"/>
    <w:rsid w:val="00E574CC"/>
    <w:rsid w:val="00E67BD6"/>
    <w:rsid w:val="00E745A6"/>
    <w:rsid w:val="00E76E6A"/>
    <w:rsid w:val="00E7787D"/>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05FE"/>
    <w:rsid w:val="00F31E0A"/>
    <w:rsid w:val="00F32625"/>
    <w:rsid w:val="00F34CA3"/>
    <w:rsid w:val="00F351F4"/>
    <w:rsid w:val="00F3780D"/>
    <w:rsid w:val="00F447DB"/>
    <w:rsid w:val="00F51A6D"/>
    <w:rsid w:val="00F54957"/>
    <w:rsid w:val="00F5590D"/>
    <w:rsid w:val="00F61225"/>
    <w:rsid w:val="00F63B78"/>
    <w:rsid w:val="00F63ED5"/>
    <w:rsid w:val="00F6774D"/>
    <w:rsid w:val="00F67B93"/>
    <w:rsid w:val="00F726C9"/>
    <w:rsid w:val="00F7405F"/>
    <w:rsid w:val="00F75B24"/>
    <w:rsid w:val="00F8179B"/>
    <w:rsid w:val="00F82342"/>
    <w:rsid w:val="00FA0320"/>
    <w:rsid w:val="00FA1E07"/>
    <w:rsid w:val="00FA366D"/>
    <w:rsid w:val="00FB3AE9"/>
    <w:rsid w:val="00FB3B0D"/>
    <w:rsid w:val="00FC1EFA"/>
    <w:rsid w:val="00FC3C33"/>
    <w:rsid w:val="00FC3C5C"/>
    <w:rsid w:val="00FD3F7B"/>
    <w:rsid w:val="00FE38CE"/>
    <w:rsid w:val="00FE3B39"/>
    <w:rsid w:val="00FE5383"/>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rules v:ext="edit">
        <o:r id="V:Rule1" type="connector" idref="#_x0000_s1028"/>
      </o:rules>
    </o:shapelayout>
  </w:shapeDefaults>
  <w:doNotEmbedSmartTags/>
  <w:decimalSymbol w:val="."/>
  <w:listSeparator w:val=","/>
  <w15:docId w15:val="{9BE6660A-46B7-41D7-92F2-369AADC0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link w:val="HeaderChar"/>
    <w:uiPriority w:val="99"/>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character" w:customStyle="1" w:styleId="HeaderChar">
    <w:name w:val="Header Char"/>
    <w:basedOn w:val="DefaultParagraphFont"/>
    <w:link w:val="Header"/>
    <w:uiPriority w:val="99"/>
    <w:rsid w:val="00DF5D6E"/>
    <w:rPr>
      <w:rFonts w:ascii=".VnTime" w:hAnsi=".VnTime"/>
      <w:sz w:val="26"/>
      <w:szCs w:val="26"/>
      <w:lang w:eastAsia="ar-SA"/>
    </w:rPr>
  </w:style>
  <w:style w:type="paragraph" w:styleId="ListParagraph">
    <w:name w:val="List Paragraph"/>
    <w:basedOn w:val="Normal"/>
    <w:uiPriority w:val="34"/>
    <w:qFormat/>
    <w:rsid w:val="008805D2"/>
    <w:pPr>
      <w:ind w:left="720"/>
      <w:contextualSpacing/>
    </w:pPr>
  </w:style>
  <w:style w:type="character" w:customStyle="1" w:styleId="a-size-extra-large">
    <w:name w:val="a-size-extra-large"/>
    <w:basedOn w:val="DefaultParagraphFont"/>
    <w:rsid w:val="00142033"/>
  </w:style>
  <w:style w:type="character" w:customStyle="1" w:styleId="a-color-secondary">
    <w:name w:val="a-color-secondary"/>
    <w:basedOn w:val="DefaultParagraphFont"/>
    <w:rsid w:val="0014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arrison\AppData\Local\Temp\quangph@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BD6EF-6D9D-43BD-8231-DD586059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11299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6</cp:revision>
  <cp:lastPrinted>2010-12-16T08:07:00Z</cp:lastPrinted>
  <dcterms:created xsi:type="dcterms:W3CDTF">2017-06-08T09:55:00Z</dcterms:created>
  <dcterms:modified xsi:type="dcterms:W3CDTF">2017-12-22T02:47:00Z</dcterms:modified>
</cp:coreProperties>
</file>