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369" w:type="dxa"/>
        <w:jc w:val="center"/>
        <w:tblLayout w:type="fixed"/>
        <w:tblLook w:val="0000" w:firstRow="0" w:lastRow="0" w:firstColumn="0" w:lastColumn="0" w:noHBand="0" w:noVBand="0"/>
      </w:tblPr>
      <w:tblGrid>
        <w:gridCol w:w="5369"/>
      </w:tblGrid>
      <w:tr w:rsidR="00FE38CE" w:rsidRPr="001E45A0" w:rsidTr="009E0C61">
        <w:trPr>
          <w:jc w:val="center"/>
        </w:trPr>
        <w:tc>
          <w:tcPr>
            <w:tcW w:w="5369" w:type="dxa"/>
            <w:shd w:val="clear" w:color="auto" w:fill="auto"/>
          </w:tcPr>
          <w:p w:rsidR="00E4328F" w:rsidRPr="001E45A0" w:rsidRDefault="009E0C61" w:rsidP="00D76B02">
            <w:pPr>
              <w:widowControl w:val="0"/>
              <w:snapToGrid w:val="0"/>
              <w:jc w:val="center"/>
              <w:rPr>
                <w:rFonts w:ascii="Times New Roman" w:hAnsi="Times New Roman"/>
                <w:color w:val="000000" w:themeColor="text1"/>
                <w:sz w:val="24"/>
                <w:szCs w:val="24"/>
              </w:rPr>
            </w:pPr>
            <w:bookmarkStart w:id="0" w:name="_GoBack"/>
            <w:r w:rsidRPr="001E45A0">
              <w:rPr>
                <w:rFonts w:ascii="Times New Roman" w:hAnsi="Times New Roman"/>
                <w:color w:val="000000" w:themeColor="text1"/>
                <w:sz w:val="24"/>
                <w:szCs w:val="24"/>
              </w:rPr>
              <w:t>TẬP ĐOÀN DẦU KHÍ QUỐC GIA VIỆT NAM</w:t>
            </w:r>
          </w:p>
          <w:p w:rsidR="00E4328F" w:rsidRPr="001E45A0" w:rsidRDefault="00E4328F" w:rsidP="00D76B02">
            <w:pPr>
              <w:widowControl w:val="0"/>
              <w:snapToGrid w:val="0"/>
              <w:jc w:val="center"/>
              <w:rPr>
                <w:rFonts w:ascii="Times New Roman" w:hAnsi="Times New Roman"/>
                <w:b/>
                <w:color w:val="000000" w:themeColor="text1"/>
                <w:sz w:val="24"/>
                <w:szCs w:val="24"/>
              </w:rPr>
            </w:pPr>
            <w:r w:rsidRPr="001E45A0">
              <w:rPr>
                <w:rFonts w:ascii="Times New Roman" w:hAnsi="Times New Roman"/>
                <w:b/>
                <w:color w:val="000000" w:themeColor="text1"/>
                <w:sz w:val="24"/>
                <w:szCs w:val="24"/>
              </w:rPr>
              <w:t>TRƯỜNG ĐẠI HỌC DẦU KHÍ VIỆT NAM</w:t>
            </w:r>
          </w:p>
          <w:p w:rsidR="00E4328F" w:rsidRPr="001E45A0" w:rsidRDefault="00CC6610" w:rsidP="00D76B02">
            <w:pPr>
              <w:widowControl w:val="0"/>
              <w:jc w:val="center"/>
              <w:rPr>
                <w:rFonts w:ascii="Times New Roman" w:hAnsi="Times New Roman"/>
                <w:b/>
                <w:color w:val="000000" w:themeColor="text1"/>
                <w:sz w:val="24"/>
                <w:szCs w:val="24"/>
              </w:rPr>
            </w:pPr>
            <w:r w:rsidRPr="001E45A0">
              <w:rPr>
                <w:rFonts w:ascii="Times New Roman" w:hAnsi="Times New Roman"/>
                <w:noProof/>
                <w:color w:val="000000" w:themeColor="text1"/>
                <w:sz w:val="24"/>
                <w:szCs w:val="24"/>
                <w:lang w:eastAsia="en-US"/>
              </w:rPr>
              <w:pict>
                <v:shapetype id="_x0000_t32" coordsize="21600,21600" o:spt="32" o:oned="t" path="m,l21600,21600e" filled="f">
                  <v:path arrowok="t" fillok="f" o:connecttype="none"/>
                  <o:lock v:ext="edit" shapetype="t"/>
                </v:shapetype>
                <v:shape id="AutoShape 4" o:spid="_x0000_s1026" type="#_x0000_t32" style="position:absolute;left:0;text-align:left;margin-left:85.55pt;margin-top:1.35pt;width:79.65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" strokeweight=".26mm">
                  <v:stroke joinstyle="miter"/>
                </v:shape>
              </w:pict>
            </w:r>
          </w:p>
        </w:tc>
      </w:tr>
    </w:tbl>
    <w:p w:rsidR="007F7B41" w:rsidRPr="001E45A0" w:rsidRDefault="007F7B41" w:rsidP="00D76B02">
      <w:pPr>
        <w:widowControl w:val="0"/>
        <w:jc w:val="center"/>
        <w:rPr>
          <w:rFonts w:ascii="Times New Roman" w:hAnsi="Times New Roman"/>
          <w:color w:val="000000" w:themeColor="text1"/>
          <w:sz w:val="24"/>
          <w:szCs w:val="24"/>
        </w:rPr>
      </w:pPr>
    </w:p>
    <w:p w:rsidR="003528D5" w:rsidRPr="001E45A0" w:rsidRDefault="00E4328F" w:rsidP="00E37F25">
      <w:pPr>
        <w:widowControl w:val="0"/>
        <w:spacing w:before="120"/>
        <w:jc w:val="center"/>
        <w:rPr>
          <w:rFonts w:ascii="Times New Roman" w:hAnsi="Times New Roman"/>
          <w:b/>
          <w:color w:val="000000" w:themeColor="text1"/>
          <w:sz w:val="24"/>
          <w:szCs w:val="24"/>
        </w:rPr>
      </w:pPr>
      <w:r w:rsidRPr="001E45A0">
        <w:rPr>
          <w:rFonts w:ascii="Times New Roman" w:hAnsi="Times New Roman"/>
          <w:b/>
          <w:color w:val="000000" w:themeColor="text1"/>
          <w:sz w:val="24"/>
          <w:szCs w:val="24"/>
          <w:lang w:val="vi-VN"/>
        </w:rPr>
        <w:t>Đ</w:t>
      </w:r>
      <w:r w:rsidR="009E0C61" w:rsidRPr="001E45A0">
        <w:rPr>
          <w:rFonts w:ascii="Times New Roman" w:hAnsi="Times New Roman"/>
          <w:b/>
          <w:color w:val="000000" w:themeColor="text1"/>
          <w:sz w:val="24"/>
          <w:szCs w:val="24"/>
        </w:rPr>
        <w:t>Ề CƯƠNG CHI TIẾT HỌC PHẦN</w:t>
      </w:r>
    </w:p>
    <w:p w:rsidR="00E4328F" w:rsidRPr="001E45A0" w:rsidRDefault="00D62C62" w:rsidP="00E4328F">
      <w:pPr>
        <w:widowControl w:val="0"/>
        <w:jc w:val="center"/>
        <w:rPr>
          <w:rFonts w:ascii="Times New Roman" w:hAnsi="Times New Roman"/>
          <w:b/>
          <w:color w:val="000000" w:themeColor="text1"/>
          <w:sz w:val="24"/>
          <w:szCs w:val="24"/>
        </w:rPr>
      </w:pPr>
      <w:r w:rsidRPr="001E45A0">
        <w:rPr>
          <w:rFonts w:ascii="Times New Roman" w:hAnsi="Times New Roman"/>
          <w:b/>
          <w:color w:val="000000" w:themeColor="text1"/>
          <w:sz w:val="24"/>
          <w:szCs w:val="24"/>
        </w:rPr>
        <w:t>Địa chất dầu khí</w:t>
      </w:r>
    </w:p>
    <w:p w:rsidR="00E4328F" w:rsidRPr="001E45A0" w:rsidRDefault="00E4328F" w:rsidP="00FE38CE">
      <w:pPr>
        <w:widowControl w:val="0"/>
        <w:spacing w:after="120"/>
        <w:jc w:val="center"/>
        <w:rPr>
          <w:rFonts w:ascii="Times New Roman" w:hAnsi="Times New Roman"/>
          <w:b/>
          <w:color w:val="000000" w:themeColor="text1"/>
          <w:sz w:val="24"/>
          <w:szCs w:val="24"/>
        </w:rPr>
      </w:pPr>
      <w:r w:rsidRPr="001E45A0">
        <w:rPr>
          <w:rFonts w:ascii="Times New Roman" w:hAnsi="Times New Roman"/>
          <w:b/>
          <w:color w:val="000000" w:themeColor="text1"/>
          <w:sz w:val="24"/>
          <w:szCs w:val="24"/>
        </w:rPr>
        <w:t>(</w:t>
      </w:r>
      <w:r w:rsidR="00D62C62" w:rsidRPr="001E45A0">
        <w:rPr>
          <w:rFonts w:ascii="Times New Roman" w:hAnsi="Times New Roman"/>
          <w:b/>
          <w:sz w:val="24"/>
          <w:szCs w:val="24"/>
        </w:rPr>
        <w:t>Petroleum geology</w:t>
      </w:r>
      <w:r w:rsidR="009E0C61" w:rsidRPr="001E45A0">
        <w:rPr>
          <w:rFonts w:ascii="Times New Roman" w:hAnsi="Times New Roman"/>
          <w:b/>
          <w:color w:val="000000" w:themeColor="text1"/>
          <w:sz w:val="24"/>
          <w:szCs w:val="24"/>
        </w:rPr>
        <w:t>)</w:t>
      </w: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1528"/>
        <w:gridCol w:w="1532"/>
        <w:gridCol w:w="1192"/>
        <w:gridCol w:w="13"/>
        <w:gridCol w:w="1355"/>
        <w:gridCol w:w="23"/>
        <w:gridCol w:w="27"/>
        <w:gridCol w:w="1418"/>
      </w:tblGrid>
      <w:tr w:rsidR="00FE38CE" w:rsidRPr="001E45A0" w:rsidTr="008C2A53">
        <w:tc>
          <w:tcPr>
            <w:tcW w:w="2978" w:type="dxa"/>
            <w:shd w:val="clear" w:color="auto" w:fill="auto"/>
          </w:tcPr>
          <w:p w:rsidR="00E4328F" w:rsidRPr="001E45A0"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1E45A0">
              <w:rPr>
                <w:rFonts w:ascii="Times New Roman" w:hAnsi="Times New Roman"/>
                <w:noProof/>
                <w:color w:val="000000" w:themeColor="text1"/>
                <w:sz w:val="24"/>
                <w:szCs w:val="24"/>
                <w:lang w:eastAsia="en-US"/>
              </w:rPr>
              <w:t xml:space="preserve">Số tín chỉ </w:t>
            </w:r>
            <w:r w:rsidRPr="001E45A0">
              <w:rPr>
                <w:rFonts w:ascii="Times New Roman" w:hAnsi="Times New Roman"/>
                <w:noProof/>
                <w:color w:val="000000" w:themeColor="text1"/>
                <w:sz w:val="24"/>
                <w:szCs w:val="24"/>
                <w:lang w:eastAsia="en-US"/>
              </w:rPr>
              <w:tab/>
            </w:r>
          </w:p>
        </w:tc>
        <w:tc>
          <w:tcPr>
            <w:tcW w:w="4252" w:type="dxa"/>
            <w:gridSpan w:val="3"/>
            <w:shd w:val="clear" w:color="auto" w:fill="auto"/>
          </w:tcPr>
          <w:p w:rsidR="00E4328F" w:rsidRPr="001E45A0" w:rsidRDefault="008E2326" w:rsidP="009E0C61">
            <w:pPr>
              <w:widowControl w:val="0"/>
              <w:suppressAutoHyphens w:val="0"/>
              <w:spacing w:before="40" w:after="60"/>
              <w:rPr>
                <w:rFonts w:ascii="Times New Roman" w:hAnsi="Times New Roman"/>
                <w:bCs/>
                <w:noProof/>
                <w:color w:val="000000" w:themeColor="text1"/>
                <w:sz w:val="24"/>
                <w:szCs w:val="24"/>
                <w:lang w:eastAsia="en-US"/>
              </w:rPr>
            </w:pPr>
            <w:r w:rsidRPr="001E45A0">
              <w:rPr>
                <w:rFonts w:ascii="Times New Roman" w:hAnsi="Times New Roman"/>
                <w:b/>
                <w:bCs/>
                <w:noProof/>
                <w:color w:val="000000" w:themeColor="text1"/>
                <w:sz w:val="24"/>
                <w:szCs w:val="24"/>
                <w:lang w:eastAsia="en-US"/>
              </w:rPr>
              <w:t>3</w:t>
            </w:r>
          </w:p>
        </w:tc>
        <w:tc>
          <w:tcPr>
            <w:tcW w:w="1418" w:type="dxa"/>
            <w:gridSpan w:val="4"/>
            <w:shd w:val="clear" w:color="auto" w:fill="auto"/>
          </w:tcPr>
          <w:p w:rsidR="00E4328F" w:rsidRPr="001E45A0"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1E45A0">
              <w:rPr>
                <w:rFonts w:ascii="Times New Roman" w:hAnsi="Times New Roman"/>
                <w:bCs/>
                <w:noProof/>
                <w:color w:val="000000" w:themeColor="text1"/>
                <w:sz w:val="24"/>
                <w:szCs w:val="24"/>
                <w:lang w:eastAsia="en-US"/>
              </w:rPr>
              <w:t>MSH</w:t>
            </w:r>
            <w:r w:rsidR="009E0C61" w:rsidRPr="001E45A0">
              <w:rPr>
                <w:rFonts w:ascii="Times New Roman" w:hAnsi="Times New Roman"/>
                <w:bCs/>
                <w:noProof/>
                <w:color w:val="000000" w:themeColor="text1"/>
                <w:sz w:val="24"/>
                <w:szCs w:val="24"/>
                <w:lang w:eastAsia="en-US"/>
              </w:rPr>
              <w:t>P</w:t>
            </w:r>
          </w:p>
        </w:tc>
        <w:tc>
          <w:tcPr>
            <w:tcW w:w="1418" w:type="dxa"/>
            <w:shd w:val="clear" w:color="auto" w:fill="auto"/>
          </w:tcPr>
          <w:p w:rsidR="00E4328F" w:rsidRPr="001E45A0" w:rsidRDefault="00E4328F" w:rsidP="00E4328F">
            <w:pPr>
              <w:widowControl w:val="0"/>
              <w:suppressAutoHyphens w:val="0"/>
              <w:spacing w:before="40" w:after="60"/>
              <w:rPr>
                <w:rFonts w:ascii="Times New Roman" w:hAnsi="Times New Roman"/>
                <w:bCs/>
                <w:noProof/>
                <w:color w:val="000000" w:themeColor="text1"/>
                <w:sz w:val="24"/>
                <w:szCs w:val="24"/>
                <w:lang w:val="vi-VN" w:eastAsia="en-US"/>
              </w:rPr>
            </w:pPr>
          </w:p>
        </w:tc>
      </w:tr>
      <w:tr w:rsidR="00FE38CE" w:rsidRPr="001E45A0" w:rsidTr="00530466">
        <w:tc>
          <w:tcPr>
            <w:tcW w:w="2978" w:type="dxa"/>
            <w:shd w:val="clear" w:color="auto" w:fill="auto"/>
          </w:tcPr>
          <w:p w:rsidR="00E4328F" w:rsidRPr="001E45A0" w:rsidRDefault="00E4328F" w:rsidP="00E4328F">
            <w:pPr>
              <w:widowControl w:val="0"/>
              <w:tabs>
                <w:tab w:val="right" w:pos="2214"/>
              </w:tabs>
              <w:suppressAutoHyphens w:val="0"/>
              <w:spacing w:before="40"/>
              <w:ind w:right="-108"/>
              <w:jc w:val="both"/>
              <w:rPr>
                <w:rFonts w:ascii="Times New Roman" w:hAnsi="Times New Roman"/>
                <w:b/>
                <w:noProof/>
                <w:color w:val="000000" w:themeColor="text1"/>
                <w:sz w:val="24"/>
                <w:szCs w:val="24"/>
                <w:lang w:eastAsia="en-US"/>
              </w:rPr>
            </w:pPr>
            <w:r w:rsidRPr="001E45A0">
              <w:rPr>
                <w:rFonts w:ascii="Times New Roman" w:hAnsi="Times New Roman"/>
                <w:noProof/>
                <w:color w:val="000000" w:themeColor="text1"/>
                <w:sz w:val="24"/>
                <w:szCs w:val="24"/>
                <w:lang w:eastAsia="en-US"/>
              </w:rPr>
              <w:t>Số tiết</w:t>
            </w:r>
            <w:r w:rsidRPr="001E45A0">
              <w:rPr>
                <w:rFonts w:ascii="Times New Roman" w:hAnsi="Times New Roman"/>
                <w:noProof/>
                <w:color w:val="000000" w:themeColor="text1"/>
                <w:sz w:val="24"/>
                <w:szCs w:val="24"/>
                <w:lang w:eastAsia="en-US"/>
              </w:rPr>
              <w:tab/>
            </w:r>
          </w:p>
        </w:tc>
        <w:tc>
          <w:tcPr>
            <w:tcW w:w="1528" w:type="dxa"/>
            <w:shd w:val="clear" w:color="auto" w:fill="auto"/>
          </w:tcPr>
          <w:p w:rsidR="00E4328F" w:rsidRPr="001E45A0"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1E45A0">
              <w:rPr>
                <w:rFonts w:ascii="Times New Roman" w:hAnsi="Times New Roman"/>
                <w:bCs/>
                <w:noProof/>
                <w:color w:val="000000" w:themeColor="text1"/>
                <w:sz w:val="24"/>
                <w:szCs w:val="24"/>
                <w:lang w:eastAsia="en-US"/>
              </w:rPr>
              <w:t xml:space="preserve">Tổng: </w:t>
            </w:r>
            <w:r w:rsidR="008E2326" w:rsidRPr="001E45A0">
              <w:rPr>
                <w:rFonts w:ascii="Times New Roman" w:hAnsi="Times New Roman"/>
                <w:bCs/>
                <w:noProof/>
                <w:color w:val="000000" w:themeColor="text1"/>
                <w:sz w:val="24"/>
                <w:szCs w:val="24"/>
                <w:lang w:eastAsia="en-US"/>
              </w:rPr>
              <w:t>54</w:t>
            </w:r>
          </w:p>
        </w:tc>
        <w:tc>
          <w:tcPr>
            <w:tcW w:w="1532" w:type="dxa"/>
            <w:shd w:val="clear" w:color="auto" w:fill="auto"/>
          </w:tcPr>
          <w:p w:rsidR="00E4328F" w:rsidRPr="001E45A0"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1E45A0">
              <w:rPr>
                <w:rFonts w:ascii="Times New Roman" w:hAnsi="Times New Roman"/>
                <w:bCs/>
                <w:noProof/>
                <w:color w:val="000000" w:themeColor="text1"/>
                <w:sz w:val="24"/>
                <w:szCs w:val="24"/>
                <w:lang w:eastAsia="en-US"/>
              </w:rPr>
              <w:t xml:space="preserve">LT: </w:t>
            </w:r>
            <w:r w:rsidR="008E2326" w:rsidRPr="001E45A0">
              <w:rPr>
                <w:rFonts w:ascii="Times New Roman" w:hAnsi="Times New Roman"/>
                <w:bCs/>
                <w:noProof/>
                <w:color w:val="000000" w:themeColor="text1"/>
                <w:sz w:val="24"/>
                <w:szCs w:val="24"/>
                <w:lang w:eastAsia="en-US"/>
              </w:rPr>
              <w:t>36</w:t>
            </w:r>
          </w:p>
        </w:tc>
        <w:tc>
          <w:tcPr>
            <w:tcW w:w="1205" w:type="dxa"/>
            <w:gridSpan w:val="2"/>
            <w:shd w:val="clear" w:color="auto" w:fill="auto"/>
          </w:tcPr>
          <w:p w:rsidR="00E4328F" w:rsidRPr="001E45A0" w:rsidRDefault="00E4328F" w:rsidP="00E4328F">
            <w:pPr>
              <w:widowControl w:val="0"/>
              <w:suppressAutoHyphens w:val="0"/>
              <w:spacing w:before="40" w:after="60"/>
              <w:rPr>
                <w:rFonts w:ascii="Times New Roman" w:hAnsi="Times New Roman"/>
                <w:bCs/>
                <w:noProof/>
                <w:color w:val="000000" w:themeColor="text1"/>
                <w:sz w:val="24"/>
                <w:szCs w:val="24"/>
                <w:lang w:eastAsia="en-US"/>
              </w:rPr>
            </w:pPr>
            <w:r w:rsidRPr="001E45A0">
              <w:rPr>
                <w:rFonts w:ascii="Times New Roman" w:hAnsi="Times New Roman"/>
                <w:bCs/>
                <w:noProof/>
                <w:color w:val="000000" w:themeColor="text1"/>
                <w:sz w:val="24"/>
                <w:szCs w:val="24"/>
                <w:lang w:eastAsia="en-US"/>
              </w:rPr>
              <w:t xml:space="preserve">TH: </w:t>
            </w:r>
          </w:p>
        </w:tc>
        <w:tc>
          <w:tcPr>
            <w:tcW w:w="1378" w:type="dxa"/>
            <w:gridSpan w:val="2"/>
            <w:shd w:val="clear" w:color="auto" w:fill="auto"/>
          </w:tcPr>
          <w:p w:rsidR="00E4328F" w:rsidRPr="001E45A0" w:rsidRDefault="00E4328F" w:rsidP="009E0C61">
            <w:pPr>
              <w:widowControl w:val="0"/>
              <w:suppressAutoHyphens w:val="0"/>
              <w:spacing w:before="40" w:after="60"/>
              <w:rPr>
                <w:rFonts w:ascii="Times New Roman" w:hAnsi="Times New Roman"/>
                <w:b/>
                <w:bCs/>
                <w:noProof/>
                <w:color w:val="000000" w:themeColor="text1"/>
                <w:sz w:val="24"/>
                <w:szCs w:val="24"/>
                <w:lang w:val="vi-VN" w:eastAsia="en-US"/>
              </w:rPr>
            </w:pPr>
            <w:r w:rsidRPr="001E45A0">
              <w:rPr>
                <w:rFonts w:ascii="Times New Roman" w:hAnsi="Times New Roman"/>
                <w:bCs/>
                <w:noProof/>
                <w:color w:val="000000" w:themeColor="text1"/>
                <w:sz w:val="24"/>
                <w:szCs w:val="24"/>
                <w:lang w:eastAsia="en-US"/>
              </w:rPr>
              <w:t xml:space="preserve">TN: </w:t>
            </w:r>
          </w:p>
        </w:tc>
        <w:tc>
          <w:tcPr>
            <w:tcW w:w="1445" w:type="dxa"/>
            <w:gridSpan w:val="2"/>
            <w:shd w:val="clear" w:color="auto" w:fill="auto"/>
          </w:tcPr>
          <w:p w:rsidR="00E4328F" w:rsidRPr="001E45A0"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1E45A0">
              <w:rPr>
                <w:rFonts w:ascii="Times New Roman" w:hAnsi="Times New Roman"/>
                <w:bCs/>
                <w:noProof/>
                <w:color w:val="000000" w:themeColor="text1"/>
                <w:sz w:val="24"/>
                <w:szCs w:val="24"/>
                <w:lang w:eastAsia="en-US"/>
              </w:rPr>
              <w:t xml:space="preserve">BTL/TL: </w:t>
            </w:r>
            <w:r w:rsidR="008E2326" w:rsidRPr="001E45A0">
              <w:rPr>
                <w:rFonts w:ascii="Times New Roman" w:hAnsi="Times New Roman"/>
                <w:bCs/>
                <w:noProof/>
                <w:color w:val="000000" w:themeColor="text1"/>
                <w:sz w:val="24"/>
                <w:szCs w:val="24"/>
                <w:lang w:eastAsia="en-US"/>
              </w:rPr>
              <w:t>18</w:t>
            </w:r>
          </w:p>
        </w:tc>
      </w:tr>
      <w:tr w:rsidR="00FE38CE" w:rsidRPr="001E45A0" w:rsidTr="00530466">
        <w:tc>
          <w:tcPr>
            <w:tcW w:w="2978" w:type="dxa"/>
            <w:shd w:val="clear" w:color="auto" w:fill="auto"/>
          </w:tcPr>
          <w:p w:rsidR="00E4328F" w:rsidRPr="001E45A0" w:rsidRDefault="001169F9"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1E45A0">
              <w:rPr>
                <w:rFonts w:ascii="Times New Roman" w:hAnsi="Times New Roman"/>
                <w:noProof/>
                <w:color w:val="000000" w:themeColor="text1"/>
                <w:sz w:val="24"/>
                <w:szCs w:val="24"/>
                <w:lang w:val="vi-VN" w:eastAsia="en-US"/>
              </w:rPr>
              <w:t>HP</w:t>
            </w:r>
            <w:r w:rsidR="00E4328F" w:rsidRPr="001E45A0">
              <w:rPr>
                <w:rFonts w:ascii="Times New Roman" w:hAnsi="Times New Roman"/>
                <w:noProof/>
                <w:color w:val="000000" w:themeColor="text1"/>
                <w:sz w:val="24"/>
                <w:szCs w:val="24"/>
                <w:lang w:eastAsia="en-US"/>
              </w:rPr>
              <w:t xml:space="preserve"> ĐA, TT, LV</w:t>
            </w:r>
          </w:p>
        </w:tc>
        <w:tc>
          <w:tcPr>
            <w:tcW w:w="7088" w:type="dxa"/>
            <w:gridSpan w:val="8"/>
            <w:shd w:val="clear" w:color="auto" w:fill="auto"/>
          </w:tcPr>
          <w:p w:rsidR="00E4328F" w:rsidRPr="001E45A0" w:rsidRDefault="00E4328F" w:rsidP="00E4328F">
            <w:pPr>
              <w:widowControl w:val="0"/>
              <w:suppressAutoHyphens w:val="0"/>
              <w:spacing w:before="40"/>
              <w:ind w:left="39"/>
              <w:jc w:val="both"/>
              <w:rPr>
                <w:rFonts w:ascii="Times New Roman" w:hAnsi="Times New Roman"/>
                <w:i/>
                <w:iCs/>
                <w:noProof/>
                <w:color w:val="000000" w:themeColor="text1"/>
                <w:sz w:val="24"/>
                <w:szCs w:val="24"/>
                <w:lang w:eastAsia="en-US"/>
              </w:rPr>
            </w:pPr>
          </w:p>
        </w:tc>
      </w:tr>
      <w:tr w:rsidR="00FE38CE" w:rsidRPr="001E45A0" w:rsidTr="00530466">
        <w:tc>
          <w:tcPr>
            <w:tcW w:w="2978" w:type="dxa"/>
            <w:shd w:val="clear" w:color="auto" w:fill="auto"/>
          </w:tcPr>
          <w:p w:rsidR="001169F9" w:rsidRPr="001E45A0"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1E45A0">
              <w:rPr>
                <w:rFonts w:ascii="Times New Roman" w:hAnsi="Times New Roman"/>
                <w:noProof/>
                <w:color w:val="000000" w:themeColor="text1"/>
                <w:sz w:val="24"/>
                <w:szCs w:val="24"/>
                <w:lang w:eastAsia="en-US"/>
              </w:rPr>
              <w:t xml:space="preserve">Tỉ lệ đánh giá </w:t>
            </w:r>
            <w:r w:rsidRPr="001E45A0">
              <w:rPr>
                <w:rFonts w:ascii="Times New Roman" w:hAnsi="Times New Roman"/>
                <w:noProof/>
                <w:color w:val="000000" w:themeColor="text1"/>
                <w:sz w:val="24"/>
                <w:szCs w:val="24"/>
                <w:lang w:eastAsia="en-US"/>
              </w:rPr>
              <w:tab/>
            </w:r>
          </w:p>
        </w:tc>
        <w:tc>
          <w:tcPr>
            <w:tcW w:w="1528" w:type="dxa"/>
            <w:shd w:val="clear" w:color="auto" w:fill="auto"/>
          </w:tcPr>
          <w:p w:rsidR="001169F9" w:rsidRPr="001E45A0"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1E45A0">
              <w:rPr>
                <w:rFonts w:ascii="Times New Roman" w:hAnsi="Times New Roman"/>
                <w:iCs/>
                <w:noProof/>
                <w:color w:val="000000" w:themeColor="text1"/>
                <w:sz w:val="24"/>
                <w:szCs w:val="24"/>
                <w:lang w:eastAsia="en-US"/>
              </w:rPr>
              <w:t>TN</w:t>
            </w:r>
            <w:r w:rsidRPr="001E45A0">
              <w:rPr>
                <w:rFonts w:ascii="Times New Roman" w:hAnsi="Times New Roman"/>
                <w:iCs/>
                <w:noProof/>
                <w:color w:val="000000" w:themeColor="text1"/>
                <w:sz w:val="24"/>
                <w:szCs w:val="24"/>
                <w:lang w:val="vi-VN" w:eastAsia="en-US"/>
              </w:rPr>
              <w:t>/TH</w:t>
            </w:r>
            <w:r w:rsidRPr="001E45A0">
              <w:rPr>
                <w:rFonts w:ascii="Times New Roman" w:hAnsi="Times New Roman"/>
                <w:iCs/>
                <w:noProof/>
                <w:color w:val="000000" w:themeColor="text1"/>
                <w:sz w:val="24"/>
                <w:szCs w:val="24"/>
                <w:lang w:eastAsia="en-US"/>
              </w:rPr>
              <w:t xml:space="preserve">: </w:t>
            </w:r>
          </w:p>
        </w:tc>
        <w:tc>
          <w:tcPr>
            <w:tcW w:w="1532" w:type="dxa"/>
            <w:shd w:val="clear" w:color="auto" w:fill="auto"/>
          </w:tcPr>
          <w:p w:rsidR="001169F9" w:rsidRPr="001E45A0"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1E45A0">
              <w:rPr>
                <w:rFonts w:ascii="Times New Roman" w:hAnsi="Times New Roman"/>
                <w:iCs/>
                <w:noProof/>
                <w:color w:val="000000" w:themeColor="text1"/>
                <w:sz w:val="24"/>
                <w:szCs w:val="24"/>
                <w:lang w:eastAsia="en-US"/>
              </w:rPr>
              <w:t xml:space="preserve">KT: </w:t>
            </w:r>
            <w:r w:rsidR="009E0C61" w:rsidRPr="001E45A0">
              <w:rPr>
                <w:rFonts w:ascii="Times New Roman" w:hAnsi="Times New Roman"/>
                <w:b/>
                <w:iCs/>
                <w:noProof/>
                <w:color w:val="000000" w:themeColor="text1"/>
                <w:sz w:val="24"/>
                <w:szCs w:val="24"/>
                <w:lang w:val="vi-VN" w:eastAsia="en-US"/>
              </w:rPr>
              <w:t>25</w:t>
            </w:r>
            <w:r w:rsidR="009E0C61" w:rsidRPr="001E45A0">
              <w:rPr>
                <w:rFonts w:ascii="Times New Roman" w:hAnsi="Times New Roman"/>
                <w:b/>
                <w:iCs/>
                <w:noProof/>
                <w:color w:val="000000" w:themeColor="text1"/>
                <w:sz w:val="24"/>
                <w:szCs w:val="24"/>
                <w:lang w:eastAsia="en-US"/>
              </w:rPr>
              <w:t>%</w:t>
            </w:r>
          </w:p>
        </w:tc>
        <w:tc>
          <w:tcPr>
            <w:tcW w:w="2583" w:type="dxa"/>
            <w:gridSpan w:val="4"/>
            <w:shd w:val="clear" w:color="auto" w:fill="auto"/>
          </w:tcPr>
          <w:p w:rsidR="001169F9" w:rsidRPr="001E45A0"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1E45A0">
              <w:rPr>
                <w:rFonts w:ascii="Times New Roman" w:hAnsi="Times New Roman"/>
                <w:iCs/>
                <w:noProof/>
                <w:color w:val="000000" w:themeColor="text1"/>
                <w:sz w:val="24"/>
                <w:szCs w:val="24"/>
                <w:lang w:val="vi-VN" w:eastAsia="en-US"/>
              </w:rPr>
              <w:t>Q</w:t>
            </w:r>
            <w:r w:rsidR="008E2326" w:rsidRPr="001E45A0">
              <w:rPr>
                <w:rFonts w:ascii="Times New Roman" w:hAnsi="Times New Roman"/>
                <w:iCs/>
                <w:noProof/>
                <w:color w:val="000000" w:themeColor="text1"/>
                <w:sz w:val="24"/>
                <w:szCs w:val="24"/>
                <w:lang w:eastAsia="en-US"/>
              </w:rPr>
              <w:t>úa trình</w:t>
            </w:r>
            <w:r w:rsidRPr="001E45A0">
              <w:rPr>
                <w:rFonts w:ascii="Times New Roman" w:hAnsi="Times New Roman"/>
                <w:iCs/>
                <w:noProof/>
                <w:color w:val="000000" w:themeColor="text1"/>
                <w:sz w:val="24"/>
                <w:szCs w:val="24"/>
                <w:lang w:eastAsia="en-US"/>
              </w:rPr>
              <w:t xml:space="preserve">: </w:t>
            </w:r>
            <w:r w:rsidR="00FE38CE" w:rsidRPr="001E45A0">
              <w:rPr>
                <w:rFonts w:ascii="Times New Roman" w:hAnsi="Times New Roman"/>
                <w:b/>
                <w:iCs/>
                <w:noProof/>
                <w:color w:val="000000" w:themeColor="text1"/>
                <w:sz w:val="24"/>
                <w:szCs w:val="24"/>
                <w:lang w:val="vi-VN" w:eastAsia="en-US"/>
              </w:rPr>
              <w:t>25</w:t>
            </w:r>
            <w:r w:rsidRPr="001E45A0">
              <w:rPr>
                <w:rFonts w:ascii="Times New Roman" w:hAnsi="Times New Roman"/>
                <w:b/>
                <w:iCs/>
                <w:noProof/>
                <w:color w:val="000000" w:themeColor="text1"/>
                <w:sz w:val="24"/>
                <w:szCs w:val="24"/>
                <w:lang w:eastAsia="en-US"/>
              </w:rPr>
              <w:t>%</w:t>
            </w:r>
          </w:p>
        </w:tc>
        <w:tc>
          <w:tcPr>
            <w:tcW w:w="1445" w:type="dxa"/>
            <w:gridSpan w:val="2"/>
            <w:shd w:val="clear" w:color="auto" w:fill="auto"/>
          </w:tcPr>
          <w:p w:rsidR="001169F9" w:rsidRPr="001E45A0" w:rsidRDefault="001169F9" w:rsidP="00FE38CE">
            <w:pPr>
              <w:widowControl w:val="0"/>
              <w:suppressAutoHyphens w:val="0"/>
              <w:spacing w:before="40"/>
              <w:jc w:val="both"/>
              <w:rPr>
                <w:rFonts w:ascii="Times New Roman" w:hAnsi="Times New Roman"/>
                <w:iCs/>
                <w:noProof/>
                <w:color w:val="000000" w:themeColor="text1"/>
                <w:sz w:val="24"/>
                <w:szCs w:val="24"/>
                <w:lang w:eastAsia="en-US"/>
              </w:rPr>
            </w:pPr>
            <w:r w:rsidRPr="001E45A0">
              <w:rPr>
                <w:rFonts w:ascii="Times New Roman" w:hAnsi="Times New Roman"/>
                <w:iCs/>
                <w:noProof/>
                <w:color w:val="000000" w:themeColor="text1"/>
                <w:sz w:val="24"/>
                <w:szCs w:val="24"/>
                <w:lang w:eastAsia="en-US"/>
              </w:rPr>
              <w:t xml:space="preserve">Thi: </w:t>
            </w:r>
            <w:r w:rsidR="00FE38CE" w:rsidRPr="001E45A0">
              <w:rPr>
                <w:rFonts w:ascii="Times New Roman" w:hAnsi="Times New Roman"/>
                <w:b/>
                <w:iCs/>
                <w:noProof/>
                <w:color w:val="000000" w:themeColor="text1"/>
                <w:sz w:val="24"/>
                <w:szCs w:val="24"/>
                <w:lang w:val="vi-VN" w:eastAsia="en-US"/>
              </w:rPr>
              <w:t xml:space="preserve">50 </w:t>
            </w:r>
            <w:r w:rsidRPr="001E45A0">
              <w:rPr>
                <w:rFonts w:ascii="Times New Roman" w:hAnsi="Times New Roman"/>
                <w:b/>
                <w:iCs/>
                <w:noProof/>
                <w:color w:val="000000" w:themeColor="text1"/>
                <w:sz w:val="24"/>
                <w:szCs w:val="24"/>
                <w:lang w:eastAsia="en-US"/>
              </w:rPr>
              <w:t>%</w:t>
            </w:r>
          </w:p>
        </w:tc>
      </w:tr>
      <w:tr w:rsidR="00FE38CE" w:rsidRPr="001E45A0" w:rsidTr="00530466">
        <w:tc>
          <w:tcPr>
            <w:tcW w:w="2978" w:type="dxa"/>
            <w:shd w:val="clear" w:color="auto" w:fill="auto"/>
          </w:tcPr>
          <w:p w:rsidR="00E4328F" w:rsidRPr="001E45A0"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1E45A0">
              <w:rPr>
                <w:rFonts w:ascii="Times New Roman" w:hAnsi="Times New Roman"/>
                <w:noProof/>
                <w:color w:val="000000" w:themeColor="text1"/>
                <w:sz w:val="24"/>
                <w:szCs w:val="24"/>
                <w:lang w:eastAsia="en-US"/>
              </w:rPr>
              <w:t>Hình thức đánh giá</w:t>
            </w:r>
          </w:p>
        </w:tc>
        <w:tc>
          <w:tcPr>
            <w:tcW w:w="7088" w:type="dxa"/>
            <w:gridSpan w:val="8"/>
            <w:shd w:val="clear" w:color="auto" w:fill="auto"/>
          </w:tcPr>
          <w:p w:rsidR="009E0C61" w:rsidRPr="001E45A0" w:rsidRDefault="009E0C61" w:rsidP="00E4328F">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sidRPr="001E45A0">
              <w:rPr>
                <w:rFonts w:ascii="Times New Roman" w:hAnsi="Times New Roman"/>
                <w:i/>
                <w:iCs/>
                <w:noProof/>
                <w:color w:val="000000" w:themeColor="text1"/>
                <w:sz w:val="24"/>
                <w:szCs w:val="24"/>
                <w:lang w:eastAsia="en-US"/>
              </w:rPr>
              <w:t xml:space="preserve">Quá trình: </w:t>
            </w:r>
          </w:p>
          <w:p w:rsidR="009E0C61" w:rsidRPr="001E45A0"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sidRPr="001E45A0">
              <w:rPr>
                <w:rFonts w:ascii="Times New Roman" w:hAnsi="Times New Roman"/>
                <w:i/>
                <w:iCs/>
                <w:noProof/>
                <w:color w:val="000000" w:themeColor="text1"/>
                <w:sz w:val="24"/>
                <w:szCs w:val="24"/>
                <w:lang w:eastAsia="en-US"/>
              </w:rPr>
              <w:t>+ Tham</w:t>
            </w:r>
            <w:r w:rsidR="00C402A8" w:rsidRPr="001E45A0">
              <w:rPr>
                <w:rFonts w:ascii="Times New Roman" w:hAnsi="Times New Roman"/>
                <w:i/>
                <w:iCs/>
                <w:noProof/>
                <w:color w:val="000000" w:themeColor="text1"/>
                <w:sz w:val="24"/>
                <w:szCs w:val="24"/>
                <w:lang w:eastAsia="en-US"/>
              </w:rPr>
              <w:t xml:space="preserve"> </w:t>
            </w:r>
            <w:r w:rsidRPr="001E45A0">
              <w:rPr>
                <w:rFonts w:ascii="Times New Roman" w:hAnsi="Times New Roman"/>
                <w:i/>
                <w:iCs/>
                <w:noProof/>
                <w:color w:val="000000" w:themeColor="text1"/>
                <w:sz w:val="24"/>
                <w:szCs w:val="24"/>
                <w:lang w:eastAsia="en-US"/>
              </w:rPr>
              <w:t>gia học tập trên lớp(đầy đủ</w:t>
            </w:r>
            <w:r w:rsidR="00530466" w:rsidRPr="001E45A0">
              <w:rPr>
                <w:rFonts w:ascii="Times New Roman" w:hAnsi="Times New Roman"/>
                <w:i/>
                <w:iCs/>
                <w:noProof/>
                <w:color w:val="000000" w:themeColor="text1"/>
                <w:sz w:val="24"/>
                <w:szCs w:val="24"/>
                <w:lang w:eastAsia="en-US"/>
              </w:rPr>
              <w:t>-tối thiểu 80%</w:t>
            </w:r>
            <w:r w:rsidRPr="001E45A0">
              <w:rPr>
                <w:rFonts w:ascii="Times New Roman" w:hAnsi="Times New Roman"/>
                <w:i/>
                <w:iCs/>
                <w:noProof/>
                <w:color w:val="000000" w:themeColor="text1"/>
                <w:sz w:val="24"/>
                <w:szCs w:val="24"/>
                <w:lang w:eastAsia="en-US"/>
              </w:rPr>
              <w:t>,</w:t>
            </w:r>
            <w:r w:rsidR="00530466" w:rsidRPr="001E45A0">
              <w:rPr>
                <w:rFonts w:ascii="Times New Roman" w:hAnsi="Times New Roman"/>
                <w:i/>
                <w:iCs/>
                <w:noProof/>
                <w:color w:val="000000" w:themeColor="text1"/>
                <w:sz w:val="24"/>
                <w:szCs w:val="24"/>
                <w:lang w:eastAsia="en-US"/>
              </w:rPr>
              <w:t>chuẩn bị đầy đủ, tích cực thảo luận)</w:t>
            </w:r>
            <w:r w:rsidR="002D5507" w:rsidRPr="001E45A0">
              <w:rPr>
                <w:rFonts w:ascii="Times New Roman" w:hAnsi="Times New Roman"/>
                <w:i/>
                <w:iCs/>
                <w:noProof/>
                <w:color w:val="000000" w:themeColor="text1"/>
                <w:sz w:val="24"/>
                <w:szCs w:val="24"/>
                <w:lang w:eastAsia="en-US"/>
              </w:rPr>
              <w:t>: trả lời câu hỏi thảo luận và trắc nghiệm</w:t>
            </w:r>
          </w:p>
          <w:p w:rsidR="00E4328F" w:rsidRPr="001E45A0"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sidRPr="001E45A0">
              <w:rPr>
                <w:rFonts w:ascii="Times New Roman" w:hAnsi="Times New Roman"/>
                <w:i/>
                <w:iCs/>
                <w:noProof/>
                <w:color w:val="000000" w:themeColor="text1"/>
                <w:sz w:val="24"/>
                <w:szCs w:val="24"/>
                <w:lang w:eastAsia="en-US"/>
              </w:rPr>
              <w:t xml:space="preserve">+ </w:t>
            </w:r>
            <w:r w:rsidR="00E4328F" w:rsidRPr="001E45A0">
              <w:rPr>
                <w:rFonts w:ascii="Times New Roman" w:hAnsi="Times New Roman"/>
                <w:i/>
                <w:iCs/>
                <w:noProof/>
                <w:color w:val="000000" w:themeColor="text1"/>
                <w:sz w:val="24"/>
                <w:szCs w:val="24"/>
                <w:lang w:val="vi-VN" w:eastAsia="en-US"/>
              </w:rPr>
              <w:t xml:space="preserve">Bài tập lớn: </w:t>
            </w:r>
            <w:r w:rsidR="00C402A8" w:rsidRPr="001E45A0">
              <w:rPr>
                <w:rFonts w:ascii="Times New Roman" w:hAnsi="Times New Roman"/>
                <w:i/>
                <w:iCs/>
                <w:noProof/>
                <w:color w:val="000000" w:themeColor="text1"/>
                <w:sz w:val="24"/>
                <w:szCs w:val="24"/>
                <w:lang w:eastAsia="en-US"/>
              </w:rPr>
              <w:t>bài tập về nhà</w:t>
            </w:r>
          </w:p>
          <w:p w:rsidR="009E0C61" w:rsidRPr="001E45A0"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sidRPr="001E45A0">
              <w:rPr>
                <w:rFonts w:ascii="Times New Roman" w:hAnsi="Times New Roman"/>
                <w:i/>
                <w:iCs/>
                <w:noProof/>
                <w:color w:val="000000" w:themeColor="text1"/>
                <w:sz w:val="24"/>
                <w:szCs w:val="24"/>
                <w:lang w:eastAsia="en-US"/>
              </w:rPr>
              <w:t>+</w:t>
            </w:r>
            <w:r w:rsidR="00C402A8" w:rsidRPr="001E45A0">
              <w:rPr>
                <w:rFonts w:ascii="Times New Roman" w:hAnsi="Times New Roman"/>
                <w:i/>
                <w:iCs/>
                <w:noProof/>
                <w:color w:val="000000" w:themeColor="text1"/>
                <w:sz w:val="24"/>
                <w:szCs w:val="24"/>
                <w:lang w:eastAsia="en-US"/>
              </w:rPr>
              <w:t xml:space="preserve"> </w:t>
            </w:r>
            <w:r w:rsidR="00D62C62" w:rsidRPr="001E45A0">
              <w:rPr>
                <w:rFonts w:ascii="Times New Roman" w:hAnsi="Times New Roman"/>
                <w:i/>
                <w:iCs/>
                <w:noProof/>
                <w:color w:val="000000" w:themeColor="text1"/>
                <w:sz w:val="24"/>
                <w:szCs w:val="24"/>
                <w:lang w:eastAsia="en-US"/>
              </w:rPr>
              <w:t>Thuyết trình nhóm</w:t>
            </w:r>
            <w:r w:rsidR="00C402A8" w:rsidRPr="001E45A0">
              <w:rPr>
                <w:rFonts w:ascii="Times New Roman" w:hAnsi="Times New Roman"/>
                <w:i/>
                <w:iCs/>
                <w:noProof/>
                <w:color w:val="000000" w:themeColor="text1"/>
                <w:sz w:val="24"/>
                <w:szCs w:val="24"/>
                <w:lang w:eastAsia="en-US"/>
              </w:rPr>
              <w:t>: mỗi nhóm 1 chuyên đề</w:t>
            </w:r>
          </w:p>
          <w:p w:rsidR="00530466" w:rsidRPr="001E45A0" w:rsidRDefault="00530466" w:rsidP="00C402A8">
            <w:pPr>
              <w:widowControl w:val="0"/>
              <w:suppressAutoHyphens w:val="0"/>
              <w:spacing w:before="40"/>
              <w:contextualSpacing/>
              <w:jc w:val="both"/>
              <w:rPr>
                <w:rFonts w:ascii="Times New Roman" w:hAnsi="Times New Roman"/>
                <w:i/>
                <w:iCs/>
                <w:noProof/>
                <w:color w:val="000000" w:themeColor="text1"/>
                <w:sz w:val="24"/>
                <w:szCs w:val="24"/>
                <w:lang w:eastAsia="en-US"/>
              </w:rPr>
            </w:pPr>
            <w:r w:rsidRPr="001E45A0">
              <w:rPr>
                <w:rFonts w:ascii="Times New Roman" w:hAnsi="Times New Roman"/>
                <w:i/>
                <w:iCs/>
                <w:noProof/>
                <w:color w:val="000000" w:themeColor="text1"/>
                <w:sz w:val="24"/>
                <w:szCs w:val="24"/>
                <w:lang w:eastAsia="en-US"/>
              </w:rPr>
              <w:t>- Kiển tra-đánh giá giữa kỳ:</w:t>
            </w:r>
            <w:r w:rsidR="00C402A8" w:rsidRPr="001E45A0">
              <w:rPr>
                <w:rFonts w:ascii="Times New Roman" w:hAnsi="Times New Roman"/>
                <w:i/>
                <w:iCs/>
                <w:noProof/>
                <w:color w:val="000000" w:themeColor="text1"/>
                <w:sz w:val="24"/>
                <w:szCs w:val="24"/>
                <w:lang w:eastAsia="en-US"/>
              </w:rPr>
              <w:t xml:space="preserve"> trắc nghiệm</w:t>
            </w:r>
            <w:r w:rsidR="00717D23" w:rsidRPr="001E45A0">
              <w:rPr>
                <w:rFonts w:ascii="Times New Roman" w:hAnsi="Times New Roman"/>
                <w:i/>
                <w:iCs/>
                <w:noProof/>
                <w:color w:val="000000" w:themeColor="text1"/>
                <w:sz w:val="24"/>
                <w:szCs w:val="24"/>
                <w:lang w:eastAsia="en-US"/>
              </w:rPr>
              <w:t xml:space="preserve"> hoặc tự luận</w:t>
            </w:r>
            <w:r w:rsidRPr="001E45A0">
              <w:rPr>
                <w:rFonts w:ascii="Times New Roman" w:hAnsi="Times New Roman"/>
                <w:i/>
                <w:iCs/>
                <w:noProof/>
                <w:color w:val="000000" w:themeColor="text1"/>
                <w:sz w:val="24"/>
                <w:szCs w:val="24"/>
                <w:lang w:eastAsia="en-US"/>
              </w:rPr>
              <w:t>,</w:t>
            </w:r>
            <w:r w:rsidR="00C402A8" w:rsidRPr="001E45A0">
              <w:rPr>
                <w:rFonts w:ascii="Times New Roman" w:hAnsi="Times New Roman"/>
                <w:i/>
                <w:iCs/>
                <w:noProof/>
                <w:color w:val="000000" w:themeColor="text1"/>
                <w:sz w:val="24"/>
                <w:szCs w:val="24"/>
                <w:lang w:eastAsia="en-US"/>
              </w:rPr>
              <w:t xml:space="preserve"> 60 </w:t>
            </w:r>
            <w:r w:rsidRPr="001E45A0">
              <w:rPr>
                <w:rFonts w:ascii="Times New Roman" w:hAnsi="Times New Roman"/>
                <w:i/>
                <w:iCs/>
                <w:noProof/>
                <w:color w:val="000000" w:themeColor="text1"/>
                <w:sz w:val="24"/>
                <w:szCs w:val="24"/>
                <w:lang w:eastAsia="en-US"/>
              </w:rPr>
              <w:t>phút</w:t>
            </w:r>
          </w:p>
          <w:p w:rsidR="00E4328F" w:rsidRPr="001E45A0" w:rsidRDefault="00530466" w:rsidP="00D62C62">
            <w:pPr>
              <w:widowControl w:val="0"/>
              <w:suppressAutoHyphens w:val="0"/>
              <w:spacing w:before="40"/>
              <w:contextualSpacing/>
              <w:jc w:val="both"/>
              <w:rPr>
                <w:rFonts w:ascii="Times New Roman" w:hAnsi="Times New Roman"/>
                <w:i/>
                <w:iCs/>
                <w:noProof/>
                <w:color w:val="000000" w:themeColor="text1"/>
                <w:sz w:val="24"/>
                <w:szCs w:val="24"/>
                <w:lang w:eastAsia="en-US"/>
              </w:rPr>
            </w:pPr>
            <w:r w:rsidRPr="001E45A0">
              <w:rPr>
                <w:rFonts w:ascii="Times New Roman" w:hAnsi="Times New Roman"/>
                <w:i/>
                <w:iCs/>
                <w:noProof/>
                <w:color w:val="000000" w:themeColor="text1"/>
                <w:sz w:val="24"/>
                <w:szCs w:val="24"/>
                <w:lang w:eastAsia="en-US"/>
              </w:rPr>
              <w:t xml:space="preserve">- </w:t>
            </w:r>
            <w:r w:rsidR="00E4328F" w:rsidRPr="001E45A0">
              <w:rPr>
                <w:rFonts w:ascii="Times New Roman" w:hAnsi="Times New Roman"/>
                <w:i/>
                <w:iCs/>
                <w:noProof/>
                <w:color w:val="000000" w:themeColor="text1"/>
                <w:sz w:val="24"/>
                <w:szCs w:val="24"/>
                <w:lang w:eastAsia="en-US"/>
              </w:rPr>
              <w:t>Thi</w:t>
            </w:r>
            <w:r w:rsidRPr="001E45A0">
              <w:rPr>
                <w:rFonts w:ascii="Times New Roman" w:hAnsi="Times New Roman"/>
                <w:i/>
                <w:iCs/>
                <w:noProof/>
                <w:color w:val="000000" w:themeColor="text1"/>
                <w:sz w:val="24"/>
                <w:szCs w:val="24"/>
                <w:lang w:eastAsia="en-US"/>
              </w:rPr>
              <w:t xml:space="preserve"> cuối kỳ</w:t>
            </w:r>
            <w:r w:rsidR="00E4328F" w:rsidRPr="001E45A0">
              <w:rPr>
                <w:rFonts w:ascii="Times New Roman" w:hAnsi="Times New Roman"/>
                <w:i/>
                <w:iCs/>
                <w:noProof/>
                <w:color w:val="000000" w:themeColor="text1"/>
                <w:sz w:val="24"/>
                <w:szCs w:val="24"/>
                <w:lang w:eastAsia="en-US"/>
              </w:rPr>
              <w:t xml:space="preserve">: </w:t>
            </w:r>
            <w:r w:rsidR="00E4328F" w:rsidRPr="001E45A0">
              <w:rPr>
                <w:rFonts w:ascii="Times New Roman" w:hAnsi="Times New Roman"/>
                <w:i/>
                <w:iCs/>
                <w:noProof/>
                <w:color w:val="000000" w:themeColor="text1"/>
                <w:sz w:val="24"/>
                <w:szCs w:val="24"/>
                <w:lang w:val="vi-VN" w:eastAsia="en-US"/>
              </w:rPr>
              <w:t>trắc nghiệm</w:t>
            </w:r>
            <w:r w:rsidR="00D62C62" w:rsidRPr="001E45A0">
              <w:rPr>
                <w:rFonts w:ascii="Times New Roman" w:hAnsi="Times New Roman"/>
                <w:i/>
                <w:iCs/>
                <w:noProof/>
                <w:color w:val="000000" w:themeColor="text1"/>
                <w:sz w:val="24"/>
                <w:szCs w:val="24"/>
                <w:lang w:eastAsia="en-US"/>
              </w:rPr>
              <w:t xml:space="preserve"> (</w:t>
            </w:r>
            <w:r w:rsidR="00C402A8" w:rsidRPr="001E45A0">
              <w:rPr>
                <w:rFonts w:ascii="Times New Roman" w:hAnsi="Times New Roman"/>
                <w:i/>
                <w:iCs/>
                <w:noProof/>
                <w:color w:val="000000" w:themeColor="text1"/>
                <w:sz w:val="24"/>
                <w:szCs w:val="24"/>
                <w:lang w:eastAsia="en-US"/>
              </w:rPr>
              <w:t xml:space="preserve">90 </w:t>
            </w:r>
            <w:r w:rsidR="00E4328F" w:rsidRPr="001E45A0">
              <w:rPr>
                <w:rFonts w:ascii="Times New Roman" w:hAnsi="Times New Roman"/>
                <w:i/>
                <w:iCs/>
                <w:noProof/>
                <w:color w:val="000000" w:themeColor="text1"/>
                <w:sz w:val="24"/>
                <w:szCs w:val="24"/>
                <w:lang w:eastAsia="en-US"/>
              </w:rPr>
              <w:t>phút</w:t>
            </w:r>
            <w:r w:rsidR="00D62C62" w:rsidRPr="001E45A0">
              <w:rPr>
                <w:rFonts w:ascii="Times New Roman" w:hAnsi="Times New Roman"/>
                <w:i/>
                <w:iCs/>
                <w:noProof/>
                <w:color w:val="000000" w:themeColor="text1"/>
                <w:sz w:val="24"/>
                <w:szCs w:val="24"/>
                <w:lang w:eastAsia="en-US"/>
              </w:rPr>
              <w:t>) hoặc vấn đáp</w:t>
            </w:r>
          </w:p>
        </w:tc>
      </w:tr>
      <w:tr w:rsidR="00FE38CE" w:rsidRPr="001E45A0" w:rsidTr="00530466">
        <w:tc>
          <w:tcPr>
            <w:tcW w:w="2978" w:type="dxa"/>
            <w:shd w:val="clear" w:color="auto" w:fill="auto"/>
          </w:tcPr>
          <w:p w:rsidR="00E4328F" w:rsidRPr="001E45A0"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1E45A0">
              <w:rPr>
                <w:rFonts w:ascii="Times New Roman" w:hAnsi="Times New Roman"/>
                <w:noProof/>
                <w:color w:val="000000" w:themeColor="text1"/>
                <w:sz w:val="24"/>
                <w:szCs w:val="24"/>
                <w:lang w:val="vi-VN" w:eastAsia="en-US"/>
              </w:rPr>
              <w:t>Học phần</w:t>
            </w:r>
            <w:r w:rsidR="00E4328F" w:rsidRPr="001E45A0">
              <w:rPr>
                <w:rFonts w:ascii="Times New Roman" w:hAnsi="Times New Roman"/>
                <w:noProof/>
                <w:color w:val="000000" w:themeColor="text1"/>
                <w:sz w:val="24"/>
                <w:szCs w:val="24"/>
                <w:lang w:eastAsia="en-US"/>
              </w:rPr>
              <w:t xml:space="preserve"> tiên quyết </w:t>
            </w:r>
            <w:r w:rsidR="00E4328F" w:rsidRPr="001E45A0">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1E45A0" w:rsidRDefault="00D62C62" w:rsidP="00D62C62">
            <w:pPr>
              <w:widowControl w:val="0"/>
              <w:suppressAutoHyphens w:val="0"/>
              <w:spacing w:before="40"/>
              <w:jc w:val="both"/>
              <w:rPr>
                <w:rFonts w:ascii="Times New Roman" w:hAnsi="Times New Roman"/>
                <w:noProof/>
                <w:color w:val="000000" w:themeColor="text1"/>
                <w:sz w:val="24"/>
                <w:szCs w:val="24"/>
                <w:lang w:eastAsia="en-US"/>
              </w:rPr>
            </w:pPr>
            <w:r w:rsidRPr="001E45A0">
              <w:rPr>
                <w:rFonts w:ascii="Times New Roman" w:hAnsi="Times New Roman"/>
                <w:noProof/>
                <w:color w:val="000000" w:themeColor="text1"/>
                <w:sz w:val="24"/>
                <w:szCs w:val="24"/>
                <w:lang w:eastAsia="en-US"/>
              </w:rPr>
              <w:t>Nhập môn dầu khí, Địa chất đại cương</w:t>
            </w:r>
          </w:p>
        </w:tc>
        <w:tc>
          <w:tcPr>
            <w:tcW w:w="1468" w:type="dxa"/>
            <w:gridSpan w:val="3"/>
            <w:shd w:val="clear" w:color="auto" w:fill="auto"/>
          </w:tcPr>
          <w:p w:rsidR="00E4328F" w:rsidRPr="001E45A0"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1E45A0" w:rsidTr="00530466">
        <w:tc>
          <w:tcPr>
            <w:tcW w:w="2978" w:type="dxa"/>
            <w:shd w:val="clear" w:color="auto" w:fill="auto"/>
          </w:tcPr>
          <w:p w:rsidR="00E4328F" w:rsidRPr="001E45A0"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1E45A0">
              <w:rPr>
                <w:rFonts w:ascii="Times New Roman" w:hAnsi="Times New Roman"/>
                <w:noProof/>
                <w:color w:val="000000" w:themeColor="text1"/>
                <w:sz w:val="24"/>
                <w:szCs w:val="24"/>
                <w:lang w:val="vi-VN" w:eastAsia="en-US"/>
              </w:rPr>
              <w:t>Học phần</w:t>
            </w:r>
            <w:r w:rsidR="002D5507" w:rsidRPr="001E45A0">
              <w:rPr>
                <w:rFonts w:ascii="Times New Roman" w:hAnsi="Times New Roman"/>
                <w:noProof/>
                <w:color w:val="000000" w:themeColor="text1"/>
                <w:sz w:val="24"/>
                <w:szCs w:val="24"/>
                <w:lang w:eastAsia="en-US"/>
              </w:rPr>
              <w:t xml:space="preserve"> </w:t>
            </w:r>
            <w:r w:rsidRPr="001E45A0">
              <w:rPr>
                <w:rFonts w:ascii="Times New Roman" w:hAnsi="Times New Roman"/>
                <w:noProof/>
                <w:color w:val="000000" w:themeColor="text1"/>
                <w:sz w:val="24"/>
                <w:szCs w:val="24"/>
                <w:lang w:val="vi-VN" w:eastAsia="en-US"/>
              </w:rPr>
              <w:t xml:space="preserve">học </w:t>
            </w:r>
            <w:r w:rsidR="00E4328F" w:rsidRPr="001E45A0">
              <w:rPr>
                <w:rFonts w:ascii="Times New Roman" w:hAnsi="Times New Roman"/>
                <w:noProof/>
                <w:color w:val="000000" w:themeColor="text1"/>
                <w:sz w:val="24"/>
                <w:szCs w:val="24"/>
                <w:lang w:eastAsia="en-US"/>
              </w:rPr>
              <w:t xml:space="preserve">trước </w:t>
            </w:r>
            <w:r w:rsidR="00E4328F" w:rsidRPr="001E45A0">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1E45A0" w:rsidRDefault="00D62C62" w:rsidP="00E4328F">
            <w:pPr>
              <w:widowControl w:val="0"/>
              <w:suppressAutoHyphens w:val="0"/>
              <w:spacing w:before="40"/>
              <w:jc w:val="both"/>
              <w:rPr>
                <w:rFonts w:ascii="Times New Roman" w:hAnsi="Times New Roman"/>
                <w:noProof/>
                <w:color w:val="000000" w:themeColor="text1"/>
                <w:sz w:val="24"/>
                <w:szCs w:val="24"/>
                <w:lang w:eastAsia="en-US"/>
              </w:rPr>
            </w:pPr>
            <w:r w:rsidRPr="001E45A0">
              <w:rPr>
                <w:rFonts w:ascii="Times New Roman" w:hAnsi="Times New Roman"/>
                <w:noProof/>
                <w:color w:val="000000" w:themeColor="text1"/>
                <w:sz w:val="24"/>
                <w:szCs w:val="24"/>
                <w:lang w:eastAsia="en-US"/>
              </w:rPr>
              <w:t>Thạch học trầm tích, Địa chất cấu tạo</w:t>
            </w:r>
          </w:p>
        </w:tc>
        <w:tc>
          <w:tcPr>
            <w:tcW w:w="1468" w:type="dxa"/>
            <w:gridSpan w:val="3"/>
            <w:shd w:val="clear" w:color="auto" w:fill="auto"/>
          </w:tcPr>
          <w:p w:rsidR="00E4328F" w:rsidRPr="001E45A0"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1E45A0" w:rsidTr="00530466">
        <w:tc>
          <w:tcPr>
            <w:tcW w:w="2978" w:type="dxa"/>
            <w:shd w:val="clear" w:color="auto" w:fill="auto"/>
          </w:tcPr>
          <w:p w:rsidR="00E4328F" w:rsidRPr="001E45A0" w:rsidRDefault="00530466"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1E45A0">
              <w:rPr>
                <w:rFonts w:ascii="Times New Roman" w:hAnsi="Times New Roman"/>
                <w:noProof/>
                <w:color w:val="000000" w:themeColor="text1"/>
                <w:sz w:val="24"/>
                <w:szCs w:val="24"/>
                <w:lang w:eastAsia="en-US"/>
              </w:rPr>
              <w:t>Học phần</w:t>
            </w:r>
            <w:r w:rsidR="00E4328F" w:rsidRPr="001E45A0">
              <w:rPr>
                <w:rFonts w:ascii="Times New Roman" w:hAnsi="Times New Roman"/>
                <w:noProof/>
                <w:color w:val="000000" w:themeColor="text1"/>
                <w:sz w:val="24"/>
                <w:szCs w:val="24"/>
                <w:lang w:eastAsia="en-US"/>
              </w:rPr>
              <w:t xml:space="preserve"> song hành </w:t>
            </w:r>
            <w:r w:rsidR="00E4328F" w:rsidRPr="001E45A0">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1E45A0" w:rsidRDefault="00D62C62" w:rsidP="00E4328F">
            <w:pPr>
              <w:widowControl w:val="0"/>
              <w:suppressAutoHyphens w:val="0"/>
              <w:spacing w:before="40"/>
              <w:jc w:val="both"/>
              <w:rPr>
                <w:rFonts w:ascii="Times New Roman" w:hAnsi="Times New Roman"/>
                <w:noProof/>
                <w:color w:val="000000" w:themeColor="text1"/>
                <w:sz w:val="24"/>
                <w:szCs w:val="24"/>
                <w:lang w:eastAsia="en-US"/>
              </w:rPr>
            </w:pPr>
            <w:r w:rsidRPr="001E45A0">
              <w:rPr>
                <w:rFonts w:ascii="Times New Roman" w:hAnsi="Times New Roman"/>
                <w:noProof/>
                <w:color w:val="000000" w:themeColor="text1"/>
                <w:sz w:val="24"/>
                <w:szCs w:val="24"/>
                <w:lang w:eastAsia="en-US"/>
              </w:rPr>
              <w:t>Địa vật lý giếng khoan</w:t>
            </w:r>
          </w:p>
        </w:tc>
        <w:tc>
          <w:tcPr>
            <w:tcW w:w="1468" w:type="dxa"/>
            <w:gridSpan w:val="3"/>
            <w:shd w:val="clear" w:color="auto" w:fill="auto"/>
          </w:tcPr>
          <w:p w:rsidR="00E4328F" w:rsidRPr="001E45A0"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1E45A0" w:rsidTr="00530466">
        <w:tc>
          <w:tcPr>
            <w:tcW w:w="2978" w:type="dxa"/>
            <w:shd w:val="clear" w:color="auto" w:fill="auto"/>
          </w:tcPr>
          <w:p w:rsidR="00E4328F" w:rsidRPr="001E45A0" w:rsidRDefault="00E4328F" w:rsidP="00530466">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1E45A0">
              <w:rPr>
                <w:rFonts w:ascii="Times New Roman" w:hAnsi="Times New Roman"/>
                <w:noProof/>
                <w:color w:val="000000" w:themeColor="text1"/>
                <w:sz w:val="24"/>
                <w:szCs w:val="24"/>
                <w:lang w:eastAsia="en-US"/>
              </w:rPr>
              <w:t>CTĐT ngành</w:t>
            </w:r>
            <w:r w:rsidR="00530466" w:rsidRPr="001E45A0">
              <w:rPr>
                <w:rFonts w:ascii="Times New Roman" w:hAnsi="Times New Roman"/>
                <w:noProof/>
                <w:color w:val="000000" w:themeColor="text1"/>
                <w:sz w:val="24"/>
                <w:szCs w:val="24"/>
                <w:lang w:eastAsia="en-US"/>
              </w:rPr>
              <w:t>, chuyên ngành</w:t>
            </w:r>
            <w:r w:rsidRPr="001E45A0">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1E45A0" w:rsidRDefault="002D5507" w:rsidP="002D5507">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1E45A0">
              <w:rPr>
                <w:rFonts w:ascii="Times New Roman" w:hAnsi="Times New Roman"/>
                <w:noProof/>
                <w:color w:val="000000" w:themeColor="text1"/>
                <w:sz w:val="24"/>
                <w:szCs w:val="24"/>
                <w:lang w:eastAsia="en-US"/>
              </w:rPr>
              <w:t>Kỹ thuật dầu khí</w:t>
            </w:r>
          </w:p>
        </w:tc>
      </w:tr>
      <w:tr w:rsidR="00FE38CE" w:rsidRPr="001E45A0" w:rsidTr="00530466">
        <w:trPr>
          <w:trHeight w:val="397"/>
        </w:trPr>
        <w:tc>
          <w:tcPr>
            <w:tcW w:w="2978" w:type="dxa"/>
            <w:shd w:val="clear" w:color="auto" w:fill="auto"/>
          </w:tcPr>
          <w:p w:rsidR="00E4328F" w:rsidRPr="001E45A0" w:rsidRDefault="00E4328F"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1E45A0">
              <w:rPr>
                <w:rFonts w:ascii="Times New Roman" w:hAnsi="Times New Roman"/>
                <w:noProof/>
                <w:color w:val="000000" w:themeColor="text1"/>
                <w:sz w:val="24"/>
                <w:szCs w:val="24"/>
                <w:lang w:eastAsia="en-US"/>
              </w:rPr>
              <w:t>Trình độ đào tạo</w:t>
            </w:r>
          </w:p>
        </w:tc>
        <w:tc>
          <w:tcPr>
            <w:tcW w:w="7088" w:type="dxa"/>
            <w:gridSpan w:val="8"/>
            <w:shd w:val="clear" w:color="auto" w:fill="auto"/>
          </w:tcPr>
          <w:p w:rsidR="00E4328F" w:rsidRPr="001E45A0" w:rsidRDefault="00E4328F" w:rsidP="00E4328F">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1E45A0">
              <w:rPr>
                <w:rFonts w:ascii="Times New Roman" w:hAnsi="Times New Roman"/>
                <w:noProof/>
                <w:color w:val="000000" w:themeColor="text1"/>
                <w:sz w:val="24"/>
                <w:szCs w:val="24"/>
                <w:lang w:eastAsia="en-US"/>
              </w:rPr>
              <w:t>Đại học</w:t>
            </w:r>
            <w:r w:rsidR="00DF657F" w:rsidRPr="001E45A0">
              <w:rPr>
                <w:rFonts w:ascii="Times New Roman" w:hAnsi="Times New Roman"/>
                <w:noProof/>
                <w:color w:val="000000" w:themeColor="text1"/>
                <w:sz w:val="24"/>
                <w:szCs w:val="24"/>
                <w:lang w:eastAsia="en-US"/>
              </w:rPr>
              <w:t xml:space="preserve"> chính quy</w:t>
            </w:r>
          </w:p>
        </w:tc>
      </w:tr>
      <w:tr w:rsidR="00FE38CE" w:rsidRPr="001E45A0" w:rsidTr="00530466">
        <w:tc>
          <w:tcPr>
            <w:tcW w:w="2978" w:type="dxa"/>
            <w:shd w:val="clear" w:color="auto" w:fill="auto"/>
          </w:tcPr>
          <w:p w:rsidR="00E4328F" w:rsidRPr="001E45A0"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1E45A0">
              <w:rPr>
                <w:rFonts w:ascii="Times New Roman" w:hAnsi="Times New Roman"/>
                <w:noProof/>
                <w:color w:val="000000" w:themeColor="text1"/>
                <w:sz w:val="24"/>
                <w:szCs w:val="24"/>
                <w:lang w:eastAsia="en-US"/>
              </w:rPr>
              <w:t xml:space="preserve">Ghi chú khác  </w:t>
            </w:r>
            <w:r w:rsidRPr="001E45A0">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1E45A0"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r>
    </w:tbl>
    <w:p w:rsidR="00FE38CE" w:rsidRPr="001E45A0" w:rsidRDefault="00FE38CE" w:rsidP="00DB4420">
      <w:pPr>
        <w:widowControl w:val="0"/>
        <w:spacing w:line="276" w:lineRule="auto"/>
        <w:jc w:val="both"/>
        <w:rPr>
          <w:rFonts w:ascii="Times New Roman" w:hAnsi="Times New Roman"/>
          <w:b/>
          <w:color w:val="000000" w:themeColor="text1"/>
          <w:sz w:val="24"/>
          <w:szCs w:val="24"/>
          <w:lang w:val="pt-BR"/>
        </w:rPr>
      </w:pPr>
    </w:p>
    <w:p w:rsidR="007F7B41" w:rsidRPr="001E45A0" w:rsidRDefault="00CC76DD" w:rsidP="00717D23">
      <w:pPr>
        <w:widowControl w:val="0"/>
        <w:spacing w:line="276" w:lineRule="auto"/>
        <w:jc w:val="both"/>
        <w:rPr>
          <w:rFonts w:ascii="Times New Roman" w:hAnsi="Times New Roman"/>
          <w:b/>
          <w:color w:val="000000" w:themeColor="text1"/>
          <w:sz w:val="24"/>
          <w:szCs w:val="24"/>
          <w:lang w:val="pt-BR"/>
        </w:rPr>
      </w:pPr>
      <w:r w:rsidRPr="001E45A0">
        <w:rPr>
          <w:rFonts w:ascii="Times New Roman" w:hAnsi="Times New Roman"/>
          <w:b/>
          <w:color w:val="000000" w:themeColor="text1"/>
          <w:sz w:val="24"/>
          <w:szCs w:val="24"/>
          <w:lang w:val="pt-BR"/>
        </w:rPr>
        <w:t>1</w:t>
      </w:r>
      <w:r w:rsidR="007F7B41" w:rsidRPr="001E45A0">
        <w:rPr>
          <w:rFonts w:ascii="Times New Roman" w:hAnsi="Times New Roman"/>
          <w:b/>
          <w:color w:val="000000" w:themeColor="text1"/>
          <w:sz w:val="24"/>
          <w:szCs w:val="24"/>
          <w:lang w:val="pt-BR"/>
        </w:rPr>
        <w:t xml:space="preserve">. Mô tả </w:t>
      </w:r>
      <w:r w:rsidR="0034379A" w:rsidRPr="001E45A0">
        <w:rPr>
          <w:rFonts w:ascii="Times New Roman" w:hAnsi="Times New Roman"/>
          <w:b/>
          <w:color w:val="000000" w:themeColor="text1"/>
          <w:sz w:val="24"/>
          <w:szCs w:val="24"/>
          <w:lang w:val="pt-BR"/>
        </w:rPr>
        <w:t>học phần</w:t>
      </w:r>
    </w:p>
    <w:p w:rsidR="00D62C62" w:rsidRPr="001E45A0" w:rsidRDefault="00D62C62" w:rsidP="00717D23">
      <w:pPr>
        <w:widowControl w:val="0"/>
        <w:spacing w:before="120" w:after="120" w:line="276" w:lineRule="auto"/>
        <w:ind w:firstLine="720"/>
        <w:jc w:val="both"/>
        <w:rPr>
          <w:rFonts w:ascii="Times New Roman" w:hAnsi="Times New Roman"/>
          <w:sz w:val="24"/>
          <w:szCs w:val="24"/>
          <w:lang w:val="pt-BR"/>
        </w:rPr>
      </w:pPr>
      <w:r w:rsidRPr="001E45A0">
        <w:rPr>
          <w:rFonts w:ascii="Times New Roman" w:hAnsi="Times New Roman"/>
          <w:sz w:val="24"/>
          <w:szCs w:val="24"/>
          <w:lang w:val="pt-BR"/>
        </w:rPr>
        <w:t xml:space="preserve">Học phần </w:t>
      </w:r>
      <w:r w:rsidR="009A03D9" w:rsidRPr="001E45A0">
        <w:rPr>
          <w:rFonts w:ascii="Times New Roman" w:hAnsi="Times New Roman"/>
          <w:sz w:val="24"/>
          <w:szCs w:val="24"/>
          <w:lang w:val="pt-BR"/>
        </w:rPr>
        <w:t xml:space="preserve">cung cấp những kiến thức cơ bản về địa chất dầu khí bao gồm các quá trình và các yếu tố hình thành nên tích tụ dầu khí. Học phần  </w:t>
      </w:r>
      <w:r w:rsidRPr="001E45A0">
        <w:rPr>
          <w:rFonts w:ascii="Times New Roman" w:hAnsi="Times New Roman"/>
          <w:sz w:val="24"/>
          <w:szCs w:val="24"/>
          <w:lang w:val="pt-BR"/>
        </w:rPr>
        <w:t>bao gồm các nội dung chính như sau:</w:t>
      </w:r>
    </w:p>
    <w:p w:rsidR="00185D10" w:rsidRPr="001E45A0" w:rsidRDefault="00D62C62" w:rsidP="00717D23">
      <w:pPr>
        <w:widowControl w:val="0"/>
        <w:spacing w:before="120" w:after="120" w:line="276" w:lineRule="auto"/>
        <w:ind w:left="1080"/>
        <w:jc w:val="both"/>
        <w:rPr>
          <w:rFonts w:ascii="Times New Roman" w:hAnsi="Times New Roman"/>
          <w:sz w:val="24"/>
          <w:szCs w:val="24"/>
          <w:lang w:val="pt-BR"/>
        </w:rPr>
      </w:pPr>
      <w:r w:rsidRPr="001E45A0">
        <w:rPr>
          <w:rFonts w:ascii="Times New Roman" w:hAnsi="Times New Roman"/>
          <w:sz w:val="24"/>
          <w:szCs w:val="24"/>
          <w:lang w:val="pt-BR"/>
        </w:rPr>
        <w:t xml:space="preserve">- </w:t>
      </w:r>
      <w:r w:rsidR="00185D10" w:rsidRPr="001E45A0">
        <w:rPr>
          <w:rFonts w:ascii="Times New Roman" w:hAnsi="Times New Roman"/>
          <w:sz w:val="24"/>
          <w:szCs w:val="24"/>
          <w:lang w:val="pt-BR"/>
        </w:rPr>
        <w:t>Nguồn gốc của dầu khí</w:t>
      </w:r>
    </w:p>
    <w:p w:rsidR="00D62C62" w:rsidRPr="001E45A0" w:rsidRDefault="00185D10" w:rsidP="00717D23">
      <w:pPr>
        <w:widowControl w:val="0"/>
        <w:spacing w:before="120" w:after="120" w:line="276" w:lineRule="auto"/>
        <w:ind w:left="1080"/>
        <w:jc w:val="both"/>
        <w:rPr>
          <w:rFonts w:ascii="Times New Roman" w:hAnsi="Times New Roman"/>
          <w:sz w:val="24"/>
          <w:szCs w:val="24"/>
          <w:lang w:val="pt-BR"/>
        </w:rPr>
      </w:pPr>
      <w:r w:rsidRPr="001E45A0">
        <w:rPr>
          <w:rFonts w:ascii="Times New Roman" w:hAnsi="Times New Roman"/>
          <w:sz w:val="24"/>
          <w:szCs w:val="24"/>
          <w:lang w:val="pt-BR"/>
        </w:rPr>
        <w:t xml:space="preserve">- </w:t>
      </w:r>
      <w:r w:rsidR="00D62C62" w:rsidRPr="001E45A0">
        <w:rPr>
          <w:rFonts w:ascii="Times New Roman" w:hAnsi="Times New Roman"/>
          <w:sz w:val="24"/>
          <w:szCs w:val="24"/>
          <w:lang w:val="pt-BR"/>
        </w:rPr>
        <w:t>Tính chất</w:t>
      </w:r>
      <w:r w:rsidR="009A03D9" w:rsidRPr="001E45A0">
        <w:rPr>
          <w:rFonts w:ascii="Times New Roman" w:hAnsi="Times New Roman"/>
          <w:sz w:val="24"/>
          <w:szCs w:val="24"/>
          <w:lang w:val="pt-BR"/>
        </w:rPr>
        <w:t xml:space="preserve"> vật lí và hóa học của</w:t>
      </w:r>
      <w:r w:rsidR="00D62C62" w:rsidRPr="001E45A0">
        <w:rPr>
          <w:rFonts w:ascii="Times New Roman" w:hAnsi="Times New Roman"/>
          <w:sz w:val="24"/>
          <w:szCs w:val="24"/>
          <w:lang w:val="pt-BR"/>
        </w:rPr>
        <w:t xml:space="preserve"> dầu khí</w:t>
      </w:r>
    </w:p>
    <w:p w:rsidR="00185D10" w:rsidRPr="001E45A0" w:rsidRDefault="00D62C62" w:rsidP="00717D23">
      <w:pPr>
        <w:widowControl w:val="0"/>
        <w:spacing w:before="120" w:after="120" w:line="276" w:lineRule="auto"/>
        <w:ind w:left="1080"/>
        <w:jc w:val="both"/>
        <w:rPr>
          <w:rFonts w:ascii="Times New Roman" w:hAnsi="Times New Roman"/>
          <w:sz w:val="24"/>
          <w:szCs w:val="24"/>
          <w:lang w:val="pt-BR"/>
        </w:rPr>
      </w:pPr>
      <w:r w:rsidRPr="001E45A0">
        <w:rPr>
          <w:rFonts w:ascii="Times New Roman" w:hAnsi="Times New Roman"/>
          <w:sz w:val="24"/>
          <w:szCs w:val="24"/>
          <w:lang w:val="pt-BR"/>
        </w:rPr>
        <w:t>- Đá mẹ và các quá trình sinh dầu</w:t>
      </w:r>
      <w:r w:rsidR="00185D10" w:rsidRPr="001E45A0">
        <w:rPr>
          <w:rFonts w:ascii="Times New Roman" w:hAnsi="Times New Roman"/>
          <w:sz w:val="24"/>
          <w:szCs w:val="24"/>
          <w:lang w:val="pt-BR"/>
        </w:rPr>
        <w:t>; dịch chuyển của dầu khí</w:t>
      </w:r>
    </w:p>
    <w:p w:rsidR="00D62C62" w:rsidRPr="001E45A0" w:rsidRDefault="00D62C62" w:rsidP="00717D23">
      <w:pPr>
        <w:widowControl w:val="0"/>
        <w:spacing w:before="120" w:after="120" w:line="276" w:lineRule="auto"/>
        <w:ind w:left="1080"/>
        <w:jc w:val="both"/>
        <w:rPr>
          <w:rFonts w:ascii="Times New Roman" w:hAnsi="Times New Roman"/>
          <w:sz w:val="24"/>
          <w:szCs w:val="24"/>
          <w:lang w:val="pt-BR"/>
        </w:rPr>
      </w:pPr>
      <w:r w:rsidRPr="001E45A0">
        <w:rPr>
          <w:rFonts w:ascii="Times New Roman" w:hAnsi="Times New Roman"/>
          <w:sz w:val="24"/>
          <w:szCs w:val="24"/>
          <w:lang w:val="pt-BR"/>
        </w:rPr>
        <w:t xml:space="preserve">- </w:t>
      </w:r>
      <w:r w:rsidR="00185D10" w:rsidRPr="001E45A0">
        <w:rPr>
          <w:rFonts w:ascii="Times New Roman" w:hAnsi="Times New Roman"/>
          <w:sz w:val="24"/>
          <w:szCs w:val="24"/>
          <w:lang w:val="pt-BR"/>
        </w:rPr>
        <w:t>Đá chứa</w:t>
      </w:r>
    </w:p>
    <w:p w:rsidR="00185D10" w:rsidRPr="001E45A0" w:rsidRDefault="00185D10" w:rsidP="00717D23">
      <w:pPr>
        <w:widowControl w:val="0"/>
        <w:spacing w:before="120" w:after="120" w:line="276" w:lineRule="auto"/>
        <w:ind w:left="1080"/>
        <w:jc w:val="both"/>
        <w:rPr>
          <w:rFonts w:ascii="Times New Roman" w:hAnsi="Times New Roman"/>
          <w:sz w:val="24"/>
          <w:szCs w:val="24"/>
          <w:lang w:val="pt-BR"/>
        </w:rPr>
      </w:pPr>
      <w:r w:rsidRPr="001E45A0">
        <w:rPr>
          <w:rFonts w:ascii="Times New Roman" w:hAnsi="Times New Roman"/>
          <w:sz w:val="24"/>
          <w:szCs w:val="24"/>
          <w:lang w:val="pt-BR"/>
        </w:rPr>
        <w:t>- Đá chắn và bẫy</w:t>
      </w:r>
    </w:p>
    <w:p w:rsidR="00D62C62" w:rsidRPr="001E45A0" w:rsidRDefault="00D62C62" w:rsidP="00717D23">
      <w:pPr>
        <w:widowControl w:val="0"/>
        <w:spacing w:before="120" w:after="120" w:line="276" w:lineRule="auto"/>
        <w:ind w:left="1080"/>
        <w:jc w:val="both"/>
        <w:rPr>
          <w:rFonts w:ascii="Times New Roman" w:hAnsi="Times New Roman"/>
          <w:sz w:val="24"/>
          <w:szCs w:val="24"/>
          <w:lang w:val="pt-BR"/>
        </w:rPr>
      </w:pPr>
      <w:r w:rsidRPr="001E45A0">
        <w:rPr>
          <w:rFonts w:ascii="Times New Roman" w:hAnsi="Times New Roman"/>
          <w:sz w:val="24"/>
          <w:szCs w:val="24"/>
          <w:lang w:val="pt-BR"/>
        </w:rPr>
        <w:t xml:space="preserve">- </w:t>
      </w:r>
      <w:r w:rsidR="00185D10" w:rsidRPr="001E45A0">
        <w:rPr>
          <w:rFonts w:ascii="Times New Roman" w:hAnsi="Times New Roman"/>
          <w:sz w:val="24"/>
          <w:szCs w:val="24"/>
          <w:lang w:val="pt-BR"/>
        </w:rPr>
        <w:t>Tài nguyên dầu khí phi truyền thống</w:t>
      </w:r>
    </w:p>
    <w:p w:rsidR="00185D10" w:rsidRPr="001E45A0" w:rsidRDefault="00185D10" w:rsidP="00717D23">
      <w:pPr>
        <w:widowControl w:val="0"/>
        <w:spacing w:before="120" w:after="120" w:line="276" w:lineRule="auto"/>
        <w:ind w:left="1080"/>
        <w:jc w:val="both"/>
        <w:rPr>
          <w:rFonts w:ascii="Times New Roman" w:hAnsi="Times New Roman"/>
          <w:sz w:val="24"/>
          <w:szCs w:val="24"/>
          <w:lang w:val="pt-BR"/>
        </w:rPr>
      </w:pPr>
      <w:r w:rsidRPr="001E45A0">
        <w:rPr>
          <w:rFonts w:ascii="Times New Roman" w:hAnsi="Times New Roman"/>
          <w:sz w:val="24"/>
          <w:szCs w:val="24"/>
          <w:lang w:val="pt-BR"/>
        </w:rPr>
        <w:t>- Đánh giá trữ lượng và triển vọng dầu khí</w:t>
      </w:r>
    </w:p>
    <w:p w:rsidR="005C0CF0" w:rsidRPr="001E45A0" w:rsidRDefault="005C0CF0" w:rsidP="005C0CF0">
      <w:pPr>
        <w:suppressAutoHyphens w:val="0"/>
        <w:spacing w:line="276" w:lineRule="auto"/>
        <w:ind w:firstLine="567"/>
        <w:jc w:val="center"/>
        <w:rPr>
          <w:rFonts w:ascii="Times New Roman" w:hAnsi="Times New Roman"/>
          <w:b/>
          <w:color w:val="000000" w:themeColor="text1"/>
          <w:sz w:val="24"/>
          <w:szCs w:val="24"/>
          <w:lang w:val="pt-BR" w:eastAsia="en-US"/>
        </w:rPr>
      </w:pPr>
      <w:r w:rsidRPr="001E45A0">
        <w:rPr>
          <w:rFonts w:ascii="Times New Roman" w:hAnsi="Times New Roman"/>
          <w:b/>
          <w:color w:val="000000" w:themeColor="text1"/>
          <w:sz w:val="24"/>
          <w:szCs w:val="24"/>
          <w:lang w:val="pt-BR" w:eastAsia="en-US"/>
        </w:rPr>
        <w:t>Course description:</w:t>
      </w:r>
    </w:p>
    <w:p w:rsidR="005C0CF0" w:rsidRPr="001E45A0" w:rsidRDefault="009A03D9" w:rsidP="00C402A8">
      <w:pPr>
        <w:suppressAutoHyphens w:val="0"/>
        <w:spacing w:line="276" w:lineRule="auto"/>
        <w:ind w:firstLine="567"/>
        <w:jc w:val="both"/>
        <w:rPr>
          <w:rFonts w:ascii="Times New Roman" w:hAnsi="Times New Roman"/>
          <w:color w:val="000000" w:themeColor="text1"/>
          <w:sz w:val="24"/>
          <w:szCs w:val="24"/>
          <w:lang w:val="pt-BR" w:eastAsia="en-US"/>
        </w:rPr>
      </w:pPr>
      <w:r w:rsidRPr="001E45A0">
        <w:rPr>
          <w:rFonts w:ascii="Times New Roman" w:hAnsi="Times New Roman"/>
          <w:color w:val="000000" w:themeColor="text1"/>
          <w:sz w:val="24"/>
          <w:szCs w:val="24"/>
          <w:lang w:val="pt-BR" w:eastAsia="en-US"/>
        </w:rPr>
        <w:t>This course provides the basic knowledge about petroleum geology, including the process and elements of formation of oil and gas accumulation. The content is as below:</w:t>
      </w:r>
    </w:p>
    <w:p w:rsidR="00185D10" w:rsidRPr="001E45A0" w:rsidRDefault="009A03D9" w:rsidP="00C402A8">
      <w:pPr>
        <w:suppressAutoHyphens w:val="0"/>
        <w:spacing w:line="276" w:lineRule="auto"/>
        <w:ind w:firstLine="567"/>
        <w:jc w:val="both"/>
        <w:rPr>
          <w:rFonts w:ascii="Times New Roman" w:hAnsi="Times New Roman"/>
          <w:color w:val="000000" w:themeColor="text1"/>
          <w:sz w:val="24"/>
          <w:szCs w:val="24"/>
          <w:lang w:val="pt-BR" w:eastAsia="en-US"/>
        </w:rPr>
      </w:pPr>
      <w:r w:rsidRPr="001E45A0">
        <w:rPr>
          <w:rFonts w:ascii="Times New Roman" w:hAnsi="Times New Roman"/>
          <w:color w:val="000000" w:themeColor="text1"/>
          <w:sz w:val="24"/>
          <w:szCs w:val="24"/>
          <w:lang w:val="pt-BR" w:eastAsia="en-US"/>
        </w:rPr>
        <w:t>-</w:t>
      </w:r>
      <w:r w:rsidR="00185D10" w:rsidRPr="001E45A0">
        <w:rPr>
          <w:rFonts w:ascii="Times New Roman" w:hAnsi="Times New Roman"/>
          <w:color w:val="000000" w:themeColor="text1"/>
          <w:sz w:val="24"/>
          <w:szCs w:val="24"/>
          <w:lang w:val="pt-BR" w:eastAsia="en-US"/>
        </w:rPr>
        <w:t>The origin of petroleum</w:t>
      </w:r>
    </w:p>
    <w:p w:rsidR="009A03D9" w:rsidRPr="001E45A0" w:rsidRDefault="00185D10" w:rsidP="00C402A8">
      <w:pPr>
        <w:suppressAutoHyphens w:val="0"/>
        <w:spacing w:line="276" w:lineRule="auto"/>
        <w:ind w:firstLine="567"/>
        <w:jc w:val="both"/>
        <w:rPr>
          <w:rFonts w:ascii="Times New Roman" w:hAnsi="Times New Roman"/>
          <w:color w:val="000000" w:themeColor="text1"/>
          <w:sz w:val="24"/>
          <w:szCs w:val="24"/>
          <w:lang w:val="pt-BR" w:eastAsia="en-US"/>
        </w:rPr>
      </w:pPr>
      <w:r w:rsidRPr="001E45A0">
        <w:rPr>
          <w:rFonts w:ascii="Times New Roman" w:hAnsi="Times New Roman"/>
          <w:color w:val="000000" w:themeColor="text1"/>
          <w:sz w:val="24"/>
          <w:szCs w:val="24"/>
          <w:lang w:val="pt-BR" w:eastAsia="en-US"/>
        </w:rPr>
        <w:t xml:space="preserve">- </w:t>
      </w:r>
      <w:r w:rsidR="009A03D9" w:rsidRPr="001E45A0">
        <w:rPr>
          <w:rFonts w:ascii="Times New Roman" w:hAnsi="Times New Roman"/>
          <w:color w:val="000000" w:themeColor="text1"/>
          <w:sz w:val="24"/>
          <w:szCs w:val="24"/>
          <w:lang w:val="pt-BR" w:eastAsia="en-US"/>
        </w:rPr>
        <w:t>The physical and chemical properties of petroleum</w:t>
      </w:r>
    </w:p>
    <w:p w:rsidR="009A03D9" w:rsidRPr="001E45A0" w:rsidRDefault="009A03D9" w:rsidP="00C402A8">
      <w:pPr>
        <w:suppressAutoHyphens w:val="0"/>
        <w:spacing w:line="276" w:lineRule="auto"/>
        <w:ind w:firstLine="567"/>
        <w:jc w:val="both"/>
        <w:rPr>
          <w:rFonts w:ascii="Times New Roman" w:hAnsi="Times New Roman"/>
          <w:color w:val="000000" w:themeColor="text1"/>
          <w:sz w:val="24"/>
          <w:szCs w:val="24"/>
          <w:lang w:val="pt-BR" w:eastAsia="en-US"/>
        </w:rPr>
      </w:pPr>
      <w:r w:rsidRPr="001E45A0">
        <w:rPr>
          <w:rFonts w:ascii="Times New Roman" w:hAnsi="Times New Roman"/>
          <w:color w:val="000000" w:themeColor="text1"/>
          <w:sz w:val="24"/>
          <w:szCs w:val="24"/>
          <w:lang w:val="pt-BR" w:eastAsia="en-US"/>
        </w:rPr>
        <w:t>- Generation and migration of petroleum</w:t>
      </w:r>
    </w:p>
    <w:p w:rsidR="00185D10" w:rsidRPr="001E45A0" w:rsidRDefault="00185D10" w:rsidP="00C402A8">
      <w:pPr>
        <w:suppressAutoHyphens w:val="0"/>
        <w:spacing w:line="276" w:lineRule="auto"/>
        <w:ind w:firstLine="567"/>
        <w:jc w:val="both"/>
        <w:rPr>
          <w:rFonts w:ascii="Times New Roman" w:hAnsi="Times New Roman"/>
          <w:color w:val="000000" w:themeColor="text1"/>
          <w:sz w:val="24"/>
          <w:szCs w:val="24"/>
          <w:lang w:val="pt-BR" w:eastAsia="en-US"/>
        </w:rPr>
      </w:pPr>
      <w:r w:rsidRPr="001E45A0">
        <w:rPr>
          <w:rFonts w:ascii="Times New Roman" w:hAnsi="Times New Roman"/>
          <w:color w:val="000000" w:themeColor="text1"/>
          <w:sz w:val="24"/>
          <w:szCs w:val="24"/>
          <w:lang w:val="pt-BR" w:eastAsia="en-US"/>
        </w:rPr>
        <w:lastRenderedPageBreak/>
        <w:t xml:space="preserve">- Reservoir </w:t>
      </w:r>
    </w:p>
    <w:p w:rsidR="00185D10" w:rsidRPr="001E45A0" w:rsidRDefault="00185D10" w:rsidP="00C402A8">
      <w:pPr>
        <w:suppressAutoHyphens w:val="0"/>
        <w:spacing w:line="276" w:lineRule="auto"/>
        <w:ind w:firstLine="567"/>
        <w:jc w:val="both"/>
        <w:rPr>
          <w:rFonts w:ascii="Times New Roman" w:hAnsi="Times New Roman"/>
          <w:color w:val="000000" w:themeColor="text1"/>
          <w:sz w:val="24"/>
          <w:szCs w:val="24"/>
          <w:lang w:val="pt-BR" w:eastAsia="en-US"/>
        </w:rPr>
      </w:pPr>
      <w:r w:rsidRPr="001E45A0">
        <w:rPr>
          <w:rFonts w:ascii="Times New Roman" w:hAnsi="Times New Roman"/>
          <w:color w:val="000000" w:themeColor="text1"/>
          <w:sz w:val="24"/>
          <w:szCs w:val="24"/>
          <w:lang w:val="pt-BR" w:eastAsia="en-US"/>
        </w:rPr>
        <w:t>- Trap and seal</w:t>
      </w:r>
    </w:p>
    <w:p w:rsidR="00185D10" w:rsidRPr="001E45A0" w:rsidRDefault="00185D10" w:rsidP="00C402A8">
      <w:pPr>
        <w:suppressAutoHyphens w:val="0"/>
        <w:spacing w:line="276" w:lineRule="auto"/>
        <w:ind w:firstLine="567"/>
        <w:jc w:val="both"/>
        <w:rPr>
          <w:rFonts w:ascii="Times New Roman" w:hAnsi="Times New Roman"/>
          <w:color w:val="000000" w:themeColor="text1"/>
          <w:sz w:val="24"/>
          <w:szCs w:val="24"/>
          <w:lang w:val="pt-BR" w:eastAsia="en-US"/>
        </w:rPr>
      </w:pPr>
      <w:r w:rsidRPr="001E45A0">
        <w:rPr>
          <w:rFonts w:ascii="Times New Roman" w:hAnsi="Times New Roman"/>
          <w:color w:val="000000" w:themeColor="text1"/>
          <w:sz w:val="24"/>
          <w:szCs w:val="24"/>
          <w:lang w:val="pt-BR" w:eastAsia="en-US"/>
        </w:rPr>
        <w:t>- Nonconventional petroleum resources</w:t>
      </w:r>
    </w:p>
    <w:p w:rsidR="00185D10" w:rsidRPr="001E45A0" w:rsidRDefault="00185D10" w:rsidP="00C402A8">
      <w:pPr>
        <w:suppressAutoHyphens w:val="0"/>
        <w:spacing w:line="276" w:lineRule="auto"/>
        <w:ind w:firstLine="567"/>
        <w:jc w:val="both"/>
        <w:rPr>
          <w:rFonts w:ascii="Times New Roman" w:hAnsi="Times New Roman"/>
          <w:color w:val="000000" w:themeColor="text1"/>
          <w:sz w:val="24"/>
          <w:szCs w:val="24"/>
          <w:lang w:val="pt-BR" w:eastAsia="en-US"/>
        </w:rPr>
      </w:pPr>
      <w:r w:rsidRPr="001E45A0">
        <w:rPr>
          <w:rFonts w:ascii="Times New Roman" w:hAnsi="Times New Roman"/>
          <w:color w:val="000000" w:themeColor="text1"/>
          <w:sz w:val="24"/>
          <w:szCs w:val="24"/>
          <w:lang w:val="pt-BR" w:eastAsia="en-US"/>
        </w:rPr>
        <w:t>- Reserves and prospects of petroleum</w:t>
      </w:r>
    </w:p>
    <w:p w:rsidR="00185D10" w:rsidRPr="001E45A0" w:rsidRDefault="00185D10" w:rsidP="00C402A8">
      <w:pPr>
        <w:suppressAutoHyphens w:val="0"/>
        <w:spacing w:line="276" w:lineRule="auto"/>
        <w:ind w:firstLine="567"/>
        <w:jc w:val="both"/>
        <w:rPr>
          <w:rFonts w:ascii="Times New Roman" w:hAnsi="Times New Roman"/>
          <w:color w:val="000000" w:themeColor="text1"/>
          <w:sz w:val="24"/>
          <w:szCs w:val="24"/>
          <w:lang w:val="pt-BR" w:eastAsia="en-US"/>
        </w:rPr>
      </w:pPr>
    </w:p>
    <w:p w:rsidR="00185D10" w:rsidRPr="001E45A0" w:rsidRDefault="00185D10" w:rsidP="00C402A8">
      <w:pPr>
        <w:suppressAutoHyphens w:val="0"/>
        <w:spacing w:line="276" w:lineRule="auto"/>
        <w:ind w:firstLine="567"/>
        <w:jc w:val="both"/>
        <w:rPr>
          <w:rFonts w:ascii="Times New Roman" w:hAnsi="Times New Roman"/>
          <w:color w:val="000000" w:themeColor="text1"/>
          <w:sz w:val="24"/>
          <w:szCs w:val="24"/>
          <w:lang w:val="pt-BR" w:eastAsia="en-US"/>
        </w:rPr>
      </w:pPr>
    </w:p>
    <w:p w:rsidR="009A03D9" w:rsidRPr="001E45A0" w:rsidRDefault="009A03D9" w:rsidP="00C402A8">
      <w:pPr>
        <w:suppressAutoHyphens w:val="0"/>
        <w:spacing w:line="276" w:lineRule="auto"/>
        <w:ind w:firstLine="567"/>
        <w:jc w:val="both"/>
        <w:rPr>
          <w:rFonts w:ascii="Times New Roman" w:hAnsi="Times New Roman"/>
          <w:color w:val="000000" w:themeColor="text1"/>
          <w:sz w:val="24"/>
          <w:szCs w:val="24"/>
          <w:lang w:val="pt-BR" w:eastAsia="en-US"/>
        </w:rPr>
      </w:pPr>
    </w:p>
    <w:p w:rsidR="002B499C" w:rsidRPr="001E45A0" w:rsidRDefault="00CC76DD" w:rsidP="00DB4420">
      <w:pPr>
        <w:widowControl w:val="0"/>
        <w:spacing w:line="276" w:lineRule="auto"/>
        <w:rPr>
          <w:rFonts w:ascii="Times New Roman" w:hAnsi="Times New Roman"/>
          <w:b/>
          <w:color w:val="000000" w:themeColor="text1"/>
          <w:sz w:val="24"/>
          <w:szCs w:val="24"/>
        </w:rPr>
      </w:pPr>
      <w:r w:rsidRPr="001E45A0">
        <w:rPr>
          <w:rFonts w:ascii="Times New Roman" w:hAnsi="Times New Roman"/>
          <w:b/>
          <w:color w:val="000000" w:themeColor="text1"/>
          <w:sz w:val="24"/>
          <w:szCs w:val="24"/>
        </w:rPr>
        <w:t>2</w:t>
      </w:r>
      <w:r w:rsidR="00B032EF" w:rsidRPr="001E45A0">
        <w:rPr>
          <w:rFonts w:ascii="Times New Roman" w:hAnsi="Times New Roman"/>
          <w:b/>
          <w:color w:val="000000" w:themeColor="text1"/>
          <w:sz w:val="24"/>
          <w:szCs w:val="24"/>
        </w:rPr>
        <w:t>. Chuẩn đầu ra của học phần</w:t>
      </w:r>
    </w:p>
    <w:p w:rsidR="00F45AF7" w:rsidRPr="001E45A0" w:rsidRDefault="00F45AF7" w:rsidP="00DB4420">
      <w:pPr>
        <w:widowControl w:val="0"/>
        <w:spacing w:line="276" w:lineRule="auto"/>
        <w:rPr>
          <w:rFonts w:ascii="Times New Roman" w:hAnsi="Times New Roman"/>
          <w:b/>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5"/>
        <w:gridCol w:w="7669"/>
      </w:tblGrid>
      <w:tr w:rsidR="00F45AF7" w:rsidRPr="001E45A0" w:rsidTr="00E26626">
        <w:trPr>
          <w:jc w:val="center"/>
        </w:trPr>
        <w:tc>
          <w:tcPr>
            <w:tcW w:w="1675" w:type="dxa"/>
          </w:tcPr>
          <w:p w:rsidR="00F45AF7" w:rsidRPr="001E45A0" w:rsidRDefault="00F45AF7" w:rsidP="00580297">
            <w:pPr>
              <w:widowControl w:val="0"/>
              <w:suppressAutoHyphens w:val="0"/>
              <w:spacing w:line="276" w:lineRule="auto"/>
              <w:jc w:val="center"/>
              <w:rPr>
                <w:rFonts w:ascii="Times New Roman" w:hAnsi="Times New Roman"/>
                <w:noProof/>
                <w:color w:val="000000" w:themeColor="text1"/>
                <w:sz w:val="24"/>
                <w:szCs w:val="24"/>
                <w:lang w:eastAsia="en-US"/>
              </w:rPr>
            </w:pPr>
            <w:r w:rsidRPr="001E45A0">
              <w:rPr>
                <w:rFonts w:ascii="Times New Roman" w:hAnsi="Times New Roman"/>
                <w:noProof/>
                <w:color w:val="000000" w:themeColor="text1"/>
                <w:sz w:val="24"/>
                <w:szCs w:val="24"/>
                <w:lang w:eastAsia="en-US"/>
              </w:rPr>
              <w:t>STT</w:t>
            </w:r>
          </w:p>
        </w:tc>
        <w:tc>
          <w:tcPr>
            <w:tcW w:w="7669" w:type="dxa"/>
          </w:tcPr>
          <w:p w:rsidR="00F45AF7" w:rsidRPr="001E45A0" w:rsidRDefault="00F45AF7" w:rsidP="00580297">
            <w:pPr>
              <w:widowControl w:val="0"/>
              <w:suppressAutoHyphens w:val="0"/>
              <w:spacing w:line="276" w:lineRule="auto"/>
              <w:jc w:val="center"/>
              <w:rPr>
                <w:rFonts w:ascii="Times New Roman" w:hAnsi="Times New Roman"/>
                <w:b/>
                <w:noProof/>
                <w:color w:val="000000" w:themeColor="text1"/>
                <w:sz w:val="24"/>
                <w:szCs w:val="24"/>
                <w:lang w:val="vi-VN" w:eastAsia="en-US"/>
              </w:rPr>
            </w:pPr>
            <w:r w:rsidRPr="001E45A0">
              <w:rPr>
                <w:rFonts w:ascii="Times New Roman" w:hAnsi="Times New Roman"/>
                <w:b/>
                <w:noProof/>
                <w:color w:val="000000" w:themeColor="text1"/>
                <w:sz w:val="24"/>
                <w:szCs w:val="24"/>
                <w:lang w:eastAsia="en-US"/>
              </w:rPr>
              <w:t xml:space="preserve">Chuẩn đầu ra </w:t>
            </w:r>
            <w:r w:rsidRPr="001E45A0">
              <w:rPr>
                <w:rFonts w:ascii="Times New Roman" w:hAnsi="Times New Roman"/>
                <w:b/>
                <w:noProof/>
                <w:color w:val="000000" w:themeColor="text1"/>
                <w:sz w:val="24"/>
                <w:szCs w:val="24"/>
                <w:lang w:val="vi-VN" w:eastAsia="en-US"/>
              </w:rPr>
              <w:t>học phần</w:t>
            </w:r>
          </w:p>
        </w:tc>
      </w:tr>
      <w:tr w:rsidR="00F45AF7" w:rsidRPr="001E45A0" w:rsidTr="00E26626">
        <w:trPr>
          <w:jc w:val="center"/>
        </w:trPr>
        <w:tc>
          <w:tcPr>
            <w:tcW w:w="1675" w:type="dxa"/>
          </w:tcPr>
          <w:p w:rsidR="00F45AF7" w:rsidRPr="001E45A0" w:rsidRDefault="00F45AF7" w:rsidP="00580297">
            <w:pPr>
              <w:widowControl w:val="0"/>
              <w:suppressAutoHyphens w:val="0"/>
              <w:spacing w:line="276" w:lineRule="auto"/>
              <w:jc w:val="center"/>
              <w:rPr>
                <w:rFonts w:ascii="Times New Roman" w:hAnsi="Times New Roman"/>
                <w:noProof/>
                <w:color w:val="000000" w:themeColor="text1"/>
                <w:sz w:val="24"/>
                <w:szCs w:val="24"/>
                <w:lang w:eastAsia="en-US"/>
              </w:rPr>
            </w:pPr>
            <w:r w:rsidRPr="001E45A0">
              <w:rPr>
                <w:rFonts w:ascii="Times New Roman" w:hAnsi="Times New Roman"/>
                <w:noProof/>
                <w:color w:val="000000" w:themeColor="text1"/>
                <w:sz w:val="24"/>
                <w:szCs w:val="24"/>
                <w:lang w:eastAsia="en-US"/>
              </w:rPr>
              <w:t>L.O.1</w:t>
            </w:r>
          </w:p>
        </w:tc>
        <w:tc>
          <w:tcPr>
            <w:tcW w:w="7669" w:type="dxa"/>
          </w:tcPr>
          <w:p w:rsidR="00F45AF7" w:rsidRPr="001E45A0" w:rsidRDefault="00185D10" w:rsidP="00185D10">
            <w:pPr>
              <w:widowControl w:val="0"/>
              <w:suppressAutoHyphens w:val="0"/>
              <w:spacing w:line="276" w:lineRule="auto"/>
              <w:jc w:val="both"/>
              <w:rPr>
                <w:rFonts w:ascii="Times New Roman" w:hAnsi="Times New Roman"/>
                <w:b/>
                <w:noProof/>
                <w:color w:val="000000" w:themeColor="text1"/>
                <w:sz w:val="24"/>
                <w:szCs w:val="24"/>
                <w:lang w:eastAsia="en-US"/>
              </w:rPr>
            </w:pPr>
            <w:r w:rsidRPr="001E45A0">
              <w:rPr>
                <w:rFonts w:ascii="Times New Roman" w:hAnsi="Times New Roman"/>
                <w:color w:val="000000"/>
                <w:sz w:val="24"/>
                <w:szCs w:val="24"/>
                <w:lang w:val="pt-BR"/>
              </w:rPr>
              <w:t>Biết được những kiến thức cơ bản về nguồn gốc dầu khí, các tính chất hóa lý của dầu khí, các yếu tố và quá trình hình thành tích tụ dầu khí</w:t>
            </w:r>
          </w:p>
        </w:tc>
      </w:tr>
      <w:tr w:rsidR="00F45AF7" w:rsidRPr="001E45A0" w:rsidTr="00E26626">
        <w:trPr>
          <w:jc w:val="center"/>
        </w:trPr>
        <w:tc>
          <w:tcPr>
            <w:tcW w:w="1675" w:type="dxa"/>
          </w:tcPr>
          <w:p w:rsidR="00F45AF7" w:rsidRPr="001E45A0" w:rsidRDefault="00F45AF7" w:rsidP="00580297">
            <w:pPr>
              <w:widowControl w:val="0"/>
              <w:suppressAutoHyphens w:val="0"/>
              <w:spacing w:line="276" w:lineRule="auto"/>
              <w:jc w:val="center"/>
              <w:rPr>
                <w:rFonts w:ascii="Times New Roman" w:hAnsi="Times New Roman"/>
                <w:noProof/>
                <w:color w:val="000000" w:themeColor="text1"/>
                <w:sz w:val="24"/>
                <w:szCs w:val="24"/>
                <w:lang w:eastAsia="en-US"/>
              </w:rPr>
            </w:pPr>
            <w:r w:rsidRPr="001E45A0">
              <w:rPr>
                <w:rFonts w:ascii="Times New Roman" w:hAnsi="Times New Roman"/>
                <w:noProof/>
                <w:color w:val="000000" w:themeColor="text1"/>
                <w:sz w:val="24"/>
                <w:szCs w:val="24"/>
                <w:lang w:eastAsia="en-US"/>
              </w:rPr>
              <w:t>L.O.2</w:t>
            </w:r>
          </w:p>
        </w:tc>
        <w:tc>
          <w:tcPr>
            <w:tcW w:w="7669" w:type="dxa"/>
          </w:tcPr>
          <w:p w:rsidR="00F45AF7" w:rsidRPr="001E45A0" w:rsidRDefault="00185D10" w:rsidP="00397803">
            <w:pPr>
              <w:widowControl w:val="0"/>
              <w:suppressAutoHyphens w:val="0"/>
              <w:spacing w:line="276" w:lineRule="auto"/>
              <w:jc w:val="both"/>
              <w:rPr>
                <w:rFonts w:ascii="Times New Roman" w:hAnsi="Times New Roman"/>
                <w:noProof/>
                <w:color w:val="000000" w:themeColor="text1"/>
                <w:sz w:val="24"/>
                <w:szCs w:val="24"/>
                <w:lang w:eastAsia="en-US"/>
              </w:rPr>
            </w:pPr>
            <w:r w:rsidRPr="001E45A0">
              <w:rPr>
                <w:rFonts w:ascii="Times New Roman" w:hAnsi="Times New Roman"/>
                <w:color w:val="000000"/>
                <w:sz w:val="24"/>
                <w:szCs w:val="24"/>
                <w:lang w:val="pt-BR"/>
              </w:rPr>
              <w:t>Hiểu được nguồn gốc của dầu khí, quy luật sinh, di cư và  quy tích lũy dầu khí vào các bẫy, cũng như phương pháp tìm kiếm chúng.</w:t>
            </w:r>
          </w:p>
        </w:tc>
      </w:tr>
      <w:tr w:rsidR="00397803" w:rsidRPr="001E45A0" w:rsidTr="00E26626">
        <w:trPr>
          <w:jc w:val="center"/>
        </w:trPr>
        <w:tc>
          <w:tcPr>
            <w:tcW w:w="1675" w:type="dxa"/>
          </w:tcPr>
          <w:p w:rsidR="00397803" w:rsidRPr="001E45A0" w:rsidRDefault="00397803" w:rsidP="00580297">
            <w:pPr>
              <w:widowControl w:val="0"/>
              <w:suppressAutoHyphens w:val="0"/>
              <w:spacing w:line="276" w:lineRule="auto"/>
              <w:jc w:val="center"/>
              <w:rPr>
                <w:rFonts w:ascii="Times New Roman" w:hAnsi="Times New Roman"/>
                <w:noProof/>
                <w:color w:val="000000" w:themeColor="text1"/>
                <w:sz w:val="24"/>
                <w:szCs w:val="24"/>
                <w:lang w:eastAsia="en-US"/>
              </w:rPr>
            </w:pPr>
            <w:r w:rsidRPr="001E45A0">
              <w:rPr>
                <w:rFonts w:ascii="Times New Roman" w:hAnsi="Times New Roman"/>
                <w:noProof/>
                <w:color w:val="000000" w:themeColor="text1"/>
                <w:sz w:val="24"/>
                <w:szCs w:val="24"/>
                <w:lang w:eastAsia="en-US"/>
              </w:rPr>
              <w:t>L.O.3</w:t>
            </w:r>
          </w:p>
        </w:tc>
        <w:tc>
          <w:tcPr>
            <w:tcW w:w="7669" w:type="dxa"/>
          </w:tcPr>
          <w:p w:rsidR="00397803" w:rsidRPr="001E45A0" w:rsidRDefault="002A75B1" w:rsidP="002A75B1">
            <w:pPr>
              <w:widowControl w:val="0"/>
              <w:spacing w:before="120" w:after="120" w:line="276" w:lineRule="auto"/>
              <w:jc w:val="both"/>
              <w:rPr>
                <w:rFonts w:ascii="Times New Roman" w:hAnsi="Times New Roman"/>
                <w:noProof/>
                <w:color w:val="000000" w:themeColor="text1"/>
                <w:sz w:val="24"/>
                <w:szCs w:val="24"/>
                <w:lang w:eastAsia="en-US"/>
              </w:rPr>
            </w:pPr>
            <w:r w:rsidRPr="001E45A0">
              <w:rPr>
                <w:rFonts w:ascii="Times New Roman" w:hAnsi="Times New Roman"/>
                <w:color w:val="000000"/>
                <w:sz w:val="24"/>
                <w:szCs w:val="24"/>
                <w:lang w:val="pt-BR"/>
              </w:rPr>
              <w:t>Áp dụng và p</w:t>
            </w:r>
            <w:r w:rsidR="00185D10" w:rsidRPr="001E45A0">
              <w:rPr>
                <w:rFonts w:ascii="Times New Roman" w:hAnsi="Times New Roman"/>
                <w:color w:val="000000"/>
                <w:sz w:val="24"/>
                <w:szCs w:val="24"/>
                <w:lang w:val="pt-BR"/>
              </w:rPr>
              <w:t xml:space="preserve">hân tích </w:t>
            </w:r>
            <w:r w:rsidRPr="001E45A0">
              <w:rPr>
                <w:rFonts w:ascii="Times New Roman" w:hAnsi="Times New Roman"/>
                <w:color w:val="000000"/>
                <w:sz w:val="24"/>
                <w:szCs w:val="24"/>
                <w:lang w:val="pt-BR"/>
              </w:rPr>
              <w:t>và đánh giá các yếu tố và các quá trình hình thành tích tụ và phá hủy dầu khí</w:t>
            </w:r>
          </w:p>
        </w:tc>
      </w:tr>
      <w:tr w:rsidR="00397803" w:rsidRPr="001E45A0" w:rsidTr="00E26626">
        <w:trPr>
          <w:jc w:val="center"/>
        </w:trPr>
        <w:tc>
          <w:tcPr>
            <w:tcW w:w="1675" w:type="dxa"/>
          </w:tcPr>
          <w:p w:rsidR="00397803" w:rsidRPr="001E45A0" w:rsidRDefault="00397803" w:rsidP="00580297">
            <w:pPr>
              <w:widowControl w:val="0"/>
              <w:suppressAutoHyphens w:val="0"/>
              <w:spacing w:line="276" w:lineRule="auto"/>
              <w:jc w:val="center"/>
              <w:rPr>
                <w:rFonts w:ascii="Times New Roman" w:hAnsi="Times New Roman"/>
                <w:noProof/>
                <w:color w:val="000000" w:themeColor="text1"/>
                <w:sz w:val="24"/>
                <w:szCs w:val="24"/>
                <w:lang w:eastAsia="en-US"/>
              </w:rPr>
            </w:pPr>
            <w:r w:rsidRPr="001E45A0">
              <w:rPr>
                <w:rFonts w:ascii="Times New Roman" w:hAnsi="Times New Roman"/>
                <w:noProof/>
                <w:color w:val="000000" w:themeColor="text1"/>
                <w:sz w:val="24"/>
                <w:szCs w:val="24"/>
                <w:lang w:eastAsia="en-US"/>
              </w:rPr>
              <w:t>L.O.4</w:t>
            </w:r>
          </w:p>
        </w:tc>
        <w:tc>
          <w:tcPr>
            <w:tcW w:w="7669" w:type="dxa"/>
          </w:tcPr>
          <w:p w:rsidR="002A75B1" w:rsidRPr="001E45A0" w:rsidRDefault="002A75B1" w:rsidP="002A75B1">
            <w:pPr>
              <w:widowControl w:val="0"/>
              <w:spacing w:before="120" w:after="120" w:line="276" w:lineRule="auto"/>
              <w:jc w:val="both"/>
              <w:rPr>
                <w:rFonts w:ascii="Times New Roman" w:hAnsi="Times New Roman"/>
                <w:color w:val="000000"/>
                <w:sz w:val="24"/>
                <w:szCs w:val="24"/>
                <w:lang w:val="pt-BR"/>
              </w:rPr>
            </w:pPr>
            <w:r w:rsidRPr="001E45A0">
              <w:rPr>
                <w:rFonts w:ascii="Times New Roman" w:hAnsi="Times New Roman"/>
                <w:color w:val="000000"/>
                <w:sz w:val="24"/>
                <w:szCs w:val="24"/>
                <w:lang w:val="pt-BR"/>
              </w:rPr>
              <w:t xml:space="preserve">Hiểu được đặc điểm của các đối tượng chứa dầu khí phi truyền thống </w:t>
            </w:r>
          </w:p>
          <w:p w:rsidR="00397803" w:rsidRPr="001E45A0" w:rsidRDefault="00397803" w:rsidP="00397803">
            <w:pPr>
              <w:widowControl w:val="0"/>
              <w:suppressAutoHyphens w:val="0"/>
              <w:spacing w:line="276" w:lineRule="auto"/>
              <w:jc w:val="both"/>
              <w:rPr>
                <w:rFonts w:ascii="Times New Roman" w:hAnsi="Times New Roman"/>
                <w:noProof/>
                <w:color w:val="000000" w:themeColor="text1"/>
                <w:sz w:val="24"/>
                <w:szCs w:val="24"/>
                <w:lang w:eastAsia="en-US"/>
              </w:rPr>
            </w:pPr>
          </w:p>
        </w:tc>
      </w:tr>
      <w:tr w:rsidR="00E26626" w:rsidRPr="001E45A0" w:rsidTr="00E26626">
        <w:trPr>
          <w:jc w:val="center"/>
        </w:trPr>
        <w:tc>
          <w:tcPr>
            <w:tcW w:w="1675" w:type="dxa"/>
          </w:tcPr>
          <w:p w:rsidR="00E26626" w:rsidRPr="001E45A0" w:rsidRDefault="00E26626" w:rsidP="00580297">
            <w:pPr>
              <w:widowControl w:val="0"/>
              <w:suppressAutoHyphens w:val="0"/>
              <w:spacing w:line="276" w:lineRule="auto"/>
              <w:jc w:val="center"/>
              <w:rPr>
                <w:rFonts w:ascii="Times New Roman" w:hAnsi="Times New Roman"/>
                <w:noProof/>
                <w:color w:val="000000" w:themeColor="text1"/>
                <w:sz w:val="24"/>
                <w:szCs w:val="24"/>
                <w:lang w:eastAsia="en-US"/>
              </w:rPr>
            </w:pPr>
            <w:r w:rsidRPr="001E45A0">
              <w:rPr>
                <w:rFonts w:ascii="Times New Roman" w:hAnsi="Times New Roman"/>
                <w:noProof/>
                <w:color w:val="000000" w:themeColor="text1"/>
                <w:sz w:val="24"/>
                <w:szCs w:val="24"/>
                <w:lang w:eastAsia="en-US"/>
              </w:rPr>
              <w:t>L.O.5</w:t>
            </w:r>
          </w:p>
        </w:tc>
        <w:tc>
          <w:tcPr>
            <w:tcW w:w="7669" w:type="dxa"/>
          </w:tcPr>
          <w:p w:rsidR="00185D10" w:rsidRPr="001E45A0" w:rsidRDefault="002A75B1" w:rsidP="00185D10">
            <w:pPr>
              <w:widowControl w:val="0"/>
              <w:spacing w:before="120" w:after="120" w:line="276" w:lineRule="auto"/>
              <w:jc w:val="both"/>
              <w:rPr>
                <w:rFonts w:ascii="Times New Roman" w:hAnsi="Times New Roman"/>
                <w:color w:val="000000"/>
                <w:sz w:val="24"/>
                <w:szCs w:val="24"/>
                <w:lang w:val="pt-BR"/>
              </w:rPr>
            </w:pPr>
            <w:r w:rsidRPr="001E45A0">
              <w:rPr>
                <w:rFonts w:ascii="Times New Roman" w:hAnsi="Times New Roman"/>
                <w:color w:val="000000"/>
                <w:sz w:val="24"/>
                <w:szCs w:val="24"/>
                <w:lang w:val="pt-BR"/>
              </w:rPr>
              <w:t>Hiểu và áp dụng</w:t>
            </w:r>
            <w:r w:rsidR="00185D10" w:rsidRPr="001E45A0">
              <w:rPr>
                <w:rFonts w:ascii="Times New Roman" w:hAnsi="Times New Roman"/>
                <w:color w:val="000000"/>
                <w:sz w:val="24"/>
                <w:szCs w:val="24"/>
                <w:lang w:val="pt-BR"/>
              </w:rPr>
              <w:t xml:space="preserve"> được </w:t>
            </w:r>
            <w:r w:rsidRPr="001E45A0">
              <w:rPr>
                <w:rFonts w:ascii="Times New Roman" w:hAnsi="Times New Roman"/>
                <w:color w:val="000000"/>
                <w:sz w:val="24"/>
                <w:szCs w:val="24"/>
                <w:lang w:val="pt-BR"/>
              </w:rPr>
              <w:t xml:space="preserve">các phương pháp tính toán trữ lượng và đánh giá </w:t>
            </w:r>
            <w:r w:rsidR="00185D10" w:rsidRPr="001E45A0">
              <w:rPr>
                <w:rFonts w:ascii="Times New Roman" w:hAnsi="Times New Roman"/>
                <w:color w:val="000000"/>
                <w:sz w:val="24"/>
                <w:szCs w:val="24"/>
                <w:lang w:val="pt-BR"/>
              </w:rPr>
              <w:t>triển vọng dầu khí.</w:t>
            </w:r>
          </w:p>
          <w:p w:rsidR="007240BB" w:rsidRPr="001E45A0" w:rsidRDefault="007240BB" w:rsidP="007240BB">
            <w:pPr>
              <w:widowControl w:val="0"/>
              <w:suppressAutoHyphens w:val="0"/>
              <w:spacing w:line="276" w:lineRule="auto"/>
              <w:jc w:val="both"/>
              <w:rPr>
                <w:rFonts w:ascii="Times New Roman" w:hAnsi="Times New Roman"/>
                <w:noProof/>
                <w:color w:val="000000" w:themeColor="text1"/>
                <w:sz w:val="24"/>
                <w:szCs w:val="24"/>
                <w:lang w:eastAsia="en-US"/>
              </w:rPr>
            </w:pPr>
          </w:p>
        </w:tc>
      </w:tr>
    </w:tbl>
    <w:p w:rsidR="00270CBA" w:rsidRPr="001E45A0" w:rsidRDefault="00270CBA" w:rsidP="00FE38CE">
      <w:pPr>
        <w:spacing w:line="276" w:lineRule="auto"/>
        <w:jc w:val="both"/>
        <w:rPr>
          <w:rFonts w:ascii="Times New Roman" w:hAnsi="Times New Roman"/>
          <w:bCs/>
          <w:color w:val="000000" w:themeColor="text1"/>
          <w:sz w:val="24"/>
          <w:szCs w:val="24"/>
        </w:rPr>
      </w:pPr>
    </w:p>
    <w:p w:rsidR="007F7B41" w:rsidRPr="001E45A0" w:rsidRDefault="00CC76DD" w:rsidP="00FE38CE">
      <w:pPr>
        <w:widowControl w:val="0"/>
        <w:spacing w:before="60"/>
        <w:rPr>
          <w:rFonts w:ascii="Times New Roman" w:hAnsi="Times New Roman"/>
          <w:b/>
          <w:color w:val="000000" w:themeColor="text1"/>
          <w:sz w:val="24"/>
          <w:szCs w:val="24"/>
        </w:rPr>
      </w:pPr>
      <w:r w:rsidRPr="001E45A0">
        <w:rPr>
          <w:rFonts w:ascii="Times New Roman" w:hAnsi="Times New Roman"/>
          <w:b/>
          <w:color w:val="000000" w:themeColor="text1"/>
          <w:sz w:val="24"/>
          <w:szCs w:val="24"/>
        </w:rPr>
        <w:t>3</w:t>
      </w:r>
      <w:r w:rsidR="007F7B41" w:rsidRPr="001E45A0">
        <w:rPr>
          <w:rFonts w:ascii="Times New Roman" w:hAnsi="Times New Roman"/>
          <w:b/>
          <w:color w:val="000000" w:themeColor="text1"/>
          <w:sz w:val="24"/>
          <w:szCs w:val="24"/>
        </w:rPr>
        <w:t>.</w:t>
      </w:r>
      <w:r w:rsidR="0034379A" w:rsidRPr="001E45A0">
        <w:rPr>
          <w:rFonts w:ascii="Times New Roman" w:hAnsi="Times New Roman"/>
          <w:b/>
          <w:color w:val="000000" w:themeColor="text1"/>
          <w:sz w:val="24"/>
          <w:szCs w:val="24"/>
        </w:rPr>
        <w:t>Học liệu</w:t>
      </w:r>
    </w:p>
    <w:p w:rsidR="00C1540F" w:rsidRPr="001E45A0" w:rsidRDefault="001C3CD1" w:rsidP="00FE38CE">
      <w:pPr>
        <w:numPr>
          <w:ilvl w:val="0"/>
          <w:numId w:val="6"/>
        </w:numPr>
        <w:spacing w:before="60"/>
        <w:rPr>
          <w:rFonts w:ascii="Times New Roman" w:hAnsi="Times New Roman"/>
          <w:b/>
          <w:color w:val="000000" w:themeColor="text1"/>
          <w:sz w:val="24"/>
          <w:szCs w:val="24"/>
        </w:rPr>
      </w:pPr>
      <w:r w:rsidRPr="001E45A0">
        <w:rPr>
          <w:rFonts w:ascii="Times New Roman" w:hAnsi="Times New Roman"/>
          <w:b/>
          <w:color w:val="000000" w:themeColor="text1"/>
          <w:sz w:val="24"/>
          <w:szCs w:val="24"/>
        </w:rPr>
        <w:t>Tài liệu bắt buộc</w:t>
      </w:r>
      <w:r w:rsidR="00427898" w:rsidRPr="001E45A0">
        <w:rPr>
          <w:rFonts w:ascii="Times New Roman" w:hAnsi="Times New Roman"/>
          <w:b/>
          <w:color w:val="000000" w:themeColor="text1"/>
          <w:sz w:val="24"/>
          <w:szCs w:val="24"/>
        </w:rPr>
        <w:t>:</w:t>
      </w:r>
    </w:p>
    <w:p w:rsidR="002A75B1" w:rsidRPr="001E45A0" w:rsidRDefault="00123E7F" w:rsidP="002A75B1">
      <w:pPr>
        <w:spacing w:before="60"/>
        <w:ind w:left="709"/>
        <w:jc w:val="both"/>
        <w:rPr>
          <w:rFonts w:ascii="Times New Roman" w:hAnsi="Times New Roman"/>
          <w:color w:val="000000" w:themeColor="text1"/>
          <w:sz w:val="24"/>
          <w:szCs w:val="24"/>
        </w:rPr>
      </w:pPr>
      <w:r w:rsidRPr="001E45A0">
        <w:rPr>
          <w:rFonts w:ascii="Times New Roman" w:hAnsi="Times New Roman"/>
          <w:color w:val="000000" w:themeColor="text1"/>
          <w:sz w:val="24"/>
          <w:szCs w:val="24"/>
        </w:rPr>
        <w:t xml:space="preserve">[1] </w:t>
      </w:r>
      <w:r w:rsidR="002A75B1" w:rsidRPr="001E45A0">
        <w:rPr>
          <w:rFonts w:ascii="Times New Roman" w:hAnsi="Times New Roman"/>
          <w:color w:val="000000" w:themeColor="text1"/>
          <w:sz w:val="24"/>
          <w:szCs w:val="24"/>
        </w:rPr>
        <w:t>Selley, Richard. Elements of Petroleum Geology (2nd ed.), Academic Press, 1997. ISBN: 978-0-1-2636370-8. $88.48.</w:t>
      </w:r>
    </w:p>
    <w:p w:rsidR="002A75B1" w:rsidRPr="001E45A0" w:rsidRDefault="002A75B1" w:rsidP="002A75B1">
      <w:pPr>
        <w:spacing w:before="60"/>
        <w:ind w:left="709"/>
        <w:jc w:val="both"/>
        <w:rPr>
          <w:rFonts w:ascii="Times New Roman" w:hAnsi="Times New Roman"/>
          <w:color w:val="000000" w:themeColor="text1"/>
          <w:sz w:val="24"/>
          <w:szCs w:val="24"/>
        </w:rPr>
      </w:pPr>
      <w:r w:rsidRPr="001E45A0">
        <w:rPr>
          <w:rFonts w:ascii="Times New Roman" w:hAnsi="Times New Roman"/>
          <w:color w:val="000000" w:themeColor="text1"/>
          <w:sz w:val="24"/>
          <w:szCs w:val="24"/>
        </w:rPr>
        <w:t>[2] Hoàng Đình Tiến, 2012, Địa chất dầu khí và Phương pháp tìm kiếm, thăm dò, theo dõi mỏ. Tái bản lần thứ 2, NXB Đại học Quốc gia Thành phố Hồ Chí Minh.</w:t>
      </w:r>
    </w:p>
    <w:p w:rsidR="00C1540F" w:rsidRPr="001E45A0" w:rsidRDefault="009A28C9" w:rsidP="00FE38CE">
      <w:pPr>
        <w:numPr>
          <w:ilvl w:val="0"/>
          <w:numId w:val="6"/>
        </w:numPr>
        <w:spacing w:before="60"/>
        <w:rPr>
          <w:rFonts w:ascii="Times New Roman" w:hAnsi="Times New Roman"/>
          <w:color w:val="000000" w:themeColor="text1"/>
          <w:spacing w:val="-16"/>
          <w:sz w:val="24"/>
          <w:szCs w:val="24"/>
        </w:rPr>
      </w:pPr>
      <w:r w:rsidRPr="001E45A0">
        <w:rPr>
          <w:rFonts w:ascii="Times New Roman" w:hAnsi="Times New Roman"/>
          <w:b/>
          <w:color w:val="000000" w:themeColor="text1"/>
          <w:spacing w:val="-16"/>
          <w:sz w:val="24"/>
          <w:szCs w:val="24"/>
        </w:rPr>
        <w:t>Tài liệu</w:t>
      </w:r>
      <w:r w:rsidR="00C1540F" w:rsidRPr="001E45A0">
        <w:rPr>
          <w:rFonts w:ascii="Times New Roman" w:hAnsi="Times New Roman"/>
          <w:b/>
          <w:color w:val="000000" w:themeColor="text1"/>
          <w:spacing w:val="-16"/>
          <w:sz w:val="24"/>
          <w:szCs w:val="24"/>
        </w:rPr>
        <w:t xml:space="preserve"> tham khảo:</w:t>
      </w:r>
    </w:p>
    <w:p w:rsidR="002A75B1" w:rsidRPr="001E45A0" w:rsidRDefault="002A75B1" w:rsidP="002A75B1">
      <w:pPr>
        <w:spacing w:before="60"/>
        <w:ind w:left="709"/>
        <w:jc w:val="both"/>
        <w:rPr>
          <w:rFonts w:ascii="Times New Roman" w:hAnsi="Times New Roman"/>
          <w:color w:val="000000" w:themeColor="text1"/>
          <w:sz w:val="24"/>
          <w:szCs w:val="24"/>
        </w:rPr>
      </w:pPr>
      <w:r w:rsidRPr="001E45A0">
        <w:rPr>
          <w:rFonts w:ascii="Times New Roman" w:hAnsi="Times New Roman"/>
          <w:color w:val="000000" w:themeColor="text1"/>
          <w:sz w:val="24"/>
          <w:szCs w:val="24"/>
        </w:rPr>
        <w:t>[1] Địa chất và tài nguyên dầu khí Việt nam – Tập đoàn dầu khí Việt Nam, 2005</w:t>
      </w:r>
    </w:p>
    <w:p w:rsidR="002A75B1" w:rsidRPr="001E45A0" w:rsidRDefault="002A75B1" w:rsidP="002A75B1">
      <w:pPr>
        <w:spacing w:before="60"/>
        <w:ind w:left="709"/>
        <w:jc w:val="both"/>
        <w:rPr>
          <w:rFonts w:ascii="Times New Roman" w:hAnsi="Times New Roman"/>
          <w:color w:val="000000" w:themeColor="text1"/>
          <w:sz w:val="24"/>
          <w:szCs w:val="24"/>
        </w:rPr>
      </w:pPr>
      <w:r w:rsidRPr="001E45A0">
        <w:rPr>
          <w:rFonts w:ascii="Times New Roman" w:hAnsi="Times New Roman"/>
          <w:color w:val="000000" w:themeColor="text1"/>
          <w:sz w:val="24"/>
          <w:szCs w:val="24"/>
        </w:rPr>
        <w:t xml:space="preserve">[2] Basic petroleum geology, </w:t>
      </w:r>
      <w:hyperlink r:id="rId8" w:history="1">
        <w:r w:rsidRPr="001E45A0">
          <w:rPr>
            <w:rFonts w:ascii="Times New Roman" w:hAnsi="Times New Roman"/>
            <w:color w:val="000000" w:themeColor="text1"/>
            <w:sz w:val="24"/>
            <w:szCs w:val="24"/>
          </w:rPr>
          <w:t>Link, Peter K</w:t>
        </w:r>
      </w:hyperlink>
      <w:r w:rsidRPr="001E45A0">
        <w:rPr>
          <w:rFonts w:ascii="Times New Roman" w:hAnsi="Times New Roman"/>
          <w:color w:val="000000" w:themeColor="text1"/>
          <w:sz w:val="24"/>
          <w:szCs w:val="24"/>
        </w:rPr>
        <w:t xml:space="preserve"> (1982)</w:t>
      </w:r>
    </w:p>
    <w:p w:rsidR="002A75B1" w:rsidRPr="001E45A0" w:rsidRDefault="002A75B1" w:rsidP="002A75B1">
      <w:pPr>
        <w:spacing w:before="60"/>
        <w:ind w:left="709"/>
        <w:jc w:val="both"/>
        <w:rPr>
          <w:rFonts w:ascii="Times New Roman" w:hAnsi="Times New Roman"/>
          <w:color w:val="000000" w:themeColor="text1"/>
          <w:sz w:val="24"/>
          <w:szCs w:val="24"/>
        </w:rPr>
      </w:pPr>
      <w:r w:rsidRPr="001E45A0">
        <w:rPr>
          <w:rFonts w:ascii="Times New Roman" w:hAnsi="Times New Roman"/>
          <w:color w:val="000000" w:themeColor="text1"/>
          <w:sz w:val="24"/>
          <w:szCs w:val="24"/>
        </w:rPr>
        <w:t xml:space="preserve">[3] Principles of petroleum development geology, </w:t>
      </w:r>
      <w:hyperlink r:id="rId9" w:history="1">
        <w:r w:rsidRPr="001E45A0">
          <w:rPr>
            <w:rFonts w:ascii="Times New Roman" w:hAnsi="Times New Roman"/>
            <w:color w:val="000000" w:themeColor="text1"/>
            <w:sz w:val="24"/>
            <w:szCs w:val="24"/>
          </w:rPr>
          <w:t>Laudon, Robert C</w:t>
        </w:r>
      </w:hyperlink>
      <w:r w:rsidRPr="001E45A0">
        <w:rPr>
          <w:rFonts w:ascii="Times New Roman" w:hAnsi="Times New Roman"/>
          <w:color w:val="000000" w:themeColor="text1"/>
          <w:sz w:val="24"/>
          <w:szCs w:val="24"/>
        </w:rPr>
        <w:t xml:space="preserve"> (1996)</w:t>
      </w:r>
    </w:p>
    <w:p w:rsidR="002A75B1" w:rsidRPr="001E45A0" w:rsidRDefault="002A75B1" w:rsidP="00555CAB">
      <w:pPr>
        <w:suppressAutoHyphens w:val="0"/>
        <w:spacing w:line="276" w:lineRule="auto"/>
        <w:jc w:val="both"/>
        <w:rPr>
          <w:rFonts w:ascii="Times New Roman" w:hAnsi="Times New Roman"/>
          <w:b/>
          <w:color w:val="000000" w:themeColor="text1"/>
          <w:sz w:val="24"/>
          <w:szCs w:val="24"/>
          <w:lang w:val="pt-BR"/>
        </w:rPr>
      </w:pPr>
    </w:p>
    <w:p w:rsidR="007F7B41" w:rsidRPr="001E45A0" w:rsidRDefault="00CC76DD" w:rsidP="00555CAB">
      <w:pPr>
        <w:suppressAutoHyphens w:val="0"/>
        <w:spacing w:line="276" w:lineRule="auto"/>
        <w:jc w:val="both"/>
        <w:rPr>
          <w:rFonts w:ascii="Times New Roman" w:hAnsi="Times New Roman"/>
          <w:b/>
          <w:color w:val="000000" w:themeColor="text1"/>
          <w:sz w:val="24"/>
          <w:szCs w:val="24"/>
          <w:lang w:val="pt-BR"/>
        </w:rPr>
      </w:pPr>
      <w:r w:rsidRPr="001E45A0">
        <w:rPr>
          <w:rFonts w:ascii="Times New Roman" w:hAnsi="Times New Roman"/>
          <w:b/>
          <w:color w:val="000000" w:themeColor="text1"/>
          <w:sz w:val="24"/>
          <w:szCs w:val="24"/>
          <w:lang w:val="pt-BR"/>
        </w:rPr>
        <w:t>4</w:t>
      </w:r>
      <w:r w:rsidR="007F7B41" w:rsidRPr="001E45A0">
        <w:rPr>
          <w:rFonts w:ascii="Times New Roman" w:hAnsi="Times New Roman"/>
          <w:b/>
          <w:color w:val="000000" w:themeColor="text1"/>
          <w:sz w:val="24"/>
          <w:szCs w:val="24"/>
          <w:lang w:val="pt-BR"/>
        </w:rPr>
        <w:t xml:space="preserve">. </w:t>
      </w:r>
      <w:r w:rsidR="0096039C" w:rsidRPr="001E45A0">
        <w:rPr>
          <w:rFonts w:ascii="Times New Roman" w:hAnsi="Times New Roman"/>
          <w:b/>
          <w:color w:val="000000" w:themeColor="text1"/>
          <w:sz w:val="24"/>
          <w:szCs w:val="24"/>
          <w:lang w:val="pt-BR"/>
        </w:rPr>
        <w:t>Nội dung chi tiết học phần và hình thức tổ chức dạy – học</w:t>
      </w:r>
    </w:p>
    <w:tbl>
      <w:tblPr>
        <w:tblW w:w="4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4639"/>
        <w:gridCol w:w="2135"/>
        <w:gridCol w:w="1411"/>
      </w:tblGrid>
      <w:tr w:rsidR="00FE38CE" w:rsidRPr="001E45A0" w:rsidTr="007240BB">
        <w:trPr>
          <w:jc w:val="center"/>
        </w:trPr>
        <w:tc>
          <w:tcPr>
            <w:tcW w:w="853" w:type="dxa"/>
            <w:vAlign w:val="center"/>
          </w:tcPr>
          <w:p w:rsidR="00FE38CE" w:rsidRPr="001E45A0" w:rsidRDefault="00FE38CE" w:rsidP="00162F52">
            <w:pPr>
              <w:widowControl w:val="0"/>
              <w:suppressAutoHyphens w:val="0"/>
              <w:spacing w:line="276" w:lineRule="auto"/>
              <w:ind w:left="-142" w:right="-108"/>
              <w:jc w:val="center"/>
              <w:rPr>
                <w:rFonts w:ascii="Times New Roman" w:hAnsi="Times New Roman"/>
                <w:b/>
                <w:noProof/>
                <w:color w:val="000000" w:themeColor="text1"/>
                <w:sz w:val="24"/>
                <w:szCs w:val="24"/>
                <w:lang w:eastAsia="en-US"/>
              </w:rPr>
            </w:pPr>
            <w:r w:rsidRPr="001E45A0">
              <w:rPr>
                <w:rFonts w:ascii="Times New Roman" w:hAnsi="Times New Roman"/>
                <w:b/>
                <w:noProof/>
                <w:color w:val="000000" w:themeColor="text1"/>
                <w:sz w:val="24"/>
                <w:szCs w:val="24"/>
                <w:lang w:eastAsia="en-US"/>
              </w:rPr>
              <w:t>Tuần</w:t>
            </w:r>
          </w:p>
        </w:tc>
        <w:tc>
          <w:tcPr>
            <w:tcW w:w="4529" w:type="dxa"/>
            <w:vAlign w:val="center"/>
          </w:tcPr>
          <w:p w:rsidR="00FE38CE" w:rsidRPr="001E45A0" w:rsidRDefault="00FE38CE" w:rsidP="00FE38CE">
            <w:pPr>
              <w:widowControl w:val="0"/>
              <w:suppressAutoHyphens w:val="0"/>
              <w:spacing w:line="276" w:lineRule="auto"/>
              <w:jc w:val="center"/>
              <w:rPr>
                <w:rFonts w:ascii="Times New Roman" w:hAnsi="Times New Roman"/>
                <w:b/>
                <w:noProof/>
                <w:color w:val="000000" w:themeColor="text1"/>
                <w:sz w:val="24"/>
                <w:szCs w:val="24"/>
                <w:lang w:eastAsia="en-US"/>
              </w:rPr>
            </w:pPr>
            <w:r w:rsidRPr="001E45A0">
              <w:rPr>
                <w:rFonts w:ascii="Times New Roman" w:hAnsi="Times New Roman"/>
                <w:b/>
                <w:noProof/>
                <w:color w:val="000000" w:themeColor="text1"/>
                <w:sz w:val="24"/>
                <w:szCs w:val="24"/>
                <w:lang w:eastAsia="en-US"/>
              </w:rPr>
              <w:t>Nội dung</w:t>
            </w:r>
          </w:p>
        </w:tc>
        <w:tc>
          <w:tcPr>
            <w:tcW w:w="2085" w:type="dxa"/>
            <w:vAlign w:val="center"/>
          </w:tcPr>
          <w:p w:rsidR="00FE38CE" w:rsidRPr="001E45A0" w:rsidRDefault="00FE38CE" w:rsidP="00FE38CE">
            <w:pPr>
              <w:widowControl w:val="0"/>
              <w:suppressAutoHyphens w:val="0"/>
              <w:spacing w:line="276" w:lineRule="auto"/>
              <w:jc w:val="center"/>
              <w:rPr>
                <w:rFonts w:ascii="Times New Roman" w:hAnsi="Times New Roman"/>
                <w:b/>
                <w:noProof/>
                <w:color w:val="000000" w:themeColor="text1"/>
                <w:sz w:val="24"/>
                <w:szCs w:val="24"/>
                <w:lang w:eastAsia="en-US"/>
              </w:rPr>
            </w:pPr>
            <w:r w:rsidRPr="001E45A0">
              <w:rPr>
                <w:rFonts w:ascii="Times New Roman" w:hAnsi="Times New Roman"/>
                <w:b/>
                <w:noProof/>
                <w:color w:val="000000" w:themeColor="text1"/>
                <w:sz w:val="24"/>
                <w:szCs w:val="24"/>
                <w:lang w:eastAsia="en-US"/>
              </w:rPr>
              <w:t xml:space="preserve">Chuẩn đầu ra </w:t>
            </w:r>
            <w:r w:rsidRPr="001E45A0">
              <w:rPr>
                <w:rFonts w:ascii="Times New Roman" w:hAnsi="Times New Roman"/>
                <w:b/>
                <w:noProof/>
                <w:color w:val="000000" w:themeColor="text1"/>
                <w:sz w:val="24"/>
                <w:szCs w:val="24"/>
                <w:lang w:eastAsia="en-US"/>
              </w:rPr>
              <w:br/>
              <w:t>chi tiết</w:t>
            </w:r>
          </w:p>
        </w:tc>
        <w:tc>
          <w:tcPr>
            <w:tcW w:w="1378" w:type="dxa"/>
            <w:vAlign w:val="center"/>
          </w:tcPr>
          <w:p w:rsidR="00FE38CE" w:rsidRPr="001E45A0" w:rsidRDefault="00FE38CE" w:rsidP="00FE38CE">
            <w:pPr>
              <w:widowControl w:val="0"/>
              <w:suppressAutoHyphens w:val="0"/>
              <w:spacing w:line="276" w:lineRule="auto"/>
              <w:jc w:val="center"/>
              <w:rPr>
                <w:rFonts w:ascii="Times New Roman" w:hAnsi="Times New Roman"/>
                <w:b/>
                <w:noProof/>
                <w:color w:val="000000" w:themeColor="text1"/>
                <w:sz w:val="24"/>
                <w:szCs w:val="24"/>
                <w:lang w:eastAsia="en-US"/>
              </w:rPr>
            </w:pPr>
            <w:r w:rsidRPr="001E45A0">
              <w:rPr>
                <w:rFonts w:ascii="Times New Roman" w:hAnsi="Times New Roman"/>
                <w:b/>
                <w:noProof/>
                <w:color w:val="000000" w:themeColor="text1"/>
                <w:sz w:val="24"/>
                <w:szCs w:val="24"/>
                <w:lang w:eastAsia="en-US"/>
              </w:rPr>
              <w:t xml:space="preserve">Hoạt động </w:t>
            </w:r>
            <w:r w:rsidRPr="001E45A0">
              <w:rPr>
                <w:rFonts w:ascii="Times New Roman" w:hAnsi="Times New Roman"/>
                <w:b/>
                <w:noProof/>
                <w:color w:val="000000" w:themeColor="text1"/>
                <w:sz w:val="24"/>
                <w:szCs w:val="24"/>
                <w:lang w:eastAsia="en-US"/>
              </w:rPr>
              <w:br/>
              <w:t>đánh giá</w:t>
            </w:r>
          </w:p>
        </w:tc>
      </w:tr>
      <w:tr w:rsidR="00FE38CE" w:rsidRPr="001E45A0" w:rsidTr="007240BB">
        <w:trPr>
          <w:trHeight w:val="1150"/>
          <w:jc w:val="center"/>
        </w:trPr>
        <w:tc>
          <w:tcPr>
            <w:tcW w:w="853" w:type="dxa"/>
          </w:tcPr>
          <w:p w:rsidR="00FE38CE" w:rsidRPr="001E45A0" w:rsidRDefault="00162F52"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1E45A0">
              <w:rPr>
                <w:rFonts w:ascii="Times New Roman" w:hAnsi="Times New Roman"/>
                <w:noProof/>
                <w:color w:val="000000" w:themeColor="text1"/>
                <w:sz w:val="24"/>
                <w:szCs w:val="24"/>
                <w:lang w:eastAsia="en-US"/>
              </w:rPr>
              <w:t>1</w:t>
            </w:r>
          </w:p>
        </w:tc>
        <w:tc>
          <w:tcPr>
            <w:tcW w:w="4529" w:type="dxa"/>
          </w:tcPr>
          <w:p w:rsidR="00FE38CE" w:rsidRPr="001E45A0" w:rsidRDefault="009E2CEF" w:rsidP="00FE38CE">
            <w:pPr>
              <w:widowControl w:val="0"/>
              <w:suppressAutoHyphens w:val="0"/>
              <w:rPr>
                <w:rFonts w:ascii="Times New Roman" w:hAnsi="Times New Roman"/>
                <w:noProof/>
                <w:color w:val="000000" w:themeColor="text1"/>
                <w:sz w:val="24"/>
                <w:szCs w:val="24"/>
                <w:lang w:eastAsia="en-US"/>
              </w:rPr>
            </w:pPr>
            <w:r w:rsidRPr="001E45A0">
              <w:rPr>
                <w:rFonts w:ascii="Times New Roman" w:hAnsi="Times New Roman"/>
                <w:noProof/>
                <w:color w:val="000000" w:themeColor="text1"/>
                <w:sz w:val="24"/>
                <w:szCs w:val="24"/>
                <w:lang w:eastAsia="en-US"/>
              </w:rPr>
              <w:t xml:space="preserve">Chương 1: </w:t>
            </w:r>
            <w:r w:rsidR="002A75B1" w:rsidRPr="001E45A0">
              <w:rPr>
                <w:rFonts w:ascii="Times New Roman" w:hAnsi="Times New Roman"/>
                <w:noProof/>
                <w:color w:val="000000" w:themeColor="text1"/>
                <w:sz w:val="24"/>
                <w:szCs w:val="24"/>
                <w:lang w:eastAsia="en-US"/>
              </w:rPr>
              <w:t>Nguồn gốc dầu khí</w:t>
            </w:r>
          </w:p>
          <w:p w:rsidR="009E2CEF" w:rsidRPr="001E45A0" w:rsidRDefault="009E2CEF" w:rsidP="009E2CEF">
            <w:pPr>
              <w:widowControl w:val="0"/>
              <w:suppressAutoHyphens w:val="0"/>
              <w:rPr>
                <w:rFonts w:ascii="Times New Roman" w:hAnsi="Times New Roman"/>
                <w:noProof/>
                <w:color w:val="000000" w:themeColor="text1"/>
                <w:sz w:val="24"/>
                <w:szCs w:val="24"/>
              </w:rPr>
            </w:pPr>
            <w:r w:rsidRPr="001E45A0">
              <w:rPr>
                <w:rFonts w:ascii="Times New Roman" w:hAnsi="Times New Roman"/>
                <w:noProof/>
                <w:color w:val="000000" w:themeColor="text1"/>
                <w:sz w:val="24"/>
                <w:szCs w:val="24"/>
              </w:rPr>
              <w:t xml:space="preserve">1.1. </w:t>
            </w:r>
            <w:r w:rsidR="002A75B1" w:rsidRPr="001E45A0">
              <w:rPr>
                <w:rFonts w:ascii="Times New Roman" w:hAnsi="Times New Roman"/>
                <w:noProof/>
                <w:color w:val="000000" w:themeColor="text1"/>
                <w:sz w:val="24"/>
                <w:szCs w:val="24"/>
              </w:rPr>
              <w:t xml:space="preserve">Nguồn gốc vô cơ </w:t>
            </w:r>
          </w:p>
          <w:p w:rsidR="009E2CEF" w:rsidRPr="001E45A0" w:rsidRDefault="009E2CEF" w:rsidP="009E2CEF">
            <w:pPr>
              <w:widowControl w:val="0"/>
              <w:suppressAutoHyphens w:val="0"/>
              <w:rPr>
                <w:rFonts w:ascii="Times New Roman" w:hAnsi="Times New Roman"/>
                <w:noProof/>
                <w:color w:val="000000" w:themeColor="text1"/>
                <w:sz w:val="24"/>
                <w:szCs w:val="24"/>
              </w:rPr>
            </w:pPr>
            <w:r w:rsidRPr="001E45A0">
              <w:rPr>
                <w:rFonts w:ascii="Times New Roman" w:hAnsi="Times New Roman"/>
                <w:noProof/>
                <w:color w:val="000000" w:themeColor="text1"/>
                <w:sz w:val="24"/>
                <w:szCs w:val="24"/>
              </w:rPr>
              <w:t xml:space="preserve">1.2. </w:t>
            </w:r>
            <w:r w:rsidR="002A75B1" w:rsidRPr="001E45A0">
              <w:rPr>
                <w:rFonts w:ascii="Times New Roman" w:hAnsi="Times New Roman"/>
                <w:noProof/>
                <w:color w:val="000000" w:themeColor="text1"/>
                <w:sz w:val="24"/>
                <w:szCs w:val="24"/>
              </w:rPr>
              <w:t>Nguồn gốc hữu cơ</w:t>
            </w:r>
          </w:p>
          <w:p w:rsidR="00FE38CE" w:rsidRPr="001E45A0" w:rsidRDefault="00FE38CE" w:rsidP="00DF19DF">
            <w:pPr>
              <w:widowControl w:val="0"/>
              <w:suppressAutoHyphens w:val="0"/>
              <w:rPr>
                <w:rFonts w:ascii="Times New Roman" w:hAnsi="Times New Roman"/>
                <w:noProof/>
                <w:color w:val="000000" w:themeColor="text1"/>
                <w:sz w:val="24"/>
                <w:szCs w:val="24"/>
              </w:rPr>
            </w:pPr>
          </w:p>
        </w:tc>
        <w:tc>
          <w:tcPr>
            <w:tcW w:w="2085" w:type="dxa"/>
          </w:tcPr>
          <w:p w:rsidR="00FE38CE" w:rsidRPr="001E45A0" w:rsidRDefault="007240BB" w:rsidP="007240BB">
            <w:pPr>
              <w:widowControl w:val="0"/>
              <w:suppressAutoHyphens w:val="0"/>
              <w:spacing w:line="276" w:lineRule="auto"/>
              <w:jc w:val="center"/>
              <w:rPr>
                <w:rFonts w:ascii="Times New Roman" w:hAnsi="Times New Roman"/>
                <w:noProof/>
                <w:color w:val="000000" w:themeColor="text1"/>
                <w:sz w:val="24"/>
                <w:szCs w:val="24"/>
                <w:lang w:val="vi-VN" w:eastAsia="en-US"/>
              </w:rPr>
            </w:pPr>
            <w:r w:rsidRPr="001E45A0">
              <w:rPr>
                <w:rFonts w:ascii="Times New Roman" w:hAnsi="Times New Roman"/>
                <w:noProof/>
                <w:color w:val="000000" w:themeColor="text1"/>
                <w:sz w:val="24"/>
                <w:szCs w:val="24"/>
                <w:lang w:eastAsia="en-US"/>
              </w:rPr>
              <w:t>L.O.1</w:t>
            </w:r>
            <w:r w:rsidR="002A75B1" w:rsidRPr="001E45A0">
              <w:rPr>
                <w:rFonts w:ascii="Times New Roman" w:hAnsi="Times New Roman"/>
                <w:noProof/>
                <w:color w:val="000000" w:themeColor="text1"/>
                <w:sz w:val="24"/>
                <w:szCs w:val="24"/>
                <w:lang w:eastAsia="en-US"/>
              </w:rPr>
              <w:t>, L.O.2</w:t>
            </w:r>
          </w:p>
        </w:tc>
        <w:tc>
          <w:tcPr>
            <w:tcW w:w="1378" w:type="dxa"/>
          </w:tcPr>
          <w:p w:rsidR="00FE38CE" w:rsidRPr="001E45A0" w:rsidRDefault="002D5507" w:rsidP="002D5507">
            <w:pPr>
              <w:widowControl w:val="0"/>
              <w:suppressAutoHyphens w:val="0"/>
              <w:spacing w:line="276" w:lineRule="auto"/>
              <w:jc w:val="both"/>
              <w:rPr>
                <w:rFonts w:ascii="Times New Roman" w:hAnsi="Times New Roman"/>
                <w:noProof/>
                <w:color w:val="000000" w:themeColor="text1"/>
                <w:sz w:val="24"/>
                <w:szCs w:val="24"/>
                <w:lang w:eastAsia="en-US"/>
              </w:rPr>
            </w:pPr>
            <w:r w:rsidRPr="001E45A0">
              <w:rPr>
                <w:rFonts w:ascii="Times New Roman" w:hAnsi="Times New Roman"/>
                <w:noProof/>
                <w:color w:val="000000" w:themeColor="text1"/>
                <w:sz w:val="24"/>
                <w:szCs w:val="24"/>
                <w:lang w:eastAsia="en-US"/>
              </w:rPr>
              <w:t>C</w:t>
            </w:r>
            <w:r w:rsidR="007240BB" w:rsidRPr="001E45A0">
              <w:rPr>
                <w:rFonts w:ascii="Times New Roman" w:hAnsi="Times New Roman"/>
                <w:noProof/>
                <w:color w:val="000000" w:themeColor="text1"/>
                <w:sz w:val="24"/>
                <w:szCs w:val="24"/>
                <w:lang w:eastAsia="en-US"/>
              </w:rPr>
              <w:t>âu hỏi</w:t>
            </w:r>
            <w:r w:rsidRPr="001E45A0">
              <w:rPr>
                <w:rFonts w:ascii="Times New Roman" w:hAnsi="Times New Roman"/>
                <w:noProof/>
                <w:color w:val="000000" w:themeColor="text1"/>
                <w:sz w:val="24"/>
                <w:szCs w:val="24"/>
                <w:lang w:eastAsia="en-US"/>
              </w:rPr>
              <w:t xml:space="preserve"> thảo luận và </w:t>
            </w:r>
            <w:r w:rsidR="007240BB" w:rsidRPr="001E45A0">
              <w:rPr>
                <w:rFonts w:ascii="Times New Roman" w:hAnsi="Times New Roman"/>
                <w:noProof/>
                <w:color w:val="000000" w:themeColor="text1"/>
                <w:sz w:val="24"/>
                <w:szCs w:val="24"/>
                <w:lang w:eastAsia="en-US"/>
              </w:rPr>
              <w:t>trắc nghiệm</w:t>
            </w:r>
          </w:p>
        </w:tc>
      </w:tr>
      <w:tr w:rsidR="00162F52" w:rsidRPr="001E45A0" w:rsidTr="00DF19DF">
        <w:trPr>
          <w:trHeight w:val="1496"/>
          <w:jc w:val="center"/>
        </w:trPr>
        <w:tc>
          <w:tcPr>
            <w:tcW w:w="853" w:type="dxa"/>
          </w:tcPr>
          <w:p w:rsidR="00162F52" w:rsidRPr="001E45A0" w:rsidRDefault="00DF19DF"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1E45A0">
              <w:rPr>
                <w:rFonts w:ascii="Times New Roman" w:hAnsi="Times New Roman"/>
                <w:noProof/>
                <w:color w:val="000000" w:themeColor="text1"/>
                <w:sz w:val="24"/>
                <w:szCs w:val="24"/>
                <w:lang w:eastAsia="en-US"/>
              </w:rPr>
              <w:lastRenderedPageBreak/>
              <w:t>2, 3</w:t>
            </w:r>
          </w:p>
        </w:tc>
        <w:tc>
          <w:tcPr>
            <w:tcW w:w="4529" w:type="dxa"/>
          </w:tcPr>
          <w:p w:rsidR="002A75B1" w:rsidRPr="001E45A0" w:rsidRDefault="009E2CEF" w:rsidP="002A75B1">
            <w:pPr>
              <w:widowControl w:val="0"/>
              <w:spacing w:before="120" w:after="120" w:line="276" w:lineRule="auto"/>
              <w:jc w:val="both"/>
              <w:rPr>
                <w:rFonts w:ascii="Times New Roman" w:hAnsi="Times New Roman"/>
                <w:sz w:val="24"/>
                <w:szCs w:val="24"/>
                <w:lang w:val="pt-BR"/>
              </w:rPr>
            </w:pPr>
            <w:r w:rsidRPr="001E45A0">
              <w:rPr>
                <w:rFonts w:ascii="Times New Roman" w:hAnsi="Times New Roman"/>
                <w:noProof/>
                <w:color w:val="000000" w:themeColor="text1"/>
                <w:sz w:val="24"/>
                <w:szCs w:val="24"/>
                <w:lang w:eastAsia="en-US"/>
              </w:rPr>
              <w:t xml:space="preserve">Chương 2. </w:t>
            </w:r>
            <w:r w:rsidR="002A75B1" w:rsidRPr="001E45A0">
              <w:rPr>
                <w:rFonts w:ascii="Times New Roman" w:hAnsi="Times New Roman"/>
                <w:sz w:val="24"/>
                <w:szCs w:val="24"/>
                <w:lang w:val="pt-BR"/>
              </w:rPr>
              <w:t>Tính chất vật lí và hóa học của dầu khí</w:t>
            </w:r>
          </w:p>
          <w:p w:rsidR="009E2CEF" w:rsidRPr="001E45A0" w:rsidRDefault="009E2CEF" w:rsidP="009E2CEF">
            <w:pPr>
              <w:widowControl w:val="0"/>
              <w:suppressAutoHyphens w:val="0"/>
              <w:rPr>
                <w:rFonts w:ascii="Times New Roman" w:hAnsi="Times New Roman"/>
                <w:noProof/>
                <w:color w:val="000000" w:themeColor="text1"/>
                <w:sz w:val="24"/>
                <w:szCs w:val="24"/>
                <w:lang w:eastAsia="en-US"/>
              </w:rPr>
            </w:pPr>
          </w:p>
          <w:p w:rsidR="002A75B1" w:rsidRPr="001E45A0" w:rsidRDefault="002A75B1" w:rsidP="002A75B1">
            <w:pPr>
              <w:rPr>
                <w:rFonts w:ascii="Times New Roman" w:hAnsi="Times New Roman"/>
                <w:sz w:val="24"/>
                <w:szCs w:val="24"/>
                <w:lang w:val="pt-BR"/>
              </w:rPr>
            </w:pPr>
            <w:r w:rsidRPr="001E45A0">
              <w:rPr>
                <w:rFonts w:ascii="Times New Roman" w:hAnsi="Times New Roman"/>
                <w:sz w:val="24"/>
                <w:szCs w:val="24"/>
                <w:lang w:val="pt-BR"/>
              </w:rPr>
              <w:t>2.1. Thành phần và tính chất lý hóa học của dầu</w:t>
            </w:r>
          </w:p>
          <w:p w:rsidR="002A75B1" w:rsidRPr="001E45A0" w:rsidRDefault="002A75B1" w:rsidP="002A75B1">
            <w:pPr>
              <w:rPr>
                <w:rFonts w:ascii="Times New Roman" w:hAnsi="Times New Roman"/>
                <w:sz w:val="24"/>
                <w:szCs w:val="24"/>
              </w:rPr>
            </w:pPr>
            <w:r w:rsidRPr="001E45A0">
              <w:rPr>
                <w:rFonts w:ascii="Times New Roman" w:hAnsi="Times New Roman"/>
                <w:sz w:val="24"/>
                <w:szCs w:val="24"/>
              </w:rPr>
              <w:t xml:space="preserve">2.2. Thành phần và tính chất của khí tự nhiên </w:t>
            </w:r>
          </w:p>
          <w:p w:rsidR="002A75B1" w:rsidRPr="001E45A0" w:rsidRDefault="002A75B1" w:rsidP="002A75B1">
            <w:pPr>
              <w:rPr>
                <w:rFonts w:ascii="Times New Roman" w:hAnsi="Times New Roman"/>
                <w:sz w:val="24"/>
                <w:szCs w:val="24"/>
              </w:rPr>
            </w:pPr>
            <w:r w:rsidRPr="001E45A0">
              <w:rPr>
                <w:rFonts w:ascii="Times New Roman" w:hAnsi="Times New Roman"/>
                <w:sz w:val="24"/>
                <w:szCs w:val="24"/>
              </w:rPr>
              <w:t xml:space="preserve">2.3. </w:t>
            </w:r>
            <w:r w:rsidR="0030797B" w:rsidRPr="001E45A0">
              <w:rPr>
                <w:rFonts w:ascii="Times New Roman" w:hAnsi="Times New Roman"/>
                <w:sz w:val="24"/>
                <w:szCs w:val="24"/>
              </w:rPr>
              <w:t>Sự hình thành của Hydrate khí</w:t>
            </w:r>
          </w:p>
          <w:p w:rsidR="00162F52" w:rsidRPr="001E45A0" w:rsidRDefault="00162F52" w:rsidP="00DF19DF">
            <w:pPr>
              <w:widowControl w:val="0"/>
              <w:suppressAutoHyphens w:val="0"/>
              <w:rPr>
                <w:rFonts w:ascii="Times New Roman" w:hAnsi="Times New Roman"/>
                <w:noProof/>
                <w:color w:val="000000" w:themeColor="text1"/>
                <w:sz w:val="24"/>
                <w:szCs w:val="24"/>
                <w:lang w:eastAsia="en-US"/>
              </w:rPr>
            </w:pPr>
          </w:p>
        </w:tc>
        <w:tc>
          <w:tcPr>
            <w:tcW w:w="2085" w:type="dxa"/>
          </w:tcPr>
          <w:p w:rsidR="00162F52" w:rsidRPr="001E45A0" w:rsidRDefault="0030797B" w:rsidP="007240BB">
            <w:pPr>
              <w:widowControl w:val="0"/>
              <w:suppressAutoHyphens w:val="0"/>
              <w:spacing w:line="276" w:lineRule="auto"/>
              <w:jc w:val="center"/>
              <w:rPr>
                <w:rFonts w:ascii="Times New Roman" w:hAnsi="Times New Roman"/>
                <w:noProof/>
                <w:color w:val="000000" w:themeColor="text1"/>
                <w:sz w:val="24"/>
                <w:szCs w:val="24"/>
                <w:lang w:val="vi-VN" w:eastAsia="en-US"/>
              </w:rPr>
            </w:pPr>
            <w:r w:rsidRPr="001E45A0">
              <w:rPr>
                <w:rFonts w:ascii="Times New Roman" w:hAnsi="Times New Roman"/>
                <w:noProof/>
                <w:color w:val="000000" w:themeColor="text1"/>
                <w:sz w:val="24"/>
                <w:szCs w:val="24"/>
                <w:lang w:eastAsia="en-US"/>
              </w:rPr>
              <w:t>L.O.1, L.O.2</w:t>
            </w:r>
          </w:p>
        </w:tc>
        <w:tc>
          <w:tcPr>
            <w:tcW w:w="1378" w:type="dxa"/>
          </w:tcPr>
          <w:p w:rsidR="00162F52" w:rsidRPr="001E45A0" w:rsidRDefault="002D5507" w:rsidP="00162F52">
            <w:pPr>
              <w:widowControl w:val="0"/>
              <w:suppressAutoHyphens w:val="0"/>
              <w:spacing w:line="276" w:lineRule="auto"/>
              <w:rPr>
                <w:rFonts w:ascii="Times New Roman" w:hAnsi="Times New Roman"/>
                <w:noProof/>
                <w:color w:val="000000" w:themeColor="text1"/>
                <w:sz w:val="24"/>
                <w:szCs w:val="24"/>
                <w:lang w:eastAsia="en-US"/>
              </w:rPr>
            </w:pPr>
            <w:r w:rsidRPr="001E45A0">
              <w:rPr>
                <w:rFonts w:ascii="Times New Roman" w:hAnsi="Times New Roman"/>
                <w:noProof/>
                <w:color w:val="000000" w:themeColor="text1"/>
                <w:sz w:val="24"/>
                <w:szCs w:val="24"/>
                <w:lang w:eastAsia="en-US"/>
              </w:rPr>
              <w:t>Câu hỏi thảo luận và trắc nghiệm</w:t>
            </w:r>
          </w:p>
        </w:tc>
      </w:tr>
      <w:tr w:rsidR="00162F52" w:rsidRPr="001E45A0" w:rsidTr="007240BB">
        <w:trPr>
          <w:trHeight w:val="821"/>
          <w:jc w:val="center"/>
        </w:trPr>
        <w:tc>
          <w:tcPr>
            <w:tcW w:w="853" w:type="dxa"/>
          </w:tcPr>
          <w:p w:rsidR="00162F52" w:rsidRPr="001E45A0" w:rsidRDefault="00DF19DF"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1E45A0">
              <w:rPr>
                <w:rFonts w:ascii="Times New Roman" w:hAnsi="Times New Roman"/>
                <w:noProof/>
                <w:color w:val="000000" w:themeColor="text1"/>
                <w:sz w:val="24"/>
                <w:szCs w:val="24"/>
                <w:lang w:eastAsia="en-US"/>
              </w:rPr>
              <w:t>4, 5</w:t>
            </w:r>
          </w:p>
        </w:tc>
        <w:tc>
          <w:tcPr>
            <w:tcW w:w="4529" w:type="dxa"/>
          </w:tcPr>
          <w:p w:rsidR="0030797B" w:rsidRPr="001E45A0" w:rsidRDefault="0030797B" w:rsidP="0030797B">
            <w:pPr>
              <w:rPr>
                <w:rFonts w:ascii="Times New Roman" w:hAnsi="Times New Roman"/>
                <w:sz w:val="24"/>
                <w:szCs w:val="24"/>
                <w:lang w:val="pt-BR"/>
              </w:rPr>
            </w:pPr>
            <w:r w:rsidRPr="001E45A0">
              <w:rPr>
                <w:rFonts w:ascii="Times New Roman" w:hAnsi="Times New Roman"/>
                <w:sz w:val="24"/>
                <w:szCs w:val="24"/>
                <w:lang w:val="pt-BR"/>
              </w:rPr>
              <w:t>Chương 3: Đá mẹ và các quá trình sinh dầu; di cư của dầu khí</w:t>
            </w:r>
          </w:p>
          <w:p w:rsidR="0030797B" w:rsidRPr="001E45A0" w:rsidRDefault="0030797B" w:rsidP="0030797B">
            <w:pPr>
              <w:rPr>
                <w:rFonts w:ascii="Times New Roman" w:hAnsi="Times New Roman"/>
                <w:sz w:val="24"/>
                <w:szCs w:val="24"/>
                <w:lang w:val="pt-BR"/>
              </w:rPr>
            </w:pPr>
            <w:r w:rsidRPr="001E45A0">
              <w:rPr>
                <w:rFonts w:ascii="Times New Roman" w:hAnsi="Times New Roman"/>
                <w:sz w:val="24"/>
                <w:szCs w:val="24"/>
                <w:lang w:val="pt-BR"/>
              </w:rPr>
              <w:t>3.1. Vật liệu hữu cơ ban đầu, điều kiện tích lũy, chôn vùi trong trầm tích</w:t>
            </w:r>
          </w:p>
          <w:p w:rsidR="0030797B" w:rsidRPr="001E45A0" w:rsidRDefault="0030797B" w:rsidP="0030797B">
            <w:pPr>
              <w:rPr>
                <w:rFonts w:ascii="Times New Roman" w:hAnsi="Times New Roman"/>
                <w:sz w:val="24"/>
                <w:szCs w:val="24"/>
                <w:lang w:val="pt-BR"/>
              </w:rPr>
            </w:pPr>
            <w:r w:rsidRPr="001E45A0">
              <w:rPr>
                <w:rFonts w:ascii="Times New Roman" w:hAnsi="Times New Roman"/>
                <w:sz w:val="24"/>
                <w:szCs w:val="24"/>
                <w:lang w:val="pt-BR"/>
              </w:rPr>
              <w:t>3.2. Các đặc điểm của đá sinh dầu khí</w:t>
            </w:r>
          </w:p>
          <w:p w:rsidR="0030797B" w:rsidRPr="001E45A0" w:rsidRDefault="0030797B" w:rsidP="0030797B">
            <w:pPr>
              <w:rPr>
                <w:rFonts w:ascii="Times New Roman" w:hAnsi="Times New Roman"/>
                <w:sz w:val="24"/>
                <w:szCs w:val="24"/>
                <w:lang w:val="pt-BR"/>
              </w:rPr>
            </w:pPr>
            <w:r w:rsidRPr="001E45A0">
              <w:rPr>
                <w:rFonts w:ascii="Times New Roman" w:hAnsi="Times New Roman"/>
                <w:sz w:val="24"/>
                <w:szCs w:val="24"/>
                <w:lang w:val="pt-BR"/>
              </w:rPr>
              <w:t>3.3. Các phương pháp phân tích và đánh giá đá sinh dầu khí</w:t>
            </w:r>
          </w:p>
          <w:p w:rsidR="0030797B" w:rsidRPr="001E45A0" w:rsidRDefault="0030797B" w:rsidP="0030797B">
            <w:pPr>
              <w:rPr>
                <w:rFonts w:ascii="Times New Roman" w:hAnsi="Times New Roman"/>
                <w:sz w:val="24"/>
                <w:szCs w:val="24"/>
                <w:lang w:val="pt-BR"/>
              </w:rPr>
            </w:pPr>
            <w:r w:rsidRPr="001E45A0">
              <w:rPr>
                <w:rFonts w:ascii="Times New Roman" w:hAnsi="Times New Roman"/>
                <w:sz w:val="24"/>
                <w:szCs w:val="24"/>
                <w:lang w:val="pt-BR"/>
              </w:rPr>
              <w:t>3.4. Di cư của dầu khí</w:t>
            </w:r>
          </w:p>
          <w:p w:rsidR="007240BB" w:rsidRPr="001E45A0" w:rsidRDefault="007240BB" w:rsidP="00DF19DF">
            <w:pPr>
              <w:suppressAutoHyphens w:val="0"/>
              <w:spacing w:line="276" w:lineRule="auto"/>
              <w:rPr>
                <w:rFonts w:ascii="Times New Roman" w:hAnsi="Times New Roman"/>
                <w:noProof/>
                <w:color w:val="000000" w:themeColor="text1"/>
                <w:sz w:val="24"/>
                <w:szCs w:val="24"/>
                <w:lang w:eastAsia="en-US"/>
              </w:rPr>
            </w:pPr>
          </w:p>
        </w:tc>
        <w:tc>
          <w:tcPr>
            <w:tcW w:w="2085" w:type="dxa"/>
          </w:tcPr>
          <w:p w:rsidR="00162F52" w:rsidRPr="001E45A0" w:rsidRDefault="0030797B" w:rsidP="007240BB">
            <w:pPr>
              <w:widowControl w:val="0"/>
              <w:suppressAutoHyphens w:val="0"/>
              <w:spacing w:line="276" w:lineRule="auto"/>
              <w:jc w:val="center"/>
              <w:rPr>
                <w:rFonts w:ascii="Times New Roman" w:hAnsi="Times New Roman"/>
                <w:noProof/>
                <w:color w:val="000000" w:themeColor="text1"/>
                <w:sz w:val="24"/>
                <w:szCs w:val="24"/>
                <w:lang w:eastAsia="en-US"/>
              </w:rPr>
            </w:pPr>
            <w:r w:rsidRPr="001E45A0">
              <w:rPr>
                <w:rFonts w:ascii="Times New Roman" w:hAnsi="Times New Roman"/>
                <w:noProof/>
                <w:color w:val="000000" w:themeColor="text1"/>
                <w:sz w:val="24"/>
                <w:szCs w:val="24"/>
                <w:lang w:eastAsia="en-US"/>
              </w:rPr>
              <w:t>L.O.1, L.O.2, L.O.3</w:t>
            </w:r>
          </w:p>
        </w:tc>
        <w:tc>
          <w:tcPr>
            <w:tcW w:w="1378" w:type="dxa"/>
          </w:tcPr>
          <w:p w:rsidR="00162F52" w:rsidRPr="001E45A0" w:rsidRDefault="002D5507" w:rsidP="00FE38CE">
            <w:pPr>
              <w:widowControl w:val="0"/>
              <w:suppressAutoHyphens w:val="0"/>
              <w:spacing w:line="276" w:lineRule="auto"/>
              <w:rPr>
                <w:rFonts w:ascii="Times New Roman" w:hAnsi="Times New Roman"/>
                <w:noProof/>
                <w:color w:val="000000" w:themeColor="text1"/>
                <w:sz w:val="24"/>
                <w:szCs w:val="24"/>
                <w:lang w:eastAsia="en-US"/>
              </w:rPr>
            </w:pPr>
            <w:r w:rsidRPr="001E45A0">
              <w:rPr>
                <w:rFonts w:ascii="Times New Roman" w:hAnsi="Times New Roman"/>
                <w:noProof/>
                <w:color w:val="000000" w:themeColor="text1"/>
                <w:sz w:val="24"/>
                <w:szCs w:val="24"/>
                <w:lang w:eastAsia="en-US"/>
              </w:rPr>
              <w:t>Câu hỏi thảo luận và trắc nghiệm</w:t>
            </w:r>
          </w:p>
        </w:tc>
      </w:tr>
      <w:tr w:rsidR="009E2CEF" w:rsidRPr="001E45A0" w:rsidTr="007240BB">
        <w:trPr>
          <w:jc w:val="center"/>
        </w:trPr>
        <w:tc>
          <w:tcPr>
            <w:tcW w:w="853" w:type="dxa"/>
          </w:tcPr>
          <w:p w:rsidR="009E2CEF" w:rsidRPr="001E45A0" w:rsidRDefault="002D5507"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1E45A0">
              <w:rPr>
                <w:rFonts w:ascii="Times New Roman" w:hAnsi="Times New Roman"/>
                <w:noProof/>
                <w:color w:val="000000" w:themeColor="text1"/>
                <w:sz w:val="24"/>
                <w:szCs w:val="24"/>
                <w:lang w:eastAsia="en-US"/>
              </w:rPr>
              <w:t>6, 7, 9</w:t>
            </w:r>
          </w:p>
        </w:tc>
        <w:tc>
          <w:tcPr>
            <w:tcW w:w="4529" w:type="dxa"/>
          </w:tcPr>
          <w:p w:rsidR="009E2CEF" w:rsidRPr="001E45A0" w:rsidRDefault="009E2CEF" w:rsidP="009E2CEF">
            <w:pPr>
              <w:widowControl w:val="0"/>
              <w:suppressAutoHyphens w:val="0"/>
              <w:jc w:val="both"/>
              <w:rPr>
                <w:rFonts w:ascii="Times New Roman" w:hAnsi="Times New Roman"/>
                <w:noProof/>
                <w:color w:val="000000" w:themeColor="text1"/>
                <w:sz w:val="24"/>
                <w:szCs w:val="24"/>
                <w:lang w:eastAsia="en-US"/>
              </w:rPr>
            </w:pPr>
            <w:r w:rsidRPr="001E45A0">
              <w:rPr>
                <w:rFonts w:ascii="Times New Roman" w:hAnsi="Times New Roman"/>
                <w:noProof/>
                <w:color w:val="000000" w:themeColor="text1"/>
                <w:sz w:val="24"/>
                <w:szCs w:val="24"/>
                <w:lang w:eastAsia="en-US"/>
              </w:rPr>
              <w:t xml:space="preserve">Chương 4. </w:t>
            </w:r>
            <w:r w:rsidR="0030797B" w:rsidRPr="001E45A0">
              <w:rPr>
                <w:rFonts w:ascii="Times New Roman" w:hAnsi="Times New Roman"/>
                <w:noProof/>
                <w:color w:val="000000" w:themeColor="text1"/>
                <w:sz w:val="24"/>
                <w:szCs w:val="24"/>
                <w:lang w:eastAsia="en-US"/>
              </w:rPr>
              <w:t>Đá chứa dầu khí</w:t>
            </w:r>
            <w:r w:rsidRPr="001E45A0">
              <w:rPr>
                <w:rFonts w:ascii="Times New Roman" w:hAnsi="Times New Roman"/>
                <w:noProof/>
                <w:color w:val="000000" w:themeColor="text1"/>
                <w:sz w:val="24"/>
                <w:szCs w:val="24"/>
                <w:lang w:eastAsia="en-US"/>
              </w:rPr>
              <w:t xml:space="preserve"> </w:t>
            </w:r>
          </w:p>
          <w:p w:rsidR="009E2CEF" w:rsidRPr="001E45A0" w:rsidRDefault="009E2CEF" w:rsidP="009E2CEF">
            <w:pPr>
              <w:widowControl w:val="0"/>
              <w:suppressAutoHyphens w:val="0"/>
              <w:jc w:val="both"/>
              <w:rPr>
                <w:rFonts w:ascii="Times New Roman" w:hAnsi="Times New Roman"/>
                <w:noProof/>
                <w:color w:val="000000" w:themeColor="text1"/>
                <w:sz w:val="24"/>
                <w:szCs w:val="24"/>
                <w:lang w:eastAsia="en-US"/>
              </w:rPr>
            </w:pPr>
            <w:r w:rsidRPr="001E45A0">
              <w:rPr>
                <w:rFonts w:ascii="Times New Roman" w:hAnsi="Times New Roman"/>
                <w:noProof/>
                <w:color w:val="000000" w:themeColor="text1"/>
                <w:sz w:val="24"/>
                <w:szCs w:val="24"/>
                <w:lang w:eastAsia="en-US"/>
              </w:rPr>
              <w:t xml:space="preserve">4.1. </w:t>
            </w:r>
            <w:r w:rsidR="0030797B" w:rsidRPr="001E45A0">
              <w:rPr>
                <w:rFonts w:ascii="Times New Roman" w:hAnsi="Times New Roman"/>
                <w:noProof/>
                <w:color w:val="000000" w:themeColor="text1"/>
                <w:sz w:val="24"/>
                <w:szCs w:val="24"/>
                <w:lang w:eastAsia="en-US"/>
              </w:rPr>
              <w:t xml:space="preserve">Các đặc trưng của đá chứa </w:t>
            </w:r>
          </w:p>
          <w:p w:rsidR="009E2CEF" w:rsidRPr="001E45A0" w:rsidRDefault="009E2CEF" w:rsidP="009E2CEF">
            <w:pPr>
              <w:widowControl w:val="0"/>
              <w:suppressAutoHyphens w:val="0"/>
              <w:jc w:val="both"/>
              <w:rPr>
                <w:rFonts w:ascii="Times New Roman" w:hAnsi="Times New Roman"/>
                <w:noProof/>
                <w:color w:val="000000" w:themeColor="text1"/>
                <w:sz w:val="24"/>
                <w:szCs w:val="24"/>
                <w:lang w:eastAsia="en-US"/>
              </w:rPr>
            </w:pPr>
            <w:r w:rsidRPr="001E45A0">
              <w:rPr>
                <w:rFonts w:ascii="Times New Roman" w:hAnsi="Times New Roman"/>
                <w:noProof/>
                <w:color w:val="000000" w:themeColor="text1"/>
                <w:sz w:val="24"/>
                <w:szCs w:val="24"/>
                <w:lang w:eastAsia="en-US"/>
              </w:rPr>
              <w:t>4.2.</w:t>
            </w:r>
            <w:r w:rsidR="0030797B" w:rsidRPr="001E45A0">
              <w:rPr>
                <w:rFonts w:ascii="Times New Roman" w:hAnsi="Times New Roman"/>
                <w:sz w:val="24"/>
                <w:szCs w:val="24"/>
                <w:lang w:val="pt-BR"/>
              </w:rPr>
              <w:t xml:space="preserve"> Đánh giá đặc trưng của đá chứa </w:t>
            </w:r>
          </w:p>
          <w:p w:rsidR="009E2CEF" w:rsidRPr="001E45A0" w:rsidRDefault="009E2CEF" w:rsidP="009E2CEF">
            <w:pPr>
              <w:widowControl w:val="0"/>
              <w:suppressAutoHyphens w:val="0"/>
              <w:jc w:val="both"/>
              <w:rPr>
                <w:rFonts w:ascii="Times New Roman" w:hAnsi="Times New Roman"/>
                <w:noProof/>
                <w:color w:val="000000" w:themeColor="text1"/>
                <w:sz w:val="24"/>
                <w:szCs w:val="24"/>
                <w:lang w:eastAsia="en-US"/>
              </w:rPr>
            </w:pPr>
            <w:r w:rsidRPr="001E45A0">
              <w:rPr>
                <w:rFonts w:ascii="Times New Roman" w:hAnsi="Times New Roman"/>
                <w:noProof/>
                <w:color w:val="000000" w:themeColor="text1"/>
                <w:sz w:val="24"/>
                <w:szCs w:val="24"/>
                <w:lang w:eastAsia="en-US"/>
              </w:rPr>
              <w:t xml:space="preserve">4.3. </w:t>
            </w:r>
            <w:r w:rsidR="0030797B" w:rsidRPr="001E45A0">
              <w:rPr>
                <w:rFonts w:ascii="Times New Roman" w:hAnsi="Times New Roman"/>
                <w:noProof/>
                <w:color w:val="000000" w:themeColor="text1"/>
                <w:sz w:val="24"/>
                <w:szCs w:val="24"/>
                <w:lang w:eastAsia="en-US"/>
              </w:rPr>
              <w:t>Ảnh hưởng của quá trình tạo đá tới chất lượng của đá chứa</w:t>
            </w:r>
          </w:p>
          <w:p w:rsidR="007240BB" w:rsidRPr="001E45A0" w:rsidRDefault="009E2CEF" w:rsidP="00915AC1">
            <w:pPr>
              <w:widowControl w:val="0"/>
              <w:suppressAutoHyphens w:val="0"/>
              <w:jc w:val="both"/>
              <w:rPr>
                <w:rFonts w:ascii="Times New Roman" w:hAnsi="Times New Roman"/>
                <w:noProof/>
                <w:color w:val="000000" w:themeColor="text1"/>
                <w:sz w:val="24"/>
                <w:szCs w:val="24"/>
                <w:lang w:eastAsia="en-US"/>
              </w:rPr>
            </w:pPr>
            <w:r w:rsidRPr="001E45A0">
              <w:rPr>
                <w:rFonts w:ascii="Times New Roman" w:hAnsi="Times New Roman"/>
                <w:noProof/>
                <w:color w:val="000000" w:themeColor="text1"/>
                <w:sz w:val="24"/>
                <w:szCs w:val="24"/>
                <w:lang w:eastAsia="en-US"/>
              </w:rPr>
              <w:t xml:space="preserve">4.4. </w:t>
            </w:r>
            <w:r w:rsidR="00915AC1" w:rsidRPr="001E45A0">
              <w:rPr>
                <w:rFonts w:ascii="Times New Roman" w:hAnsi="Times New Roman"/>
                <w:noProof/>
                <w:color w:val="000000" w:themeColor="text1"/>
                <w:sz w:val="24"/>
                <w:szCs w:val="24"/>
                <w:lang w:eastAsia="en-US"/>
              </w:rPr>
              <w:t>Reservoir continuity</w:t>
            </w:r>
            <w:r w:rsidR="0030797B" w:rsidRPr="001E45A0">
              <w:rPr>
                <w:rFonts w:ascii="Times New Roman" w:hAnsi="Times New Roman"/>
                <w:noProof/>
                <w:color w:val="000000" w:themeColor="text1"/>
                <w:sz w:val="24"/>
                <w:szCs w:val="24"/>
                <w:lang w:eastAsia="en-US"/>
              </w:rPr>
              <w:t xml:space="preserve"> </w:t>
            </w:r>
          </w:p>
        </w:tc>
        <w:tc>
          <w:tcPr>
            <w:tcW w:w="2085" w:type="dxa"/>
          </w:tcPr>
          <w:p w:rsidR="00DF19DF" w:rsidRPr="001E45A0" w:rsidRDefault="0030797B" w:rsidP="007240BB">
            <w:pPr>
              <w:widowControl w:val="0"/>
              <w:suppressAutoHyphens w:val="0"/>
              <w:spacing w:line="276" w:lineRule="auto"/>
              <w:jc w:val="center"/>
              <w:rPr>
                <w:rFonts w:ascii="Times New Roman" w:hAnsi="Times New Roman"/>
                <w:noProof/>
                <w:color w:val="000000" w:themeColor="text1"/>
                <w:sz w:val="24"/>
                <w:szCs w:val="24"/>
                <w:lang w:val="vi-VN" w:eastAsia="en-US"/>
              </w:rPr>
            </w:pPr>
            <w:r w:rsidRPr="001E45A0">
              <w:rPr>
                <w:rFonts w:ascii="Times New Roman" w:hAnsi="Times New Roman"/>
                <w:noProof/>
                <w:color w:val="000000" w:themeColor="text1"/>
                <w:sz w:val="24"/>
                <w:szCs w:val="24"/>
                <w:lang w:eastAsia="en-US"/>
              </w:rPr>
              <w:t>L.O.1, L.O.2, L.O.3</w:t>
            </w:r>
          </w:p>
        </w:tc>
        <w:tc>
          <w:tcPr>
            <w:tcW w:w="1378" w:type="dxa"/>
          </w:tcPr>
          <w:p w:rsidR="00DF19DF" w:rsidRPr="001E45A0" w:rsidRDefault="002D5507" w:rsidP="00FE38CE">
            <w:pPr>
              <w:widowControl w:val="0"/>
              <w:suppressAutoHyphens w:val="0"/>
              <w:spacing w:line="276" w:lineRule="auto"/>
              <w:rPr>
                <w:rFonts w:ascii="Times New Roman" w:hAnsi="Times New Roman"/>
                <w:noProof/>
                <w:color w:val="000000" w:themeColor="text1"/>
                <w:sz w:val="24"/>
                <w:szCs w:val="24"/>
                <w:lang w:eastAsia="en-US"/>
              </w:rPr>
            </w:pPr>
            <w:r w:rsidRPr="001E45A0">
              <w:rPr>
                <w:rFonts w:ascii="Times New Roman" w:hAnsi="Times New Roman"/>
                <w:noProof/>
                <w:color w:val="000000" w:themeColor="text1"/>
                <w:sz w:val="24"/>
                <w:szCs w:val="24"/>
                <w:lang w:eastAsia="en-US"/>
              </w:rPr>
              <w:t>Câu hỏi thảo luận và trắc nghiệm</w:t>
            </w:r>
            <w:r w:rsidR="00DF19DF" w:rsidRPr="001E45A0">
              <w:rPr>
                <w:rFonts w:ascii="Times New Roman" w:hAnsi="Times New Roman"/>
                <w:noProof/>
                <w:color w:val="000000" w:themeColor="text1"/>
                <w:sz w:val="24"/>
                <w:szCs w:val="24"/>
                <w:lang w:eastAsia="en-US"/>
              </w:rPr>
              <w:t>, bài tập</w:t>
            </w:r>
          </w:p>
        </w:tc>
      </w:tr>
      <w:tr w:rsidR="009E2CEF" w:rsidRPr="001E45A0" w:rsidTr="007240BB">
        <w:trPr>
          <w:jc w:val="center"/>
        </w:trPr>
        <w:tc>
          <w:tcPr>
            <w:tcW w:w="853" w:type="dxa"/>
          </w:tcPr>
          <w:p w:rsidR="009E2CEF" w:rsidRPr="001E45A0" w:rsidRDefault="002D5507"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1E45A0">
              <w:rPr>
                <w:rFonts w:ascii="Times New Roman" w:hAnsi="Times New Roman"/>
                <w:noProof/>
                <w:color w:val="000000" w:themeColor="text1"/>
                <w:sz w:val="24"/>
                <w:szCs w:val="24"/>
                <w:lang w:eastAsia="en-US"/>
              </w:rPr>
              <w:t>10, 11</w:t>
            </w:r>
          </w:p>
        </w:tc>
        <w:tc>
          <w:tcPr>
            <w:tcW w:w="4529" w:type="dxa"/>
          </w:tcPr>
          <w:p w:rsidR="009E2CEF" w:rsidRPr="001E45A0" w:rsidRDefault="009E2CEF" w:rsidP="009E2CEF">
            <w:pPr>
              <w:widowControl w:val="0"/>
              <w:suppressAutoHyphens w:val="0"/>
              <w:jc w:val="both"/>
              <w:rPr>
                <w:rFonts w:ascii="Times New Roman" w:hAnsi="Times New Roman"/>
                <w:noProof/>
                <w:color w:val="000000" w:themeColor="text1"/>
                <w:sz w:val="24"/>
                <w:szCs w:val="24"/>
                <w:lang w:eastAsia="en-US"/>
              </w:rPr>
            </w:pPr>
            <w:r w:rsidRPr="001E45A0">
              <w:rPr>
                <w:rFonts w:ascii="Times New Roman" w:hAnsi="Times New Roman"/>
                <w:noProof/>
                <w:color w:val="000000" w:themeColor="text1"/>
                <w:sz w:val="24"/>
                <w:szCs w:val="24"/>
                <w:lang w:eastAsia="en-US"/>
              </w:rPr>
              <w:t xml:space="preserve">Chương 5. </w:t>
            </w:r>
            <w:r w:rsidR="00915AC1" w:rsidRPr="001E45A0">
              <w:rPr>
                <w:rFonts w:ascii="Times New Roman" w:hAnsi="Times New Roman"/>
                <w:noProof/>
                <w:color w:val="000000" w:themeColor="text1"/>
                <w:sz w:val="24"/>
                <w:szCs w:val="24"/>
                <w:lang w:eastAsia="en-US"/>
              </w:rPr>
              <w:t>Đá chắn và bẫy dầu khí</w:t>
            </w:r>
          </w:p>
          <w:p w:rsidR="009E2CEF" w:rsidRPr="001E45A0" w:rsidRDefault="009E2CEF" w:rsidP="009E2CEF">
            <w:pPr>
              <w:widowControl w:val="0"/>
              <w:suppressAutoHyphens w:val="0"/>
              <w:jc w:val="both"/>
              <w:rPr>
                <w:rFonts w:ascii="Times New Roman" w:hAnsi="Times New Roman"/>
                <w:noProof/>
                <w:color w:val="000000" w:themeColor="text1"/>
                <w:sz w:val="24"/>
                <w:szCs w:val="24"/>
                <w:lang w:eastAsia="en-US"/>
              </w:rPr>
            </w:pPr>
            <w:r w:rsidRPr="001E45A0">
              <w:rPr>
                <w:rFonts w:ascii="Times New Roman" w:hAnsi="Times New Roman"/>
                <w:noProof/>
                <w:color w:val="000000" w:themeColor="text1"/>
                <w:sz w:val="24"/>
                <w:szCs w:val="24"/>
                <w:lang w:eastAsia="en-US"/>
              </w:rPr>
              <w:t xml:space="preserve">5.1. </w:t>
            </w:r>
            <w:r w:rsidR="00915AC1" w:rsidRPr="001E45A0">
              <w:rPr>
                <w:rFonts w:ascii="Times New Roman" w:hAnsi="Times New Roman"/>
                <w:noProof/>
                <w:color w:val="000000" w:themeColor="text1"/>
                <w:sz w:val="24"/>
                <w:szCs w:val="24"/>
                <w:lang w:eastAsia="en-US"/>
              </w:rPr>
              <w:t>Đá chắn dầu khí</w:t>
            </w:r>
          </w:p>
          <w:p w:rsidR="009E2CEF" w:rsidRPr="001E45A0" w:rsidRDefault="009E2CEF" w:rsidP="00915AC1">
            <w:pPr>
              <w:widowControl w:val="0"/>
              <w:suppressAutoHyphens w:val="0"/>
              <w:jc w:val="both"/>
              <w:rPr>
                <w:rFonts w:ascii="Times New Roman" w:hAnsi="Times New Roman"/>
                <w:noProof/>
                <w:color w:val="000000" w:themeColor="text1"/>
                <w:sz w:val="24"/>
                <w:szCs w:val="24"/>
                <w:lang w:eastAsia="en-US"/>
              </w:rPr>
            </w:pPr>
            <w:r w:rsidRPr="001E45A0">
              <w:rPr>
                <w:rFonts w:ascii="Times New Roman" w:hAnsi="Times New Roman"/>
                <w:noProof/>
                <w:color w:val="000000" w:themeColor="text1"/>
                <w:sz w:val="24"/>
                <w:szCs w:val="24"/>
                <w:lang w:eastAsia="en-US"/>
              </w:rPr>
              <w:t xml:space="preserve">5.2. </w:t>
            </w:r>
            <w:r w:rsidR="00915AC1" w:rsidRPr="001E45A0">
              <w:rPr>
                <w:rFonts w:ascii="Times New Roman" w:hAnsi="Times New Roman"/>
                <w:noProof/>
                <w:color w:val="000000" w:themeColor="text1"/>
                <w:sz w:val="24"/>
                <w:szCs w:val="24"/>
                <w:lang w:eastAsia="en-US"/>
              </w:rPr>
              <w:t>Bẫy dầu khí</w:t>
            </w:r>
          </w:p>
        </w:tc>
        <w:tc>
          <w:tcPr>
            <w:tcW w:w="2085" w:type="dxa"/>
          </w:tcPr>
          <w:p w:rsidR="009E2CEF" w:rsidRPr="001E45A0" w:rsidRDefault="00915AC1" w:rsidP="007240BB">
            <w:pPr>
              <w:widowControl w:val="0"/>
              <w:suppressAutoHyphens w:val="0"/>
              <w:spacing w:line="276" w:lineRule="auto"/>
              <w:jc w:val="center"/>
              <w:rPr>
                <w:rFonts w:ascii="Times New Roman" w:hAnsi="Times New Roman"/>
                <w:noProof/>
                <w:color w:val="000000" w:themeColor="text1"/>
                <w:sz w:val="24"/>
                <w:szCs w:val="24"/>
                <w:lang w:val="vi-VN" w:eastAsia="en-US"/>
              </w:rPr>
            </w:pPr>
            <w:r w:rsidRPr="001E45A0">
              <w:rPr>
                <w:rFonts w:ascii="Times New Roman" w:hAnsi="Times New Roman"/>
                <w:noProof/>
                <w:color w:val="000000" w:themeColor="text1"/>
                <w:sz w:val="24"/>
                <w:szCs w:val="24"/>
                <w:lang w:eastAsia="en-US"/>
              </w:rPr>
              <w:t>L.O.1, L.O.2, L.O.3</w:t>
            </w:r>
          </w:p>
        </w:tc>
        <w:tc>
          <w:tcPr>
            <w:tcW w:w="1378" w:type="dxa"/>
          </w:tcPr>
          <w:p w:rsidR="009E2CEF" w:rsidRPr="001E45A0" w:rsidRDefault="002D5507" w:rsidP="00FE38CE">
            <w:pPr>
              <w:widowControl w:val="0"/>
              <w:suppressAutoHyphens w:val="0"/>
              <w:spacing w:line="276" w:lineRule="auto"/>
              <w:rPr>
                <w:rFonts w:ascii="Times New Roman" w:hAnsi="Times New Roman"/>
                <w:noProof/>
                <w:color w:val="000000" w:themeColor="text1"/>
                <w:sz w:val="24"/>
                <w:szCs w:val="24"/>
                <w:lang w:eastAsia="en-US"/>
              </w:rPr>
            </w:pPr>
            <w:r w:rsidRPr="001E45A0">
              <w:rPr>
                <w:rFonts w:ascii="Times New Roman" w:hAnsi="Times New Roman"/>
                <w:noProof/>
                <w:color w:val="000000" w:themeColor="text1"/>
                <w:sz w:val="24"/>
                <w:szCs w:val="24"/>
                <w:lang w:eastAsia="en-US"/>
              </w:rPr>
              <w:t>Câu hỏi thảo luận và trắc nghiệm</w:t>
            </w:r>
            <w:r w:rsidR="00DF19DF" w:rsidRPr="001E45A0">
              <w:rPr>
                <w:rFonts w:ascii="Times New Roman" w:hAnsi="Times New Roman"/>
                <w:noProof/>
                <w:color w:val="000000" w:themeColor="text1"/>
                <w:sz w:val="24"/>
                <w:szCs w:val="24"/>
                <w:lang w:eastAsia="en-US"/>
              </w:rPr>
              <w:t>, bài tập</w:t>
            </w:r>
          </w:p>
        </w:tc>
      </w:tr>
      <w:tr w:rsidR="009E2CEF" w:rsidRPr="001E45A0" w:rsidTr="007240BB">
        <w:trPr>
          <w:jc w:val="center"/>
        </w:trPr>
        <w:tc>
          <w:tcPr>
            <w:tcW w:w="853" w:type="dxa"/>
          </w:tcPr>
          <w:p w:rsidR="009E2CEF" w:rsidRPr="001E45A0" w:rsidRDefault="00915AC1"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1E45A0">
              <w:rPr>
                <w:rFonts w:ascii="Times New Roman" w:hAnsi="Times New Roman"/>
                <w:noProof/>
                <w:color w:val="000000" w:themeColor="text1"/>
                <w:sz w:val="24"/>
                <w:szCs w:val="24"/>
                <w:lang w:eastAsia="en-US"/>
              </w:rPr>
              <w:t>12</w:t>
            </w:r>
          </w:p>
        </w:tc>
        <w:tc>
          <w:tcPr>
            <w:tcW w:w="4529" w:type="dxa"/>
          </w:tcPr>
          <w:p w:rsidR="007240BB" w:rsidRPr="001E45A0" w:rsidRDefault="009E2CEF" w:rsidP="007240BB">
            <w:pPr>
              <w:widowControl w:val="0"/>
              <w:suppressAutoHyphens w:val="0"/>
              <w:rPr>
                <w:rFonts w:ascii="Times New Roman" w:hAnsi="Times New Roman"/>
                <w:sz w:val="24"/>
                <w:szCs w:val="24"/>
                <w:lang w:val="pt-BR"/>
              </w:rPr>
            </w:pPr>
            <w:r w:rsidRPr="001E45A0">
              <w:rPr>
                <w:rFonts w:ascii="Times New Roman" w:hAnsi="Times New Roman"/>
                <w:noProof/>
                <w:color w:val="000000" w:themeColor="text1"/>
                <w:sz w:val="24"/>
                <w:szCs w:val="24"/>
                <w:lang w:eastAsia="en-US"/>
              </w:rPr>
              <w:t xml:space="preserve">Chương 6. </w:t>
            </w:r>
            <w:r w:rsidR="00915AC1" w:rsidRPr="001E45A0">
              <w:rPr>
                <w:rFonts w:ascii="Times New Roman" w:hAnsi="Times New Roman"/>
                <w:sz w:val="24"/>
                <w:szCs w:val="24"/>
                <w:lang w:val="pt-BR"/>
              </w:rPr>
              <w:t>Tài nguyên dầu khí phi truyền thống</w:t>
            </w:r>
          </w:p>
          <w:p w:rsidR="00915AC1" w:rsidRPr="001E45A0" w:rsidRDefault="00915AC1" w:rsidP="007240BB">
            <w:pPr>
              <w:widowControl w:val="0"/>
              <w:suppressAutoHyphens w:val="0"/>
              <w:rPr>
                <w:rFonts w:ascii="Times New Roman" w:hAnsi="Times New Roman"/>
                <w:sz w:val="24"/>
                <w:szCs w:val="24"/>
                <w:lang w:val="pt-BR"/>
              </w:rPr>
            </w:pPr>
            <w:r w:rsidRPr="001E45A0">
              <w:rPr>
                <w:rFonts w:ascii="Times New Roman" w:hAnsi="Times New Roman"/>
                <w:sz w:val="24"/>
                <w:szCs w:val="24"/>
                <w:lang w:val="pt-BR"/>
              </w:rPr>
              <w:t xml:space="preserve">6.1. Oil shale </w:t>
            </w:r>
          </w:p>
          <w:p w:rsidR="00915AC1" w:rsidRPr="001E45A0" w:rsidRDefault="00915AC1" w:rsidP="007240BB">
            <w:pPr>
              <w:widowControl w:val="0"/>
              <w:suppressAutoHyphens w:val="0"/>
              <w:rPr>
                <w:rFonts w:ascii="Times New Roman" w:hAnsi="Times New Roman"/>
                <w:sz w:val="24"/>
                <w:szCs w:val="24"/>
                <w:lang w:val="pt-BR"/>
              </w:rPr>
            </w:pPr>
            <w:r w:rsidRPr="001E45A0">
              <w:rPr>
                <w:rFonts w:ascii="Times New Roman" w:hAnsi="Times New Roman"/>
                <w:sz w:val="24"/>
                <w:szCs w:val="24"/>
                <w:lang w:val="pt-BR"/>
              </w:rPr>
              <w:t>6.2. Tar sand</w:t>
            </w:r>
          </w:p>
          <w:p w:rsidR="00915AC1" w:rsidRPr="001E45A0" w:rsidRDefault="00915AC1" w:rsidP="007240BB">
            <w:pPr>
              <w:widowControl w:val="0"/>
              <w:suppressAutoHyphens w:val="0"/>
              <w:rPr>
                <w:rFonts w:ascii="Times New Roman" w:hAnsi="Times New Roman"/>
                <w:noProof/>
                <w:color w:val="000000" w:themeColor="text1"/>
                <w:sz w:val="24"/>
                <w:szCs w:val="24"/>
              </w:rPr>
            </w:pPr>
            <w:r w:rsidRPr="001E45A0">
              <w:rPr>
                <w:rFonts w:ascii="Times New Roman" w:hAnsi="Times New Roman"/>
                <w:sz w:val="24"/>
                <w:szCs w:val="24"/>
                <w:lang w:val="pt-BR"/>
              </w:rPr>
              <w:t>6.3. Shale gas</w:t>
            </w:r>
          </w:p>
        </w:tc>
        <w:tc>
          <w:tcPr>
            <w:tcW w:w="2085" w:type="dxa"/>
          </w:tcPr>
          <w:p w:rsidR="009E2CEF" w:rsidRPr="001E45A0" w:rsidRDefault="007240BB" w:rsidP="00915AC1">
            <w:pPr>
              <w:widowControl w:val="0"/>
              <w:suppressAutoHyphens w:val="0"/>
              <w:spacing w:line="276" w:lineRule="auto"/>
              <w:jc w:val="center"/>
              <w:rPr>
                <w:rFonts w:ascii="Times New Roman" w:hAnsi="Times New Roman"/>
                <w:noProof/>
                <w:color w:val="000000" w:themeColor="text1"/>
                <w:sz w:val="24"/>
                <w:szCs w:val="24"/>
                <w:lang w:eastAsia="en-US"/>
              </w:rPr>
            </w:pPr>
            <w:r w:rsidRPr="001E45A0">
              <w:rPr>
                <w:rFonts w:ascii="Times New Roman" w:hAnsi="Times New Roman"/>
                <w:noProof/>
                <w:color w:val="000000" w:themeColor="text1"/>
                <w:sz w:val="24"/>
                <w:szCs w:val="24"/>
                <w:lang w:eastAsia="en-US"/>
              </w:rPr>
              <w:t>L.O.</w:t>
            </w:r>
            <w:r w:rsidR="00915AC1" w:rsidRPr="001E45A0">
              <w:rPr>
                <w:rFonts w:ascii="Times New Roman" w:hAnsi="Times New Roman"/>
                <w:noProof/>
                <w:color w:val="000000" w:themeColor="text1"/>
                <w:sz w:val="24"/>
                <w:szCs w:val="24"/>
                <w:lang w:eastAsia="en-US"/>
              </w:rPr>
              <w:t>4</w:t>
            </w:r>
          </w:p>
        </w:tc>
        <w:tc>
          <w:tcPr>
            <w:tcW w:w="1378" w:type="dxa"/>
          </w:tcPr>
          <w:p w:rsidR="009E2CEF" w:rsidRPr="001E45A0" w:rsidRDefault="002D5507" w:rsidP="00FE38CE">
            <w:pPr>
              <w:widowControl w:val="0"/>
              <w:suppressAutoHyphens w:val="0"/>
              <w:spacing w:line="276" w:lineRule="auto"/>
              <w:rPr>
                <w:rFonts w:ascii="Times New Roman" w:hAnsi="Times New Roman"/>
                <w:noProof/>
                <w:color w:val="000000" w:themeColor="text1"/>
                <w:sz w:val="24"/>
                <w:szCs w:val="24"/>
                <w:lang w:eastAsia="en-US"/>
              </w:rPr>
            </w:pPr>
            <w:r w:rsidRPr="001E45A0">
              <w:rPr>
                <w:rFonts w:ascii="Times New Roman" w:hAnsi="Times New Roman"/>
                <w:noProof/>
                <w:color w:val="000000" w:themeColor="text1"/>
                <w:sz w:val="24"/>
                <w:szCs w:val="24"/>
                <w:lang w:eastAsia="en-US"/>
              </w:rPr>
              <w:t>Câu hỏi thảo luận và trắc nghiệm</w:t>
            </w:r>
          </w:p>
        </w:tc>
      </w:tr>
      <w:tr w:rsidR="00915AC1" w:rsidRPr="001E45A0" w:rsidTr="007240BB">
        <w:trPr>
          <w:jc w:val="center"/>
        </w:trPr>
        <w:tc>
          <w:tcPr>
            <w:tcW w:w="853" w:type="dxa"/>
          </w:tcPr>
          <w:p w:rsidR="00915AC1" w:rsidRPr="001E45A0" w:rsidRDefault="00915AC1"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1E45A0">
              <w:rPr>
                <w:rFonts w:ascii="Times New Roman" w:hAnsi="Times New Roman"/>
                <w:noProof/>
                <w:color w:val="000000" w:themeColor="text1"/>
                <w:sz w:val="24"/>
                <w:szCs w:val="24"/>
                <w:lang w:eastAsia="en-US"/>
              </w:rPr>
              <w:t>13,14</w:t>
            </w:r>
          </w:p>
        </w:tc>
        <w:tc>
          <w:tcPr>
            <w:tcW w:w="4529" w:type="dxa"/>
          </w:tcPr>
          <w:p w:rsidR="00915AC1" w:rsidRPr="001E45A0" w:rsidRDefault="00915AC1" w:rsidP="007240BB">
            <w:pPr>
              <w:widowControl w:val="0"/>
              <w:suppressAutoHyphens w:val="0"/>
              <w:rPr>
                <w:rFonts w:ascii="Times New Roman" w:hAnsi="Times New Roman"/>
                <w:sz w:val="24"/>
                <w:szCs w:val="24"/>
                <w:lang w:val="pt-BR"/>
              </w:rPr>
            </w:pPr>
            <w:r w:rsidRPr="001E45A0">
              <w:rPr>
                <w:rFonts w:ascii="Times New Roman" w:hAnsi="Times New Roman"/>
                <w:noProof/>
                <w:color w:val="000000" w:themeColor="text1"/>
                <w:sz w:val="24"/>
                <w:szCs w:val="24"/>
                <w:lang w:eastAsia="en-US"/>
              </w:rPr>
              <w:t xml:space="preserve">Chương 7. </w:t>
            </w:r>
            <w:r w:rsidRPr="001E45A0">
              <w:rPr>
                <w:rFonts w:ascii="Times New Roman" w:hAnsi="Times New Roman"/>
                <w:sz w:val="24"/>
                <w:szCs w:val="24"/>
                <w:lang w:val="pt-BR"/>
              </w:rPr>
              <w:t>Đánh giá trữ lượng và triển vọng dầu khí</w:t>
            </w:r>
          </w:p>
          <w:p w:rsidR="00915AC1" w:rsidRPr="001E45A0" w:rsidRDefault="00915AC1" w:rsidP="007240BB">
            <w:pPr>
              <w:widowControl w:val="0"/>
              <w:suppressAutoHyphens w:val="0"/>
              <w:rPr>
                <w:rFonts w:ascii="Times New Roman" w:hAnsi="Times New Roman"/>
                <w:sz w:val="24"/>
                <w:szCs w:val="24"/>
                <w:lang w:val="pt-BR"/>
              </w:rPr>
            </w:pPr>
            <w:r w:rsidRPr="001E45A0">
              <w:rPr>
                <w:rFonts w:ascii="Times New Roman" w:hAnsi="Times New Roman"/>
                <w:sz w:val="24"/>
                <w:szCs w:val="24"/>
                <w:lang w:val="pt-BR"/>
              </w:rPr>
              <w:t>7.1. Các phương pháp tính trữ lượng dầu khí</w:t>
            </w:r>
          </w:p>
          <w:p w:rsidR="00915AC1" w:rsidRPr="001E45A0" w:rsidRDefault="00915AC1" w:rsidP="007240BB">
            <w:pPr>
              <w:widowControl w:val="0"/>
              <w:suppressAutoHyphens w:val="0"/>
              <w:rPr>
                <w:rFonts w:ascii="Times New Roman" w:hAnsi="Times New Roman"/>
                <w:noProof/>
                <w:color w:val="000000" w:themeColor="text1"/>
                <w:sz w:val="24"/>
                <w:szCs w:val="24"/>
                <w:lang w:eastAsia="en-US"/>
              </w:rPr>
            </w:pPr>
            <w:r w:rsidRPr="001E45A0">
              <w:rPr>
                <w:rFonts w:ascii="Times New Roman" w:hAnsi="Times New Roman"/>
                <w:sz w:val="24"/>
                <w:szCs w:val="24"/>
                <w:lang w:val="pt-BR"/>
              </w:rPr>
              <w:t xml:space="preserve">7.2. </w:t>
            </w:r>
            <w:r w:rsidR="00717D23" w:rsidRPr="001E45A0">
              <w:rPr>
                <w:rFonts w:ascii="Times New Roman" w:hAnsi="Times New Roman"/>
                <w:sz w:val="24"/>
                <w:szCs w:val="24"/>
                <w:lang w:val="pt-BR"/>
              </w:rPr>
              <w:t>Triển vọng dầu khí</w:t>
            </w:r>
          </w:p>
        </w:tc>
        <w:tc>
          <w:tcPr>
            <w:tcW w:w="2085" w:type="dxa"/>
          </w:tcPr>
          <w:p w:rsidR="00915AC1" w:rsidRPr="001E45A0" w:rsidRDefault="00915AC1" w:rsidP="00915AC1">
            <w:pPr>
              <w:widowControl w:val="0"/>
              <w:suppressAutoHyphens w:val="0"/>
              <w:spacing w:line="276" w:lineRule="auto"/>
              <w:jc w:val="center"/>
              <w:rPr>
                <w:rFonts w:ascii="Times New Roman" w:hAnsi="Times New Roman"/>
                <w:noProof/>
                <w:color w:val="000000" w:themeColor="text1"/>
                <w:sz w:val="24"/>
                <w:szCs w:val="24"/>
                <w:lang w:eastAsia="en-US"/>
              </w:rPr>
            </w:pPr>
            <w:r w:rsidRPr="001E45A0">
              <w:rPr>
                <w:rFonts w:ascii="Times New Roman" w:hAnsi="Times New Roman"/>
                <w:noProof/>
                <w:color w:val="000000" w:themeColor="text1"/>
                <w:sz w:val="24"/>
                <w:szCs w:val="24"/>
                <w:lang w:eastAsia="en-US"/>
              </w:rPr>
              <w:t>L.O.5</w:t>
            </w:r>
          </w:p>
        </w:tc>
        <w:tc>
          <w:tcPr>
            <w:tcW w:w="1378" w:type="dxa"/>
          </w:tcPr>
          <w:p w:rsidR="00915AC1" w:rsidRPr="001E45A0" w:rsidRDefault="00915AC1" w:rsidP="00FE38CE">
            <w:pPr>
              <w:widowControl w:val="0"/>
              <w:suppressAutoHyphens w:val="0"/>
              <w:spacing w:line="276" w:lineRule="auto"/>
              <w:rPr>
                <w:rFonts w:ascii="Times New Roman" w:hAnsi="Times New Roman"/>
                <w:noProof/>
                <w:color w:val="000000" w:themeColor="text1"/>
                <w:sz w:val="24"/>
                <w:szCs w:val="24"/>
                <w:lang w:eastAsia="en-US"/>
              </w:rPr>
            </w:pPr>
          </w:p>
        </w:tc>
      </w:tr>
      <w:tr w:rsidR="00604C3D" w:rsidRPr="001E45A0" w:rsidTr="007240BB">
        <w:trPr>
          <w:jc w:val="center"/>
        </w:trPr>
        <w:tc>
          <w:tcPr>
            <w:tcW w:w="853" w:type="dxa"/>
          </w:tcPr>
          <w:p w:rsidR="00604C3D" w:rsidRPr="001E45A0" w:rsidRDefault="00604C3D"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1E45A0">
              <w:rPr>
                <w:rFonts w:ascii="Times New Roman" w:hAnsi="Times New Roman"/>
                <w:noProof/>
                <w:color w:val="000000" w:themeColor="text1"/>
                <w:sz w:val="24"/>
                <w:szCs w:val="24"/>
                <w:lang w:eastAsia="en-US"/>
              </w:rPr>
              <w:t>14, 15</w:t>
            </w:r>
          </w:p>
        </w:tc>
        <w:tc>
          <w:tcPr>
            <w:tcW w:w="4529" w:type="dxa"/>
          </w:tcPr>
          <w:p w:rsidR="00604C3D" w:rsidRPr="001E45A0" w:rsidRDefault="00915AC1" w:rsidP="00FE38CE">
            <w:pPr>
              <w:widowControl w:val="0"/>
              <w:suppressAutoHyphens w:val="0"/>
              <w:jc w:val="both"/>
              <w:rPr>
                <w:rFonts w:ascii="Times New Roman" w:hAnsi="Times New Roman"/>
                <w:noProof/>
                <w:color w:val="000000" w:themeColor="text1"/>
                <w:sz w:val="24"/>
                <w:szCs w:val="24"/>
                <w:lang w:eastAsia="en-US"/>
              </w:rPr>
            </w:pPr>
            <w:r w:rsidRPr="001E45A0">
              <w:rPr>
                <w:rFonts w:ascii="Times New Roman" w:hAnsi="Times New Roman"/>
                <w:noProof/>
                <w:color w:val="000000" w:themeColor="text1"/>
                <w:sz w:val="24"/>
                <w:szCs w:val="24"/>
                <w:lang w:eastAsia="en-US"/>
              </w:rPr>
              <w:t>Thuyết trình nhóm</w:t>
            </w:r>
          </w:p>
        </w:tc>
        <w:tc>
          <w:tcPr>
            <w:tcW w:w="2085" w:type="dxa"/>
          </w:tcPr>
          <w:p w:rsidR="00604C3D" w:rsidRPr="001E45A0" w:rsidRDefault="00915AC1" w:rsidP="00604C3D">
            <w:pPr>
              <w:widowControl w:val="0"/>
              <w:suppressAutoHyphens w:val="0"/>
              <w:spacing w:line="276" w:lineRule="auto"/>
              <w:jc w:val="center"/>
              <w:rPr>
                <w:rFonts w:ascii="Times New Roman" w:hAnsi="Times New Roman"/>
                <w:noProof/>
                <w:color w:val="000000" w:themeColor="text1"/>
                <w:sz w:val="24"/>
                <w:szCs w:val="24"/>
                <w:lang w:eastAsia="en-US"/>
              </w:rPr>
            </w:pPr>
            <w:r w:rsidRPr="001E45A0">
              <w:rPr>
                <w:rFonts w:ascii="Times New Roman" w:hAnsi="Times New Roman"/>
                <w:noProof/>
                <w:color w:val="000000" w:themeColor="text1"/>
                <w:sz w:val="24"/>
                <w:szCs w:val="24"/>
                <w:lang w:eastAsia="en-US"/>
              </w:rPr>
              <w:t>L.O.1, L.O.2, L.O.3, L.O.4, L.O.5</w:t>
            </w:r>
          </w:p>
        </w:tc>
        <w:tc>
          <w:tcPr>
            <w:tcW w:w="1378" w:type="dxa"/>
          </w:tcPr>
          <w:p w:rsidR="00604C3D" w:rsidRPr="001E45A0" w:rsidRDefault="002D5507" w:rsidP="00FE38CE">
            <w:pPr>
              <w:widowControl w:val="0"/>
              <w:suppressAutoHyphens w:val="0"/>
              <w:spacing w:line="276" w:lineRule="auto"/>
              <w:rPr>
                <w:rFonts w:ascii="Times New Roman" w:hAnsi="Times New Roman"/>
                <w:noProof/>
                <w:color w:val="000000" w:themeColor="text1"/>
                <w:sz w:val="24"/>
                <w:szCs w:val="24"/>
                <w:lang w:eastAsia="en-US"/>
              </w:rPr>
            </w:pPr>
            <w:r w:rsidRPr="001E45A0">
              <w:rPr>
                <w:rFonts w:ascii="Times New Roman" w:hAnsi="Times New Roman"/>
                <w:noProof/>
                <w:color w:val="000000" w:themeColor="text1"/>
                <w:sz w:val="24"/>
                <w:szCs w:val="24"/>
                <w:lang w:eastAsia="en-US"/>
              </w:rPr>
              <w:t>Câu hỏi thảo luận</w:t>
            </w:r>
          </w:p>
        </w:tc>
      </w:tr>
    </w:tbl>
    <w:p w:rsidR="00DF657F" w:rsidRPr="001E45A0" w:rsidRDefault="00DF657F" w:rsidP="00DB4420">
      <w:pPr>
        <w:pStyle w:val="CM9"/>
        <w:spacing w:line="276" w:lineRule="auto"/>
        <w:rPr>
          <w:b/>
          <w:bCs/>
          <w:color w:val="000000" w:themeColor="text1"/>
        </w:rPr>
      </w:pPr>
    </w:p>
    <w:p w:rsidR="003A089B" w:rsidRPr="001E45A0" w:rsidRDefault="00CC76DD" w:rsidP="00DB4420">
      <w:pPr>
        <w:pStyle w:val="CM9"/>
        <w:spacing w:line="276" w:lineRule="auto"/>
        <w:rPr>
          <w:b/>
          <w:color w:val="000000" w:themeColor="text1"/>
        </w:rPr>
      </w:pPr>
      <w:r w:rsidRPr="001E45A0">
        <w:rPr>
          <w:b/>
          <w:bCs/>
          <w:color w:val="000000" w:themeColor="text1"/>
        </w:rPr>
        <w:t>5</w:t>
      </w:r>
      <w:r w:rsidR="003A089B" w:rsidRPr="001E45A0">
        <w:rPr>
          <w:b/>
          <w:bCs/>
          <w:color w:val="000000" w:themeColor="text1"/>
        </w:rPr>
        <w:t xml:space="preserve">. Thông tin về </w:t>
      </w:r>
      <w:r w:rsidR="00A57539" w:rsidRPr="001E45A0">
        <w:rPr>
          <w:b/>
          <w:bCs/>
          <w:color w:val="000000" w:themeColor="text1"/>
        </w:rPr>
        <w:t>GV/nhóm GV</w:t>
      </w:r>
    </w:p>
    <w:p w:rsidR="003A089B" w:rsidRPr="001E45A0" w:rsidRDefault="00FE38CE" w:rsidP="00FE38CE">
      <w:pPr>
        <w:pStyle w:val="CM17"/>
        <w:spacing w:after="0" w:line="276" w:lineRule="auto"/>
        <w:ind w:firstLine="567"/>
        <w:rPr>
          <w:color w:val="000000" w:themeColor="text1"/>
        </w:rPr>
      </w:pPr>
      <w:r w:rsidRPr="001E45A0">
        <w:rPr>
          <w:color w:val="000000" w:themeColor="text1"/>
          <w:lang w:val="vi-VN"/>
        </w:rPr>
        <w:t>1</w:t>
      </w:r>
      <w:r w:rsidR="00FB3AE9" w:rsidRPr="001E45A0">
        <w:rPr>
          <w:color w:val="000000" w:themeColor="text1"/>
        </w:rPr>
        <w:t xml:space="preserve">. </w:t>
      </w:r>
      <w:r w:rsidR="003A089B" w:rsidRPr="001E45A0">
        <w:rPr>
          <w:color w:val="000000" w:themeColor="text1"/>
        </w:rPr>
        <w:t>Họ và tên:</w:t>
      </w:r>
      <w:r w:rsidR="00F45AF7" w:rsidRPr="001E45A0">
        <w:rPr>
          <w:color w:val="000000" w:themeColor="text1"/>
        </w:rPr>
        <w:t xml:space="preserve"> </w:t>
      </w:r>
      <w:r w:rsidRPr="001E45A0">
        <w:rPr>
          <w:color w:val="000000" w:themeColor="text1"/>
          <w:lang w:val="vi-VN"/>
        </w:rPr>
        <w:t>T</w:t>
      </w:r>
      <w:r w:rsidR="00F45AF7" w:rsidRPr="001E45A0">
        <w:rPr>
          <w:color w:val="000000" w:themeColor="text1"/>
        </w:rPr>
        <w:t>h</w:t>
      </w:r>
      <w:r w:rsidRPr="001E45A0">
        <w:rPr>
          <w:color w:val="000000" w:themeColor="text1"/>
          <w:lang w:val="vi-VN"/>
        </w:rPr>
        <w:t xml:space="preserve">S. </w:t>
      </w:r>
      <w:r w:rsidR="00717D23" w:rsidRPr="001E45A0">
        <w:rPr>
          <w:color w:val="000000" w:themeColor="text1"/>
        </w:rPr>
        <w:t>Trần Thị Oanh</w:t>
      </w:r>
    </w:p>
    <w:p w:rsidR="001D1968" w:rsidRPr="001E45A0" w:rsidRDefault="003A089B" w:rsidP="00FE38CE">
      <w:pPr>
        <w:pStyle w:val="CM17"/>
        <w:spacing w:after="0" w:line="276" w:lineRule="auto"/>
        <w:ind w:firstLine="567"/>
        <w:rPr>
          <w:color w:val="000000" w:themeColor="text1"/>
        </w:rPr>
      </w:pPr>
      <w:r w:rsidRPr="001E45A0">
        <w:rPr>
          <w:color w:val="000000" w:themeColor="text1"/>
        </w:rPr>
        <w:t xml:space="preserve">Địa chỉ liên hệ: </w:t>
      </w:r>
      <w:r w:rsidR="00555CAB" w:rsidRPr="001E45A0">
        <w:rPr>
          <w:color w:val="000000" w:themeColor="text1"/>
        </w:rPr>
        <w:t>Bộ môn</w:t>
      </w:r>
      <w:r w:rsidR="00F45AF7" w:rsidRPr="001E45A0">
        <w:rPr>
          <w:color w:val="000000" w:themeColor="text1"/>
        </w:rPr>
        <w:t xml:space="preserve"> </w:t>
      </w:r>
      <w:r w:rsidR="00717D23" w:rsidRPr="001E45A0">
        <w:rPr>
          <w:color w:val="000000" w:themeColor="text1"/>
        </w:rPr>
        <w:t>Địa chất- Địa vật lý dầu khí</w:t>
      </w:r>
      <w:r w:rsidR="00555CAB" w:rsidRPr="001E45A0">
        <w:rPr>
          <w:color w:val="000000" w:themeColor="text1"/>
        </w:rPr>
        <w:t>, Khoa</w:t>
      </w:r>
      <w:r w:rsidR="00F45AF7" w:rsidRPr="001E45A0">
        <w:rPr>
          <w:color w:val="000000" w:themeColor="text1"/>
        </w:rPr>
        <w:t xml:space="preserve"> Dầu khí</w:t>
      </w:r>
      <w:r w:rsidR="00402CEC" w:rsidRPr="001E45A0">
        <w:rPr>
          <w:color w:val="000000" w:themeColor="text1"/>
        </w:rPr>
        <w:t>, PVU.</w:t>
      </w:r>
    </w:p>
    <w:p w:rsidR="00FE38CE" w:rsidRPr="001E45A0" w:rsidRDefault="00FE38CE" w:rsidP="00FE38CE">
      <w:pPr>
        <w:pStyle w:val="CM17"/>
        <w:spacing w:after="0" w:line="276" w:lineRule="auto"/>
        <w:ind w:firstLine="567"/>
        <w:rPr>
          <w:color w:val="000000" w:themeColor="text1"/>
        </w:rPr>
      </w:pPr>
      <w:r w:rsidRPr="001E45A0">
        <w:rPr>
          <w:color w:val="000000" w:themeColor="text1"/>
          <w:lang w:val="vi-VN"/>
        </w:rPr>
        <w:t>E</w:t>
      </w:r>
      <w:r w:rsidR="003A089B" w:rsidRPr="001E45A0">
        <w:rPr>
          <w:color w:val="000000" w:themeColor="text1"/>
        </w:rPr>
        <w:t>mail:</w:t>
      </w:r>
      <w:r w:rsidR="00717D23" w:rsidRPr="001E45A0">
        <w:rPr>
          <w:color w:val="000000" w:themeColor="text1"/>
        </w:rPr>
        <w:t xml:space="preserve"> oanhtran</w:t>
      </w:r>
      <w:r w:rsidR="00F45AF7" w:rsidRPr="001E45A0">
        <w:rPr>
          <w:color w:val="000000" w:themeColor="text1"/>
        </w:rPr>
        <w:t>@pvu.edu.vn</w:t>
      </w:r>
      <w:r w:rsidRPr="001E45A0">
        <w:rPr>
          <w:color w:val="000000" w:themeColor="text1"/>
        </w:rPr>
        <w:tab/>
      </w:r>
      <w:r w:rsidRPr="001E45A0">
        <w:rPr>
          <w:color w:val="000000" w:themeColor="text1"/>
        </w:rPr>
        <w:tab/>
      </w:r>
      <w:r w:rsidRPr="001E45A0">
        <w:rPr>
          <w:color w:val="000000" w:themeColor="text1"/>
          <w:lang w:val="vi-VN"/>
        </w:rPr>
        <w:t xml:space="preserve">Điện thoại: </w:t>
      </w:r>
      <w:r w:rsidR="00F45AF7" w:rsidRPr="001E45A0">
        <w:rPr>
          <w:color w:val="000000" w:themeColor="text1"/>
        </w:rPr>
        <w:t>09</w:t>
      </w:r>
      <w:r w:rsidR="00717D23" w:rsidRPr="001E45A0">
        <w:rPr>
          <w:color w:val="000000" w:themeColor="text1"/>
        </w:rPr>
        <w:t>66207518</w:t>
      </w:r>
    </w:p>
    <w:p w:rsidR="003A089B" w:rsidRPr="001E45A0" w:rsidRDefault="003A089B" w:rsidP="00FE38CE">
      <w:pPr>
        <w:pStyle w:val="CM17"/>
        <w:spacing w:after="0" w:line="276" w:lineRule="auto"/>
        <w:ind w:firstLine="567"/>
        <w:rPr>
          <w:color w:val="000000" w:themeColor="text1"/>
        </w:rPr>
      </w:pPr>
      <w:r w:rsidRPr="001E45A0">
        <w:rPr>
          <w:color w:val="000000" w:themeColor="text1"/>
        </w:rPr>
        <w:t>Các hướng nghiên cứ</w:t>
      </w:r>
      <w:r w:rsidR="00871FF3" w:rsidRPr="001E45A0">
        <w:rPr>
          <w:color w:val="000000" w:themeColor="text1"/>
        </w:rPr>
        <w:t>u chính:</w:t>
      </w:r>
      <w:r w:rsidR="00555CAB" w:rsidRPr="001E45A0">
        <w:rPr>
          <w:color w:val="000000" w:themeColor="text1"/>
        </w:rPr>
        <w:t>.</w:t>
      </w:r>
      <w:r w:rsidR="00717D23" w:rsidRPr="001E45A0">
        <w:rPr>
          <w:color w:val="000000" w:themeColor="text1"/>
        </w:rPr>
        <w:t xml:space="preserve"> Địa chất dầu khí, địa hóa dầu khí.</w:t>
      </w:r>
    </w:p>
    <w:p w:rsidR="00FE38CE" w:rsidRPr="001E45A0" w:rsidRDefault="00FE38CE" w:rsidP="00FE38CE">
      <w:pPr>
        <w:pStyle w:val="CM17"/>
        <w:spacing w:after="0" w:line="276" w:lineRule="auto"/>
        <w:ind w:firstLine="567"/>
        <w:rPr>
          <w:color w:val="000000" w:themeColor="text1"/>
        </w:rPr>
      </w:pPr>
      <w:r w:rsidRPr="001E45A0">
        <w:rPr>
          <w:color w:val="000000" w:themeColor="text1"/>
          <w:lang w:val="vi-VN"/>
        </w:rPr>
        <w:t>2</w:t>
      </w:r>
      <w:r w:rsidRPr="001E45A0">
        <w:rPr>
          <w:color w:val="000000" w:themeColor="text1"/>
        </w:rPr>
        <w:t xml:space="preserve">. Họ và tên: </w:t>
      </w:r>
    </w:p>
    <w:p w:rsidR="00FE38CE" w:rsidRPr="001E45A0" w:rsidRDefault="00FE38CE" w:rsidP="00FE38CE">
      <w:pPr>
        <w:pStyle w:val="CM17"/>
        <w:spacing w:after="0" w:line="276" w:lineRule="auto"/>
        <w:ind w:firstLine="567"/>
        <w:rPr>
          <w:color w:val="000000" w:themeColor="text1"/>
        </w:rPr>
      </w:pPr>
      <w:r w:rsidRPr="001E45A0">
        <w:rPr>
          <w:color w:val="000000" w:themeColor="text1"/>
        </w:rPr>
        <w:t xml:space="preserve">Địa chỉ liên hệ: </w:t>
      </w:r>
    </w:p>
    <w:p w:rsidR="00FE38CE" w:rsidRPr="001E45A0" w:rsidRDefault="00FE38CE" w:rsidP="00FE38CE">
      <w:pPr>
        <w:pStyle w:val="CM17"/>
        <w:spacing w:after="0" w:line="276" w:lineRule="auto"/>
        <w:ind w:firstLine="567"/>
        <w:rPr>
          <w:color w:val="000000" w:themeColor="text1"/>
          <w:lang w:val="vi-VN"/>
        </w:rPr>
      </w:pPr>
      <w:r w:rsidRPr="001E45A0">
        <w:rPr>
          <w:color w:val="000000" w:themeColor="text1"/>
          <w:lang w:val="vi-VN"/>
        </w:rPr>
        <w:lastRenderedPageBreak/>
        <w:t>E</w:t>
      </w:r>
      <w:r w:rsidRPr="001E45A0">
        <w:rPr>
          <w:color w:val="000000" w:themeColor="text1"/>
        </w:rPr>
        <w:t xml:space="preserve">mail: </w:t>
      </w:r>
      <w:r w:rsidRPr="001E45A0">
        <w:rPr>
          <w:color w:val="000000" w:themeColor="text1"/>
        </w:rPr>
        <w:tab/>
      </w:r>
      <w:r w:rsidRPr="001E45A0">
        <w:rPr>
          <w:color w:val="000000" w:themeColor="text1"/>
        </w:rPr>
        <w:tab/>
      </w:r>
      <w:r w:rsidRPr="001E45A0">
        <w:rPr>
          <w:color w:val="000000" w:themeColor="text1"/>
        </w:rPr>
        <w:tab/>
      </w:r>
      <w:r w:rsidRPr="001E45A0">
        <w:rPr>
          <w:color w:val="000000" w:themeColor="text1"/>
        </w:rPr>
        <w:tab/>
      </w:r>
      <w:r w:rsidRPr="001E45A0">
        <w:rPr>
          <w:color w:val="000000" w:themeColor="text1"/>
          <w:lang w:val="vi-VN"/>
        </w:rPr>
        <w:t xml:space="preserve">Điện thoại: </w:t>
      </w:r>
    </w:p>
    <w:p w:rsidR="00FE38CE" w:rsidRPr="001E45A0" w:rsidRDefault="00FE38CE" w:rsidP="00FE38CE">
      <w:pPr>
        <w:pStyle w:val="CM17"/>
        <w:spacing w:after="0" w:line="276" w:lineRule="auto"/>
        <w:ind w:firstLine="567"/>
        <w:rPr>
          <w:i/>
          <w:color w:val="000000" w:themeColor="text1"/>
        </w:rPr>
      </w:pPr>
      <w:r w:rsidRPr="001E45A0">
        <w:rPr>
          <w:color w:val="000000" w:themeColor="text1"/>
        </w:rPr>
        <w:t xml:space="preserve">Các hướng nghiên cứu chính: </w:t>
      </w:r>
    </w:p>
    <w:p w:rsidR="00555CAB" w:rsidRPr="001E45A0" w:rsidRDefault="00B607ED" w:rsidP="00FE38CE">
      <w:pPr>
        <w:widowControl w:val="0"/>
        <w:ind w:right="-1"/>
        <w:jc w:val="right"/>
        <w:rPr>
          <w:rFonts w:ascii="Times New Roman" w:hAnsi="Times New Roman"/>
          <w:i/>
          <w:color w:val="000000" w:themeColor="text1"/>
          <w:sz w:val="24"/>
          <w:szCs w:val="24"/>
        </w:rPr>
      </w:pPr>
      <w:r w:rsidRPr="001E45A0">
        <w:rPr>
          <w:rFonts w:ascii="Times New Roman" w:hAnsi="Times New Roman"/>
          <w:i/>
          <w:color w:val="000000" w:themeColor="text1"/>
          <w:sz w:val="24"/>
          <w:szCs w:val="24"/>
        </w:rPr>
        <w:t xml:space="preserve">     </w:t>
      </w:r>
      <w:r w:rsidR="00555CAB" w:rsidRPr="001E45A0">
        <w:rPr>
          <w:rFonts w:ascii="Times New Roman" w:hAnsi="Times New Roman"/>
          <w:i/>
          <w:color w:val="000000" w:themeColor="text1"/>
          <w:sz w:val="24"/>
          <w:szCs w:val="24"/>
        </w:rPr>
        <w:t>Bà Rịa,  Ngày.........tháng.......năm 201</w:t>
      </w:r>
      <w:r w:rsidR="00FE38CE" w:rsidRPr="001E45A0">
        <w:rPr>
          <w:rFonts w:ascii="Times New Roman" w:hAnsi="Times New Roman"/>
          <w:i/>
          <w:color w:val="000000" w:themeColor="text1"/>
          <w:sz w:val="24"/>
          <w:szCs w:val="24"/>
        </w:rPr>
        <w:t>7</w:t>
      </w:r>
    </w:p>
    <w:p w:rsidR="00A57539" w:rsidRPr="001E45A0" w:rsidRDefault="00A57539" w:rsidP="00DB4420">
      <w:pPr>
        <w:widowControl w:val="0"/>
        <w:tabs>
          <w:tab w:val="left" w:pos="650"/>
        </w:tabs>
        <w:spacing w:line="276" w:lineRule="auto"/>
        <w:rPr>
          <w:rFonts w:ascii="Times New Roman" w:hAnsi="Times New Roman"/>
          <w:b/>
          <w:color w:val="000000" w:themeColor="text1"/>
          <w:sz w:val="24"/>
          <w:szCs w:val="24"/>
        </w:rPr>
      </w:pPr>
    </w:p>
    <w:tbl>
      <w:tblPr>
        <w:tblStyle w:val="TableGrid"/>
        <w:tblW w:w="10490" w:type="dxa"/>
        <w:tblInd w:w="-6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5"/>
        <w:gridCol w:w="2835"/>
        <w:gridCol w:w="2126"/>
        <w:gridCol w:w="1701"/>
        <w:gridCol w:w="1843"/>
      </w:tblGrid>
      <w:tr w:rsidR="00B607ED" w:rsidRPr="001E45A0" w:rsidTr="00B607ED">
        <w:tc>
          <w:tcPr>
            <w:tcW w:w="1985" w:type="dxa"/>
          </w:tcPr>
          <w:p w:rsidR="00B607ED" w:rsidRPr="001E45A0" w:rsidRDefault="00B607ED" w:rsidP="00DB4420">
            <w:pPr>
              <w:widowControl w:val="0"/>
              <w:tabs>
                <w:tab w:val="left" w:pos="650"/>
              </w:tabs>
              <w:spacing w:line="276" w:lineRule="auto"/>
              <w:rPr>
                <w:rFonts w:ascii="Times New Roman" w:hAnsi="Times New Roman"/>
                <w:b/>
                <w:color w:val="000000" w:themeColor="text1"/>
                <w:sz w:val="24"/>
                <w:szCs w:val="24"/>
              </w:rPr>
            </w:pPr>
            <w:r w:rsidRPr="001E45A0">
              <w:rPr>
                <w:rFonts w:ascii="Times New Roman" w:hAnsi="Times New Roman"/>
                <w:b/>
                <w:color w:val="000000" w:themeColor="text1"/>
                <w:sz w:val="24"/>
                <w:szCs w:val="24"/>
              </w:rPr>
              <w:t>HIỆU TRƯỞNG</w:t>
            </w:r>
          </w:p>
        </w:tc>
        <w:tc>
          <w:tcPr>
            <w:tcW w:w="2835" w:type="dxa"/>
          </w:tcPr>
          <w:p w:rsidR="00B607ED" w:rsidRPr="001E45A0" w:rsidRDefault="00B607ED" w:rsidP="00B607ED">
            <w:pPr>
              <w:widowControl w:val="0"/>
              <w:tabs>
                <w:tab w:val="left" w:pos="650"/>
              </w:tabs>
              <w:ind w:left="-57" w:right="-57"/>
              <w:jc w:val="center"/>
              <w:rPr>
                <w:rFonts w:ascii="Times New Roman" w:hAnsi="Times New Roman"/>
                <w:b/>
                <w:color w:val="000000" w:themeColor="text1"/>
                <w:sz w:val="24"/>
                <w:szCs w:val="24"/>
              </w:rPr>
            </w:pPr>
            <w:r w:rsidRPr="001E45A0">
              <w:rPr>
                <w:rFonts w:ascii="Times New Roman" w:hAnsi="Times New Roman"/>
                <w:b/>
                <w:color w:val="000000" w:themeColor="text1"/>
                <w:sz w:val="24"/>
                <w:szCs w:val="24"/>
              </w:rPr>
              <w:t>TRƯỞNG PHÒNG                        ĐÀO TẠO</w:t>
            </w:r>
          </w:p>
          <w:p w:rsidR="00B607ED" w:rsidRPr="001E45A0" w:rsidRDefault="00B607ED" w:rsidP="00B607ED">
            <w:pPr>
              <w:widowControl w:val="0"/>
              <w:tabs>
                <w:tab w:val="left" w:pos="650"/>
              </w:tabs>
              <w:ind w:left="-57" w:right="-57"/>
              <w:jc w:val="center"/>
              <w:rPr>
                <w:rFonts w:ascii="Times New Roman" w:hAnsi="Times New Roman"/>
                <w:b/>
                <w:color w:val="000000" w:themeColor="text1"/>
                <w:sz w:val="24"/>
                <w:szCs w:val="24"/>
              </w:rPr>
            </w:pPr>
          </w:p>
          <w:p w:rsidR="00B607ED" w:rsidRPr="001E45A0" w:rsidRDefault="00B607ED" w:rsidP="00B607ED">
            <w:pPr>
              <w:widowControl w:val="0"/>
              <w:tabs>
                <w:tab w:val="left" w:pos="650"/>
              </w:tabs>
              <w:ind w:left="-57" w:right="-57"/>
              <w:jc w:val="center"/>
              <w:rPr>
                <w:rFonts w:ascii="Times New Roman" w:hAnsi="Times New Roman"/>
                <w:b/>
                <w:color w:val="000000" w:themeColor="text1"/>
                <w:sz w:val="24"/>
                <w:szCs w:val="24"/>
              </w:rPr>
            </w:pPr>
          </w:p>
          <w:p w:rsidR="00B607ED" w:rsidRPr="001E45A0" w:rsidRDefault="00B607ED" w:rsidP="00B607ED">
            <w:pPr>
              <w:widowControl w:val="0"/>
              <w:tabs>
                <w:tab w:val="left" w:pos="650"/>
              </w:tabs>
              <w:ind w:left="-57" w:right="-57"/>
              <w:jc w:val="center"/>
              <w:rPr>
                <w:rFonts w:ascii="Times New Roman" w:hAnsi="Times New Roman"/>
                <w:b/>
                <w:color w:val="000000" w:themeColor="text1"/>
                <w:sz w:val="24"/>
                <w:szCs w:val="24"/>
              </w:rPr>
            </w:pPr>
          </w:p>
          <w:p w:rsidR="00B607ED" w:rsidRPr="001E45A0" w:rsidRDefault="00B607ED" w:rsidP="00B607ED">
            <w:pPr>
              <w:widowControl w:val="0"/>
              <w:tabs>
                <w:tab w:val="left" w:pos="650"/>
              </w:tabs>
              <w:ind w:left="-57" w:right="-57"/>
              <w:jc w:val="center"/>
              <w:rPr>
                <w:rFonts w:ascii="Times New Roman" w:hAnsi="Times New Roman"/>
                <w:b/>
                <w:color w:val="000000" w:themeColor="text1"/>
                <w:sz w:val="24"/>
                <w:szCs w:val="24"/>
              </w:rPr>
            </w:pPr>
          </w:p>
          <w:p w:rsidR="00B607ED" w:rsidRPr="001E45A0" w:rsidRDefault="00B607ED" w:rsidP="00B607ED">
            <w:pPr>
              <w:widowControl w:val="0"/>
              <w:tabs>
                <w:tab w:val="left" w:pos="650"/>
              </w:tabs>
              <w:ind w:left="-57" w:right="-57"/>
              <w:jc w:val="center"/>
              <w:rPr>
                <w:rFonts w:ascii="Times New Roman" w:hAnsi="Times New Roman"/>
                <w:b/>
                <w:color w:val="000000" w:themeColor="text1"/>
                <w:sz w:val="24"/>
                <w:szCs w:val="24"/>
              </w:rPr>
            </w:pPr>
          </w:p>
          <w:p w:rsidR="00B607ED" w:rsidRPr="001E45A0" w:rsidRDefault="00B607ED" w:rsidP="00DB4420">
            <w:pPr>
              <w:widowControl w:val="0"/>
              <w:tabs>
                <w:tab w:val="left" w:pos="650"/>
              </w:tabs>
              <w:spacing w:line="276" w:lineRule="auto"/>
              <w:rPr>
                <w:rFonts w:ascii="Times New Roman" w:hAnsi="Times New Roman"/>
                <w:b/>
                <w:color w:val="000000" w:themeColor="text1"/>
                <w:sz w:val="24"/>
                <w:szCs w:val="24"/>
              </w:rPr>
            </w:pPr>
          </w:p>
        </w:tc>
        <w:tc>
          <w:tcPr>
            <w:tcW w:w="2126" w:type="dxa"/>
          </w:tcPr>
          <w:p w:rsidR="00B607ED" w:rsidRPr="001E45A0" w:rsidRDefault="00B607ED" w:rsidP="00DB4420">
            <w:pPr>
              <w:widowControl w:val="0"/>
              <w:tabs>
                <w:tab w:val="left" w:pos="650"/>
              </w:tabs>
              <w:spacing w:line="276" w:lineRule="auto"/>
              <w:rPr>
                <w:rFonts w:ascii="Times New Roman" w:hAnsi="Times New Roman"/>
                <w:b/>
                <w:color w:val="000000" w:themeColor="text1"/>
                <w:sz w:val="24"/>
                <w:szCs w:val="24"/>
              </w:rPr>
            </w:pPr>
            <w:r w:rsidRPr="001E45A0">
              <w:rPr>
                <w:rFonts w:ascii="Times New Roman" w:hAnsi="Times New Roman"/>
                <w:b/>
                <w:color w:val="000000" w:themeColor="text1"/>
                <w:sz w:val="24"/>
                <w:szCs w:val="24"/>
              </w:rPr>
              <w:t>TRƯỞNG KHOA</w:t>
            </w:r>
          </w:p>
        </w:tc>
        <w:tc>
          <w:tcPr>
            <w:tcW w:w="1701" w:type="dxa"/>
          </w:tcPr>
          <w:p w:rsidR="00B607ED" w:rsidRPr="001E45A0" w:rsidRDefault="00B607ED" w:rsidP="00B607ED">
            <w:pPr>
              <w:widowControl w:val="0"/>
              <w:tabs>
                <w:tab w:val="left" w:pos="32"/>
              </w:tabs>
              <w:ind w:right="-57"/>
              <w:jc w:val="center"/>
              <w:rPr>
                <w:rFonts w:ascii="Times New Roman" w:hAnsi="Times New Roman"/>
                <w:b/>
                <w:color w:val="000000" w:themeColor="text1"/>
                <w:sz w:val="24"/>
                <w:szCs w:val="24"/>
              </w:rPr>
            </w:pPr>
            <w:r w:rsidRPr="001E45A0">
              <w:rPr>
                <w:rFonts w:ascii="Times New Roman" w:hAnsi="Times New Roman"/>
                <w:b/>
                <w:color w:val="000000" w:themeColor="text1"/>
                <w:sz w:val="24"/>
                <w:szCs w:val="24"/>
              </w:rPr>
              <w:t xml:space="preserve">TRƯỞNG </w:t>
            </w:r>
          </w:p>
          <w:p w:rsidR="00B607ED" w:rsidRPr="001E45A0" w:rsidRDefault="00B607ED" w:rsidP="00B607ED">
            <w:pPr>
              <w:widowControl w:val="0"/>
              <w:tabs>
                <w:tab w:val="left" w:pos="32"/>
              </w:tabs>
              <w:ind w:right="-57"/>
              <w:jc w:val="center"/>
              <w:rPr>
                <w:rFonts w:ascii="Times New Roman" w:hAnsi="Times New Roman"/>
                <w:b/>
                <w:color w:val="000000" w:themeColor="text1"/>
                <w:sz w:val="24"/>
                <w:szCs w:val="24"/>
              </w:rPr>
            </w:pPr>
            <w:r w:rsidRPr="001E45A0">
              <w:rPr>
                <w:rFonts w:ascii="Times New Roman" w:hAnsi="Times New Roman"/>
                <w:b/>
                <w:color w:val="000000" w:themeColor="text1"/>
                <w:sz w:val="24"/>
                <w:szCs w:val="24"/>
              </w:rPr>
              <w:t>BỘ MÔN</w:t>
            </w:r>
          </w:p>
          <w:p w:rsidR="00B607ED" w:rsidRPr="001E45A0" w:rsidRDefault="00B607ED" w:rsidP="00DB4420">
            <w:pPr>
              <w:widowControl w:val="0"/>
              <w:tabs>
                <w:tab w:val="left" w:pos="650"/>
              </w:tabs>
              <w:spacing w:line="276" w:lineRule="auto"/>
              <w:rPr>
                <w:rFonts w:ascii="Times New Roman" w:hAnsi="Times New Roman"/>
                <w:b/>
                <w:color w:val="000000" w:themeColor="text1"/>
                <w:sz w:val="24"/>
                <w:szCs w:val="24"/>
              </w:rPr>
            </w:pPr>
          </w:p>
        </w:tc>
        <w:tc>
          <w:tcPr>
            <w:tcW w:w="1843" w:type="dxa"/>
          </w:tcPr>
          <w:p w:rsidR="00B607ED" w:rsidRPr="001E45A0" w:rsidRDefault="00B607ED" w:rsidP="00B607ED">
            <w:pPr>
              <w:widowControl w:val="0"/>
              <w:tabs>
                <w:tab w:val="left" w:pos="650"/>
              </w:tabs>
              <w:ind w:left="-57" w:right="-57"/>
              <w:jc w:val="center"/>
              <w:rPr>
                <w:rFonts w:ascii="Times New Roman" w:hAnsi="Times New Roman"/>
                <w:b/>
                <w:color w:val="000000" w:themeColor="text1"/>
                <w:sz w:val="24"/>
                <w:szCs w:val="24"/>
              </w:rPr>
            </w:pPr>
            <w:r w:rsidRPr="001E45A0">
              <w:rPr>
                <w:rFonts w:ascii="Times New Roman" w:hAnsi="Times New Roman"/>
                <w:b/>
                <w:color w:val="000000" w:themeColor="text1"/>
                <w:sz w:val="24"/>
                <w:szCs w:val="24"/>
                <w:lang w:val="vi-VN"/>
              </w:rPr>
              <w:t xml:space="preserve">CÁN BỘ </w:t>
            </w:r>
          </w:p>
          <w:p w:rsidR="00B607ED" w:rsidRPr="001E45A0" w:rsidRDefault="00B607ED" w:rsidP="00B607ED">
            <w:pPr>
              <w:widowControl w:val="0"/>
              <w:tabs>
                <w:tab w:val="left" w:pos="650"/>
              </w:tabs>
              <w:ind w:left="-57" w:right="-57"/>
              <w:jc w:val="center"/>
              <w:rPr>
                <w:rFonts w:ascii="Times New Roman" w:hAnsi="Times New Roman"/>
                <w:b/>
                <w:color w:val="000000" w:themeColor="text1"/>
                <w:sz w:val="24"/>
                <w:szCs w:val="24"/>
              </w:rPr>
            </w:pPr>
            <w:r w:rsidRPr="001E45A0">
              <w:rPr>
                <w:rFonts w:ascii="Times New Roman" w:hAnsi="Times New Roman"/>
                <w:b/>
                <w:color w:val="000000" w:themeColor="text1"/>
                <w:sz w:val="24"/>
                <w:szCs w:val="24"/>
              </w:rPr>
              <w:t>LẬP ĐC</w:t>
            </w:r>
          </w:p>
          <w:p w:rsidR="00B607ED" w:rsidRPr="001E45A0" w:rsidRDefault="00B607ED" w:rsidP="00DB4420">
            <w:pPr>
              <w:widowControl w:val="0"/>
              <w:tabs>
                <w:tab w:val="left" w:pos="650"/>
              </w:tabs>
              <w:spacing w:line="276" w:lineRule="auto"/>
              <w:rPr>
                <w:rFonts w:ascii="Times New Roman" w:hAnsi="Times New Roman"/>
                <w:b/>
                <w:color w:val="000000" w:themeColor="text1"/>
                <w:sz w:val="24"/>
                <w:szCs w:val="24"/>
              </w:rPr>
            </w:pPr>
          </w:p>
        </w:tc>
      </w:tr>
    </w:tbl>
    <w:p w:rsidR="00555CAB" w:rsidRPr="001E45A0" w:rsidRDefault="00555CAB" w:rsidP="00DB4420">
      <w:pPr>
        <w:widowControl w:val="0"/>
        <w:tabs>
          <w:tab w:val="left" w:pos="650"/>
        </w:tabs>
        <w:spacing w:line="276" w:lineRule="auto"/>
        <w:rPr>
          <w:rFonts w:ascii="Times New Roman" w:hAnsi="Times New Roman"/>
          <w:b/>
          <w:color w:val="000000" w:themeColor="text1"/>
          <w:sz w:val="24"/>
          <w:szCs w:val="24"/>
        </w:rPr>
      </w:pPr>
    </w:p>
    <w:p w:rsidR="00FE38CE" w:rsidRPr="001E45A0" w:rsidRDefault="00FE38CE" w:rsidP="00DB4420">
      <w:pPr>
        <w:widowControl w:val="0"/>
        <w:tabs>
          <w:tab w:val="left" w:pos="650"/>
        </w:tabs>
        <w:spacing w:line="276" w:lineRule="auto"/>
        <w:rPr>
          <w:rFonts w:ascii="Times New Roman" w:hAnsi="Times New Roman"/>
          <w:b/>
          <w:color w:val="000000" w:themeColor="text1"/>
          <w:sz w:val="24"/>
          <w:szCs w:val="24"/>
        </w:rPr>
      </w:pPr>
    </w:p>
    <w:bookmarkEnd w:id="0"/>
    <w:p w:rsidR="00FE38CE" w:rsidRPr="001E45A0" w:rsidRDefault="00FE38CE" w:rsidP="00DB4420">
      <w:pPr>
        <w:widowControl w:val="0"/>
        <w:tabs>
          <w:tab w:val="left" w:pos="650"/>
        </w:tabs>
        <w:spacing w:line="276" w:lineRule="auto"/>
        <w:rPr>
          <w:rFonts w:ascii="Times New Roman" w:hAnsi="Times New Roman"/>
          <w:b/>
          <w:color w:val="000000" w:themeColor="text1"/>
          <w:sz w:val="24"/>
          <w:szCs w:val="24"/>
        </w:rPr>
      </w:pPr>
    </w:p>
    <w:sectPr w:rsidR="00FE38CE" w:rsidRPr="001E45A0" w:rsidSect="00FE38CE">
      <w:footerReference w:type="even" r:id="rId10"/>
      <w:footerReference w:type="default" r:id="rId11"/>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610" w:rsidRDefault="00CC6610">
      <w:r>
        <w:separator/>
      </w:r>
    </w:p>
  </w:endnote>
  <w:endnote w:type="continuationSeparator" w:id="0">
    <w:p w:rsidR="00CC6610" w:rsidRDefault="00CC6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OpenSymbol">
    <w:altName w:val="Arial Unicode MS"/>
    <w:charset w:val="80"/>
    <w:family w:val="auto"/>
    <w:pitch w:val="default"/>
    <w:sig w:usb0="00000003" w:usb1="08070000" w:usb2="00000010" w:usb3="00000000" w:csb0="00020001" w:csb1="00000000"/>
  </w:font>
  <w:font w:name="DejaVu Sans">
    <w:charset w:val="80"/>
    <w:family w:val="swiss"/>
    <w:pitch w:val="variable"/>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Default="005372CD" w:rsidP="00FD3F7B">
    <w:pPr>
      <w:pStyle w:val="Footer"/>
      <w:framePr w:wrap="around" w:vAnchor="text" w:hAnchor="margin" w:xAlign="center" w:y="1"/>
      <w:rPr>
        <w:rStyle w:val="PageNumber"/>
      </w:rPr>
    </w:pPr>
    <w:r>
      <w:rPr>
        <w:rStyle w:val="PageNumber"/>
      </w:rPr>
      <w:fldChar w:fldCharType="begin"/>
    </w:r>
    <w:r w:rsidR="00113AFE">
      <w:rPr>
        <w:rStyle w:val="PageNumber"/>
      </w:rPr>
      <w:instrText xml:space="preserve">PAGE  </w:instrText>
    </w:r>
    <w:r>
      <w:rPr>
        <w:rStyle w:val="PageNumber"/>
      </w:rPr>
      <w:fldChar w:fldCharType="end"/>
    </w:r>
  </w:p>
  <w:p w:rsidR="00113AFE" w:rsidRDefault="00113A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Pr="00885988" w:rsidRDefault="005372CD"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00885988"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1E45A0">
      <w:rPr>
        <w:rFonts w:ascii="Times New Roman" w:hAnsi="Times New Roman"/>
        <w:i/>
        <w:noProof/>
        <w:sz w:val="24"/>
        <w:szCs w:val="24"/>
      </w:rPr>
      <w:t>1</w:t>
    </w:r>
    <w:r w:rsidRPr="00885988">
      <w:rPr>
        <w:rFonts w:ascii="Times New Roman" w:hAnsi="Times New Roman"/>
        <w: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610" w:rsidRDefault="00CC6610">
      <w:r>
        <w:separator/>
      </w:r>
    </w:p>
  </w:footnote>
  <w:footnote w:type="continuationSeparator" w:id="0">
    <w:p w:rsidR="00CC6610" w:rsidRDefault="00CC66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3840F2B"/>
    <w:multiLevelType w:val="hybridMultilevel"/>
    <w:tmpl w:val="4CA83CF8"/>
    <w:lvl w:ilvl="0" w:tplc="6EC889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ACB4B02"/>
    <w:multiLevelType w:val="hybridMultilevel"/>
    <w:tmpl w:val="81E48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C75C44"/>
    <w:multiLevelType w:val="hybridMultilevel"/>
    <w:tmpl w:val="84EE1A30"/>
    <w:lvl w:ilvl="0" w:tplc="A524D1A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D637B3D"/>
    <w:multiLevelType w:val="hybridMultilevel"/>
    <w:tmpl w:val="6F8CC044"/>
    <w:lvl w:ilvl="0" w:tplc="A84034B6">
      <w:start w:val="1"/>
      <w:numFmt w:val="bullet"/>
      <w:lvlText w:val=""/>
      <w:lvlJc w:val="left"/>
      <w:pPr>
        <w:tabs>
          <w:tab w:val="num" w:pos="720"/>
        </w:tabs>
        <w:ind w:left="720" w:hanging="360"/>
      </w:pPr>
      <w:rPr>
        <w:rFonts w:ascii="Wingdings" w:hAnsi="Wingdings" w:hint="default"/>
      </w:rPr>
    </w:lvl>
    <w:lvl w:ilvl="1" w:tplc="8C6CAA66" w:tentative="1">
      <w:start w:val="1"/>
      <w:numFmt w:val="bullet"/>
      <w:lvlText w:val=""/>
      <w:lvlJc w:val="left"/>
      <w:pPr>
        <w:tabs>
          <w:tab w:val="num" w:pos="1440"/>
        </w:tabs>
        <w:ind w:left="1440" w:hanging="360"/>
      </w:pPr>
      <w:rPr>
        <w:rFonts w:ascii="Wingdings" w:hAnsi="Wingdings" w:hint="default"/>
      </w:rPr>
    </w:lvl>
    <w:lvl w:ilvl="2" w:tplc="AFD86F84" w:tentative="1">
      <w:start w:val="1"/>
      <w:numFmt w:val="bullet"/>
      <w:lvlText w:val=""/>
      <w:lvlJc w:val="left"/>
      <w:pPr>
        <w:tabs>
          <w:tab w:val="num" w:pos="2160"/>
        </w:tabs>
        <w:ind w:left="2160" w:hanging="360"/>
      </w:pPr>
      <w:rPr>
        <w:rFonts w:ascii="Wingdings" w:hAnsi="Wingdings" w:hint="default"/>
      </w:rPr>
    </w:lvl>
    <w:lvl w:ilvl="3" w:tplc="881C3E3E" w:tentative="1">
      <w:start w:val="1"/>
      <w:numFmt w:val="bullet"/>
      <w:lvlText w:val=""/>
      <w:lvlJc w:val="left"/>
      <w:pPr>
        <w:tabs>
          <w:tab w:val="num" w:pos="2880"/>
        </w:tabs>
        <w:ind w:left="2880" w:hanging="360"/>
      </w:pPr>
      <w:rPr>
        <w:rFonts w:ascii="Wingdings" w:hAnsi="Wingdings" w:hint="default"/>
      </w:rPr>
    </w:lvl>
    <w:lvl w:ilvl="4" w:tplc="273C738C" w:tentative="1">
      <w:start w:val="1"/>
      <w:numFmt w:val="bullet"/>
      <w:lvlText w:val=""/>
      <w:lvlJc w:val="left"/>
      <w:pPr>
        <w:tabs>
          <w:tab w:val="num" w:pos="3600"/>
        </w:tabs>
        <w:ind w:left="3600" w:hanging="360"/>
      </w:pPr>
      <w:rPr>
        <w:rFonts w:ascii="Wingdings" w:hAnsi="Wingdings" w:hint="default"/>
      </w:rPr>
    </w:lvl>
    <w:lvl w:ilvl="5" w:tplc="424A6488" w:tentative="1">
      <w:start w:val="1"/>
      <w:numFmt w:val="bullet"/>
      <w:lvlText w:val=""/>
      <w:lvlJc w:val="left"/>
      <w:pPr>
        <w:tabs>
          <w:tab w:val="num" w:pos="4320"/>
        </w:tabs>
        <w:ind w:left="4320" w:hanging="360"/>
      </w:pPr>
      <w:rPr>
        <w:rFonts w:ascii="Wingdings" w:hAnsi="Wingdings" w:hint="default"/>
      </w:rPr>
    </w:lvl>
    <w:lvl w:ilvl="6" w:tplc="217E495C" w:tentative="1">
      <w:start w:val="1"/>
      <w:numFmt w:val="bullet"/>
      <w:lvlText w:val=""/>
      <w:lvlJc w:val="left"/>
      <w:pPr>
        <w:tabs>
          <w:tab w:val="num" w:pos="5040"/>
        </w:tabs>
        <w:ind w:left="5040" w:hanging="360"/>
      </w:pPr>
      <w:rPr>
        <w:rFonts w:ascii="Wingdings" w:hAnsi="Wingdings" w:hint="default"/>
      </w:rPr>
    </w:lvl>
    <w:lvl w:ilvl="7" w:tplc="A5788CF4" w:tentative="1">
      <w:start w:val="1"/>
      <w:numFmt w:val="bullet"/>
      <w:lvlText w:val=""/>
      <w:lvlJc w:val="left"/>
      <w:pPr>
        <w:tabs>
          <w:tab w:val="num" w:pos="5760"/>
        </w:tabs>
        <w:ind w:left="5760" w:hanging="360"/>
      </w:pPr>
      <w:rPr>
        <w:rFonts w:ascii="Wingdings" w:hAnsi="Wingdings" w:hint="default"/>
      </w:rPr>
    </w:lvl>
    <w:lvl w:ilvl="8" w:tplc="F53A3480" w:tentative="1">
      <w:start w:val="1"/>
      <w:numFmt w:val="bullet"/>
      <w:lvlText w:val=""/>
      <w:lvlJc w:val="left"/>
      <w:pPr>
        <w:tabs>
          <w:tab w:val="num" w:pos="6480"/>
        </w:tabs>
        <w:ind w:left="6480" w:hanging="360"/>
      </w:pPr>
      <w:rPr>
        <w:rFonts w:ascii="Wingdings" w:hAnsi="Wingdings" w:hint="default"/>
      </w:rPr>
    </w:lvl>
  </w:abstractNum>
  <w:abstractNum w:abstractNumId="8">
    <w:nsid w:val="374F1248"/>
    <w:multiLevelType w:val="hybridMultilevel"/>
    <w:tmpl w:val="AC829120"/>
    <w:lvl w:ilvl="0" w:tplc="45427A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38427BA"/>
    <w:multiLevelType w:val="hybridMultilevel"/>
    <w:tmpl w:val="A8A07E52"/>
    <w:lvl w:ilvl="0" w:tplc="9EF46C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54EC3218"/>
    <w:multiLevelType w:val="hybridMultilevel"/>
    <w:tmpl w:val="C092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A64A0F"/>
    <w:multiLevelType w:val="hybridMultilevel"/>
    <w:tmpl w:val="44722802"/>
    <w:lvl w:ilvl="0" w:tplc="1CDC76AC">
      <w:start w:val="1"/>
      <w:numFmt w:val="decimal"/>
      <w:lvlText w:val="%1."/>
      <w:lvlJc w:val="left"/>
      <w:pPr>
        <w:tabs>
          <w:tab w:val="num" w:pos="360"/>
        </w:tabs>
        <w:ind w:left="360" w:hanging="360"/>
      </w:pPr>
    </w:lvl>
    <w:lvl w:ilvl="1" w:tplc="2702CDF4">
      <w:numFmt w:val="none"/>
      <w:lvlText w:val=""/>
      <w:lvlJc w:val="left"/>
      <w:pPr>
        <w:tabs>
          <w:tab w:val="num" w:pos="360"/>
        </w:tabs>
        <w:ind w:left="0" w:firstLine="0"/>
      </w:pPr>
    </w:lvl>
    <w:lvl w:ilvl="2" w:tplc="B8DEA6C6">
      <w:numFmt w:val="none"/>
      <w:lvlText w:val=""/>
      <w:lvlJc w:val="left"/>
      <w:pPr>
        <w:tabs>
          <w:tab w:val="num" w:pos="360"/>
        </w:tabs>
        <w:ind w:left="0" w:firstLine="0"/>
      </w:pPr>
    </w:lvl>
    <w:lvl w:ilvl="3" w:tplc="7DFEFE58">
      <w:numFmt w:val="none"/>
      <w:lvlText w:val=""/>
      <w:lvlJc w:val="left"/>
      <w:pPr>
        <w:tabs>
          <w:tab w:val="num" w:pos="360"/>
        </w:tabs>
        <w:ind w:left="0" w:firstLine="0"/>
      </w:pPr>
    </w:lvl>
    <w:lvl w:ilvl="4" w:tplc="F918B862">
      <w:numFmt w:val="none"/>
      <w:lvlText w:val=""/>
      <w:lvlJc w:val="left"/>
      <w:pPr>
        <w:tabs>
          <w:tab w:val="num" w:pos="360"/>
        </w:tabs>
        <w:ind w:left="0" w:firstLine="0"/>
      </w:pPr>
    </w:lvl>
    <w:lvl w:ilvl="5" w:tplc="0C9ACB7E">
      <w:numFmt w:val="none"/>
      <w:lvlText w:val=""/>
      <w:lvlJc w:val="left"/>
      <w:pPr>
        <w:tabs>
          <w:tab w:val="num" w:pos="360"/>
        </w:tabs>
        <w:ind w:left="0" w:firstLine="0"/>
      </w:pPr>
    </w:lvl>
    <w:lvl w:ilvl="6" w:tplc="1F463C9E">
      <w:numFmt w:val="none"/>
      <w:lvlText w:val=""/>
      <w:lvlJc w:val="left"/>
      <w:pPr>
        <w:tabs>
          <w:tab w:val="num" w:pos="360"/>
        </w:tabs>
        <w:ind w:left="0" w:firstLine="0"/>
      </w:pPr>
    </w:lvl>
    <w:lvl w:ilvl="7" w:tplc="FB42B2EA">
      <w:numFmt w:val="none"/>
      <w:lvlText w:val=""/>
      <w:lvlJc w:val="left"/>
      <w:pPr>
        <w:tabs>
          <w:tab w:val="num" w:pos="360"/>
        </w:tabs>
        <w:ind w:left="0" w:firstLine="0"/>
      </w:pPr>
    </w:lvl>
    <w:lvl w:ilvl="8" w:tplc="2B1057C6">
      <w:numFmt w:val="none"/>
      <w:lvlText w:val=""/>
      <w:lvlJc w:val="left"/>
      <w:pPr>
        <w:tabs>
          <w:tab w:val="num" w:pos="360"/>
        </w:tabs>
        <w:ind w:left="0" w:firstLine="0"/>
      </w:pPr>
    </w:lvl>
  </w:abstractNum>
  <w:abstractNum w:abstractNumId="12">
    <w:nsid w:val="6D4245A4"/>
    <w:multiLevelType w:val="hybridMultilevel"/>
    <w:tmpl w:val="AA2CF414"/>
    <w:lvl w:ilvl="0" w:tplc="D06A282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6FD8061A"/>
    <w:multiLevelType w:val="hybridMultilevel"/>
    <w:tmpl w:val="BF301828"/>
    <w:lvl w:ilvl="0" w:tplc="171A8B2E">
      <w:start w:val="1"/>
      <w:numFmt w:val="bullet"/>
      <w:lvlText w:val=""/>
      <w:lvlJc w:val="left"/>
      <w:pPr>
        <w:tabs>
          <w:tab w:val="num" w:pos="720"/>
        </w:tabs>
        <w:ind w:left="720" w:hanging="360"/>
      </w:pPr>
      <w:rPr>
        <w:rFonts w:ascii="Wingdings" w:hAnsi="Wingdings" w:hint="default"/>
      </w:rPr>
    </w:lvl>
    <w:lvl w:ilvl="1" w:tplc="F11EAEF2" w:tentative="1">
      <w:start w:val="1"/>
      <w:numFmt w:val="bullet"/>
      <w:lvlText w:val=""/>
      <w:lvlJc w:val="left"/>
      <w:pPr>
        <w:tabs>
          <w:tab w:val="num" w:pos="1440"/>
        </w:tabs>
        <w:ind w:left="1440" w:hanging="360"/>
      </w:pPr>
      <w:rPr>
        <w:rFonts w:ascii="Wingdings" w:hAnsi="Wingdings" w:hint="default"/>
      </w:rPr>
    </w:lvl>
    <w:lvl w:ilvl="2" w:tplc="1C847A04" w:tentative="1">
      <w:start w:val="1"/>
      <w:numFmt w:val="bullet"/>
      <w:lvlText w:val=""/>
      <w:lvlJc w:val="left"/>
      <w:pPr>
        <w:tabs>
          <w:tab w:val="num" w:pos="2160"/>
        </w:tabs>
        <w:ind w:left="2160" w:hanging="360"/>
      </w:pPr>
      <w:rPr>
        <w:rFonts w:ascii="Wingdings" w:hAnsi="Wingdings" w:hint="default"/>
      </w:rPr>
    </w:lvl>
    <w:lvl w:ilvl="3" w:tplc="7CEE1C24" w:tentative="1">
      <w:start w:val="1"/>
      <w:numFmt w:val="bullet"/>
      <w:lvlText w:val=""/>
      <w:lvlJc w:val="left"/>
      <w:pPr>
        <w:tabs>
          <w:tab w:val="num" w:pos="2880"/>
        </w:tabs>
        <w:ind w:left="2880" w:hanging="360"/>
      </w:pPr>
      <w:rPr>
        <w:rFonts w:ascii="Wingdings" w:hAnsi="Wingdings" w:hint="default"/>
      </w:rPr>
    </w:lvl>
    <w:lvl w:ilvl="4" w:tplc="17D49840" w:tentative="1">
      <w:start w:val="1"/>
      <w:numFmt w:val="bullet"/>
      <w:lvlText w:val=""/>
      <w:lvlJc w:val="left"/>
      <w:pPr>
        <w:tabs>
          <w:tab w:val="num" w:pos="3600"/>
        </w:tabs>
        <w:ind w:left="3600" w:hanging="360"/>
      </w:pPr>
      <w:rPr>
        <w:rFonts w:ascii="Wingdings" w:hAnsi="Wingdings" w:hint="default"/>
      </w:rPr>
    </w:lvl>
    <w:lvl w:ilvl="5" w:tplc="5F8626B2" w:tentative="1">
      <w:start w:val="1"/>
      <w:numFmt w:val="bullet"/>
      <w:lvlText w:val=""/>
      <w:lvlJc w:val="left"/>
      <w:pPr>
        <w:tabs>
          <w:tab w:val="num" w:pos="4320"/>
        </w:tabs>
        <w:ind w:left="4320" w:hanging="360"/>
      </w:pPr>
      <w:rPr>
        <w:rFonts w:ascii="Wingdings" w:hAnsi="Wingdings" w:hint="default"/>
      </w:rPr>
    </w:lvl>
    <w:lvl w:ilvl="6" w:tplc="D158AF4C" w:tentative="1">
      <w:start w:val="1"/>
      <w:numFmt w:val="bullet"/>
      <w:lvlText w:val=""/>
      <w:lvlJc w:val="left"/>
      <w:pPr>
        <w:tabs>
          <w:tab w:val="num" w:pos="5040"/>
        </w:tabs>
        <w:ind w:left="5040" w:hanging="360"/>
      </w:pPr>
      <w:rPr>
        <w:rFonts w:ascii="Wingdings" w:hAnsi="Wingdings" w:hint="default"/>
      </w:rPr>
    </w:lvl>
    <w:lvl w:ilvl="7" w:tplc="83FCD5AC" w:tentative="1">
      <w:start w:val="1"/>
      <w:numFmt w:val="bullet"/>
      <w:lvlText w:val=""/>
      <w:lvlJc w:val="left"/>
      <w:pPr>
        <w:tabs>
          <w:tab w:val="num" w:pos="5760"/>
        </w:tabs>
        <w:ind w:left="5760" w:hanging="360"/>
      </w:pPr>
      <w:rPr>
        <w:rFonts w:ascii="Wingdings" w:hAnsi="Wingdings" w:hint="default"/>
      </w:rPr>
    </w:lvl>
    <w:lvl w:ilvl="8" w:tplc="E14018D6" w:tentative="1">
      <w:start w:val="1"/>
      <w:numFmt w:val="bullet"/>
      <w:lvlText w:val=""/>
      <w:lvlJc w:val="left"/>
      <w:pPr>
        <w:tabs>
          <w:tab w:val="num" w:pos="6480"/>
        </w:tabs>
        <w:ind w:left="6480" w:hanging="360"/>
      </w:pPr>
      <w:rPr>
        <w:rFonts w:ascii="Wingdings" w:hAnsi="Wingdings" w:hint="default"/>
      </w:rPr>
    </w:lvl>
  </w:abstractNum>
  <w:abstractNum w:abstractNumId="15">
    <w:nsid w:val="7B473377"/>
    <w:multiLevelType w:val="hybridMultilevel"/>
    <w:tmpl w:val="216476C4"/>
    <w:lvl w:ilvl="0" w:tplc="6EC88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6"/>
  </w:num>
  <w:num w:numId="4">
    <w:abstractNumId w:val="15"/>
  </w:num>
  <w:num w:numId="5">
    <w:abstractNumId w:val="9"/>
  </w:num>
  <w:num w:numId="6">
    <w:abstractNumId w:val="3"/>
  </w:num>
  <w:num w:numId="7">
    <w:abstractNumId w:val="4"/>
  </w:num>
  <w:num w:numId="8">
    <w:abstractNumId w:val="12"/>
  </w:num>
  <w:num w:numId="9">
    <w:abstractNumId w:val="13"/>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14"/>
  </w:num>
  <w:num w:numId="12">
    <w:abstractNumId w:val="7"/>
  </w:num>
  <w:num w:numId="13">
    <w:abstractNumId w:val="8"/>
  </w:num>
  <w:num w:numId="14">
    <w:abstractNumId w:val="2"/>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543427"/>
    <w:rsid w:val="00000209"/>
    <w:rsid w:val="00002ADA"/>
    <w:rsid w:val="000112E9"/>
    <w:rsid w:val="00012304"/>
    <w:rsid w:val="0001469D"/>
    <w:rsid w:val="00015454"/>
    <w:rsid w:val="00024EC8"/>
    <w:rsid w:val="00034BD7"/>
    <w:rsid w:val="00042D7A"/>
    <w:rsid w:val="00061221"/>
    <w:rsid w:val="00062B66"/>
    <w:rsid w:val="000670FF"/>
    <w:rsid w:val="0006711D"/>
    <w:rsid w:val="000946E2"/>
    <w:rsid w:val="00096927"/>
    <w:rsid w:val="000A414B"/>
    <w:rsid w:val="000A545C"/>
    <w:rsid w:val="000B40B8"/>
    <w:rsid w:val="000B73B9"/>
    <w:rsid w:val="000C678C"/>
    <w:rsid w:val="000D405C"/>
    <w:rsid w:val="000D634C"/>
    <w:rsid w:val="000F1CBE"/>
    <w:rsid w:val="000F61FB"/>
    <w:rsid w:val="000F74C0"/>
    <w:rsid w:val="0010160B"/>
    <w:rsid w:val="001027DD"/>
    <w:rsid w:val="00106777"/>
    <w:rsid w:val="00113AFE"/>
    <w:rsid w:val="0011619E"/>
    <w:rsid w:val="001169F9"/>
    <w:rsid w:val="001210A9"/>
    <w:rsid w:val="00121906"/>
    <w:rsid w:val="00121983"/>
    <w:rsid w:val="00123E7F"/>
    <w:rsid w:val="00135D1F"/>
    <w:rsid w:val="00146ADC"/>
    <w:rsid w:val="001479D1"/>
    <w:rsid w:val="0015124A"/>
    <w:rsid w:val="001566C9"/>
    <w:rsid w:val="00157384"/>
    <w:rsid w:val="00162F52"/>
    <w:rsid w:val="00170714"/>
    <w:rsid w:val="001756D2"/>
    <w:rsid w:val="00180C42"/>
    <w:rsid w:val="00183A38"/>
    <w:rsid w:val="001840F9"/>
    <w:rsid w:val="001853B2"/>
    <w:rsid w:val="00185D10"/>
    <w:rsid w:val="00185EB3"/>
    <w:rsid w:val="001875A5"/>
    <w:rsid w:val="001903C6"/>
    <w:rsid w:val="00190BBF"/>
    <w:rsid w:val="001C3CD1"/>
    <w:rsid w:val="001C7F8F"/>
    <w:rsid w:val="001D1968"/>
    <w:rsid w:val="001E0C16"/>
    <w:rsid w:val="001E13EE"/>
    <w:rsid w:val="001E4557"/>
    <w:rsid w:val="001E45A0"/>
    <w:rsid w:val="001E61D6"/>
    <w:rsid w:val="00203BF7"/>
    <w:rsid w:val="0021002C"/>
    <w:rsid w:val="00212C12"/>
    <w:rsid w:val="002155ED"/>
    <w:rsid w:val="002172BA"/>
    <w:rsid w:val="00217A54"/>
    <w:rsid w:val="00226810"/>
    <w:rsid w:val="00247EE1"/>
    <w:rsid w:val="002564A5"/>
    <w:rsid w:val="002637DF"/>
    <w:rsid w:val="0026630A"/>
    <w:rsid w:val="0027073B"/>
    <w:rsid w:val="00270C48"/>
    <w:rsid w:val="00270CBA"/>
    <w:rsid w:val="00285934"/>
    <w:rsid w:val="002861A4"/>
    <w:rsid w:val="002A15AA"/>
    <w:rsid w:val="002A75B1"/>
    <w:rsid w:val="002B499C"/>
    <w:rsid w:val="002C77FC"/>
    <w:rsid w:val="002D1C03"/>
    <w:rsid w:val="002D5507"/>
    <w:rsid w:val="002E5444"/>
    <w:rsid w:val="0030797B"/>
    <w:rsid w:val="003136AC"/>
    <w:rsid w:val="00317800"/>
    <w:rsid w:val="003252C6"/>
    <w:rsid w:val="0033335B"/>
    <w:rsid w:val="00336BF8"/>
    <w:rsid w:val="00337A1F"/>
    <w:rsid w:val="0034379A"/>
    <w:rsid w:val="00344C98"/>
    <w:rsid w:val="003528D5"/>
    <w:rsid w:val="00364F92"/>
    <w:rsid w:val="00373FD5"/>
    <w:rsid w:val="003821DC"/>
    <w:rsid w:val="003872B8"/>
    <w:rsid w:val="00391E5A"/>
    <w:rsid w:val="00397803"/>
    <w:rsid w:val="003978FF"/>
    <w:rsid w:val="003A089B"/>
    <w:rsid w:val="003A2483"/>
    <w:rsid w:val="003A3FA9"/>
    <w:rsid w:val="003A59FD"/>
    <w:rsid w:val="003B3120"/>
    <w:rsid w:val="003B4AE7"/>
    <w:rsid w:val="003C2CE0"/>
    <w:rsid w:val="003C784F"/>
    <w:rsid w:val="003D13F7"/>
    <w:rsid w:val="003D4E42"/>
    <w:rsid w:val="003D78A5"/>
    <w:rsid w:val="003E0234"/>
    <w:rsid w:val="003E5DEA"/>
    <w:rsid w:val="003F1D98"/>
    <w:rsid w:val="00401DEE"/>
    <w:rsid w:val="00402AF2"/>
    <w:rsid w:val="00402CEC"/>
    <w:rsid w:val="00426BD3"/>
    <w:rsid w:val="00427898"/>
    <w:rsid w:val="00430C00"/>
    <w:rsid w:val="00431451"/>
    <w:rsid w:val="00434157"/>
    <w:rsid w:val="00443AEE"/>
    <w:rsid w:val="00445A88"/>
    <w:rsid w:val="00447E93"/>
    <w:rsid w:val="004525FE"/>
    <w:rsid w:val="00454318"/>
    <w:rsid w:val="004628CC"/>
    <w:rsid w:val="004671B7"/>
    <w:rsid w:val="004852E5"/>
    <w:rsid w:val="00490DEA"/>
    <w:rsid w:val="004911E9"/>
    <w:rsid w:val="004918B6"/>
    <w:rsid w:val="0049324B"/>
    <w:rsid w:val="004A79B2"/>
    <w:rsid w:val="004B38DB"/>
    <w:rsid w:val="004B675A"/>
    <w:rsid w:val="004C06E4"/>
    <w:rsid w:val="004E1BFD"/>
    <w:rsid w:val="00513772"/>
    <w:rsid w:val="00516FEE"/>
    <w:rsid w:val="0052255B"/>
    <w:rsid w:val="00522D1B"/>
    <w:rsid w:val="00530466"/>
    <w:rsid w:val="005363EC"/>
    <w:rsid w:val="005372CD"/>
    <w:rsid w:val="00543427"/>
    <w:rsid w:val="0054527F"/>
    <w:rsid w:val="005503AD"/>
    <w:rsid w:val="00555CAB"/>
    <w:rsid w:val="00560D80"/>
    <w:rsid w:val="005642DA"/>
    <w:rsid w:val="00566BE2"/>
    <w:rsid w:val="00567CEB"/>
    <w:rsid w:val="005715D7"/>
    <w:rsid w:val="00583E33"/>
    <w:rsid w:val="005869FD"/>
    <w:rsid w:val="00590D6D"/>
    <w:rsid w:val="005A0F63"/>
    <w:rsid w:val="005A12FA"/>
    <w:rsid w:val="005A318E"/>
    <w:rsid w:val="005B5C7D"/>
    <w:rsid w:val="005C0CF0"/>
    <w:rsid w:val="005C2C85"/>
    <w:rsid w:val="005D0F8C"/>
    <w:rsid w:val="00602224"/>
    <w:rsid w:val="006028C8"/>
    <w:rsid w:val="00604C3D"/>
    <w:rsid w:val="00627EC5"/>
    <w:rsid w:val="006357A7"/>
    <w:rsid w:val="00640733"/>
    <w:rsid w:val="00641D0A"/>
    <w:rsid w:val="0064510F"/>
    <w:rsid w:val="00663EF5"/>
    <w:rsid w:val="006657E4"/>
    <w:rsid w:val="00665927"/>
    <w:rsid w:val="00673854"/>
    <w:rsid w:val="00674D0D"/>
    <w:rsid w:val="0067507C"/>
    <w:rsid w:val="0067584F"/>
    <w:rsid w:val="00685F5F"/>
    <w:rsid w:val="00690997"/>
    <w:rsid w:val="00690C2F"/>
    <w:rsid w:val="006A14EC"/>
    <w:rsid w:val="006B1485"/>
    <w:rsid w:val="006C529F"/>
    <w:rsid w:val="006F7AB8"/>
    <w:rsid w:val="00706A52"/>
    <w:rsid w:val="00714AA6"/>
    <w:rsid w:val="00715C1E"/>
    <w:rsid w:val="00717D23"/>
    <w:rsid w:val="007240BB"/>
    <w:rsid w:val="007430DC"/>
    <w:rsid w:val="007464C2"/>
    <w:rsid w:val="00750FBD"/>
    <w:rsid w:val="007558F6"/>
    <w:rsid w:val="00757138"/>
    <w:rsid w:val="00760CF2"/>
    <w:rsid w:val="007633DE"/>
    <w:rsid w:val="00785FF6"/>
    <w:rsid w:val="00793981"/>
    <w:rsid w:val="007A358C"/>
    <w:rsid w:val="007C2649"/>
    <w:rsid w:val="007C31AB"/>
    <w:rsid w:val="007D4AEA"/>
    <w:rsid w:val="007D7154"/>
    <w:rsid w:val="007D767A"/>
    <w:rsid w:val="007E168B"/>
    <w:rsid w:val="007E277B"/>
    <w:rsid w:val="007F06D2"/>
    <w:rsid w:val="007F7B41"/>
    <w:rsid w:val="008106F1"/>
    <w:rsid w:val="00810A9E"/>
    <w:rsid w:val="00813566"/>
    <w:rsid w:val="008153B1"/>
    <w:rsid w:val="00823A1B"/>
    <w:rsid w:val="00825F28"/>
    <w:rsid w:val="00831C5A"/>
    <w:rsid w:val="00843BF4"/>
    <w:rsid w:val="00845599"/>
    <w:rsid w:val="00847979"/>
    <w:rsid w:val="00851639"/>
    <w:rsid w:val="00855A40"/>
    <w:rsid w:val="00860E74"/>
    <w:rsid w:val="0086722A"/>
    <w:rsid w:val="00871FF3"/>
    <w:rsid w:val="00881A75"/>
    <w:rsid w:val="0088276B"/>
    <w:rsid w:val="00885988"/>
    <w:rsid w:val="008923CC"/>
    <w:rsid w:val="008941EF"/>
    <w:rsid w:val="00896F42"/>
    <w:rsid w:val="008B7A83"/>
    <w:rsid w:val="008C2A53"/>
    <w:rsid w:val="008D7E89"/>
    <w:rsid w:val="008E2326"/>
    <w:rsid w:val="008E45EC"/>
    <w:rsid w:val="008F3ECF"/>
    <w:rsid w:val="00911161"/>
    <w:rsid w:val="00915AC1"/>
    <w:rsid w:val="009232E2"/>
    <w:rsid w:val="009260DB"/>
    <w:rsid w:val="0093213D"/>
    <w:rsid w:val="00940788"/>
    <w:rsid w:val="00942C6C"/>
    <w:rsid w:val="009439CC"/>
    <w:rsid w:val="00956572"/>
    <w:rsid w:val="00956AC8"/>
    <w:rsid w:val="00957422"/>
    <w:rsid w:val="0096039C"/>
    <w:rsid w:val="00965F6E"/>
    <w:rsid w:val="0096702E"/>
    <w:rsid w:val="009750B7"/>
    <w:rsid w:val="0098037E"/>
    <w:rsid w:val="00986C74"/>
    <w:rsid w:val="009876B2"/>
    <w:rsid w:val="00992E39"/>
    <w:rsid w:val="009A03D9"/>
    <w:rsid w:val="009A28C9"/>
    <w:rsid w:val="009B6988"/>
    <w:rsid w:val="009C476E"/>
    <w:rsid w:val="009E0C61"/>
    <w:rsid w:val="009E2CEF"/>
    <w:rsid w:val="009E441D"/>
    <w:rsid w:val="009E67E1"/>
    <w:rsid w:val="009F3393"/>
    <w:rsid w:val="00A11002"/>
    <w:rsid w:val="00A21358"/>
    <w:rsid w:val="00A30CD4"/>
    <w:rsid w:val="00A46DED"/>
    <w:rsid w:val="00A57539"/>
    <w:rsid w:val="00A60629"/>
    <w:rsid w:val="00A729EB"/>
    <w:rsid w:val="00A80552"/>
    <w:rsid w:val="00A83E45"/>
    <w:rsid w:val="00A864EF"/>
    <w:rsid w:val="00A96A04"/>
    <w:rsid w:val="00AA6FDC"/>
    <w:rsid w:val="00AB0084"/>
    <w:rsid w:val="00AB6FBC"/>
    <w:rsid w:val="00AC3B1C"/>
    <w:rsid w:val="00AC4873"/>
    <w:rsid w:val="00AE0CB9"/>
    <w:rsid w:val="00AE4F49"/>
    <w:rsid w:val="00AE7ADF"/>
    <w:rsid w:val="00AE7DA7"/>
    <w:rsid w:val="00B012E8"/>
    <w:rsid w:val="00B016DD"/>
    <w:rsid w:val="00B028A5"/>
    <w:rsid w:val="00B032EF"/>
    <w:rsid w:val="00B05D81"/>
    <w:rsid w:val="00B073F9"/>
    <w:rsid w:val="00B12881"/>
    <w:rsid w:val="00B13A1E"/>
    <w:rsid w:val="00B3219C"/>
    <w:rsid w:val="00B32D50"/>
    <w:rsid w:val="00B33D9E"/>
    <w:rsid w:val="00B41606"/>
    <w:rsid w:val="00B432F7"/>
    <w:rsid w:val="00B44258"/>
    <w:rsid w:val="00B4703E"/>
    <w:rsid w:val="00B47FA7"/>
    <w:rsid w:val="00B52BEE"/>
    <w:rsid w:val="00B553C5"/>
    <w:rsid w:val="00B607ED"/>
    <w:rsid w:val="00B64FAF"/>
    <w:rsid w:val="00B657D5"/>
    <w:rsid w:val="00B712E4"/>
    <w:rsid w:val="00B91CF4"/>
    <w:rsid w:val="00B96CF2"/>
    <w:rsid w:val="00BA038F"/>
    <w:rsid w:val="00BA37A4"/>
    <w:rsid w:val="00BA48FB"/>
    <w:rsid w:val="00BB6A36"/>
    <w:rsid w:val="00BC6AB7"/>
    <w:rsid w:val="00BD5235"/>
    <w:rsid w:val="00BE0243"/>
    <w:rsid w:val="00BF3FB5"/>
    <w:rsid w:val="00BF58CD"/>
    <w:rsid w:val="00BF77FB"/>
    <w:rsid w:val="00C0024F"/>
    <w:rsid w:val="00C068F7"/>
    <w:rsid w:val="00C073F5"/>
    <w:rsid w:val="00C1067A"/>
    <w:rsid w:val="00C1192D"/>
    <w:rsid w:val="00C13BE4"/>
    <w:rsid w:val="00C1540F"/>
    <w:rsid w:val="00C402A8"/>
    <w:rsid w:val="00C44B71"/>
    <w:rsid w:val="00C46FB5"/>
    <w:rsid w:val="00C47B4A"/>
    <w:rsid w:val="00C604DB"/>
    <w:rsid w:val="00C67C8F"/>
    <w:rsid w:val="00C8006D"/>
    <w:rsid w:val="00C916D6"/>
    <w:rsid w:val="00C962A0"/>
    <w:rsid w:val="00C96706"/>
    <w:rsid w:val="00CA2972"/>
    <w:rsid w:val="00CB1977"/>
    <w:rsid w:val="00CB1C1D"/>
    <w:rsid w:val="00CC5387"/>
    <w:rsid w:val="00CC5FAD"/>
    <w:rsid w:val="00CC6610"/>
    <w:rsid w:val="00CC711B"/>
    <w:rsid w:val="00CC76DD"/>
    <w:rsid w:val="00CD121F"/>
    <w:rsid w:val="00CD3135"/>
    <w:rsid w:val="00D06523"/>
    <w:rsid w:val="00D12728"/>
    <w:rsid w:val="00D127F7"/>
    <w:rsid w:val="00D34128"/>
    <w:rsid w:val="00D36FB2"/>
    <w:rsid w:val="00D40168"/>
    <w:rsid w:val="00D51E70"/>
    <w:rsid w:val="00D529B4"/>
    <w:rsid w:val="00D60ABD"/>
    <w:rsid w:val="00D62C62"/>
    <w:rsid w:val="00D76B02"/>
    <w:rsid w:val="00D806AD"/>
    <w:rsid w:val="00D962B0"/>
    <w:rsid w:val="00DA1532"/>
    <w:rsid w:val="00DA4A28"/>
    <w:rsid w:val="00DA676B"/>
    <w:rsid w:val="00DB4420"/>
    <w:rsid w:val="00DC09A1"/>
    <w:rsid w:val="00DD7B1A"/>
    <w:rsid w:val="00DD7CF7"/>
    <w:rsid w:val="00DE25EB"/>
    <w:rsid w:val="00DE43CB"/>
    <w:rsid w:val="00DE4FE5"/>
    <w:rsid w:val="00DF19DF"/>
    <w:rsid w:val="00DF348D"/>
    <w:rsid w:val="00DF4CAE"/>
    <w:rsid w:val="00DF657F"/>
    <w:rsid w:val="00E01BCB"/>
    <w:rsid w:val="00E02DF8"/>
    <w:rsid w:val="00E03CE6"/>
    <w:rsid w:val="00E26626"/>
    <w:rsid w:val="00E30564"/>
    <w:rsid w:val="00E37F25"/>
    <w:rsid w:val="00E40C4A"/>
    <w:rsid w:val="00E4328F"/>
    <w:rsid w:val="00E44790"/>
    <w:rsid w:val="00E574CC"/>
    <w:rsid w:val="00E62308"/>
    <w:rsid w:val="00E67BD6"/>
    <w:rsid w:val="00E745A6"/>
    <w:rsid w:val="00E76E6A"/>
    <w:rsid w:val="00E7787D"/>
    <w:rsid w:val="00EA3D93"/>
    <w:rsid w:val="00EA456E"/>
    <w:rsid w:val="00EA7902"/>
    <w:rsid w:val="00EB1255"/>
    <w:rsid w:val="00EC1C96"/>
    <w:rsid w:val="00EC6CB0"/>
    <w:rsid w:val="00EC6F3D"/>
    <w:rsid w:val="00ED48A4"/>
    <w:rsid w:val="00ED6B8C"/>
    <w:rsid w:val="00ED74B3"/>
    <w:rsid w:val="00EE6323"/>
    <w:rsid w:val="00F06F1B"/>
    <w:rsid w:val="00F11784"/>
    <w:rsid w:val="00F11B35"/>
    <w:rsid w:val="00F122C1"/>
    <w:rsid w:val="00F124FD"/>
    <w:rsid w:val="00F32625"/>
    <w:rsid w:val="00F34CA3"/>
    <w:rsid w:val="00F351F4"/>
    <w:rsid w:val="00F3780D"/>
    <w:rsid w:val="00F447DB"/>
    <w:rsid w:val="00F45AF7"/>
    <w:rsid w:val="00F5590D"/>
    <w:rsid w:val="00F63ED5"/>
    <w:rsid w:val="00F67B93"/>
    <w:rsid w:val="00F726C9"/>
    <w:rsid w:val="00F75B24"/>
    <w:rsid w:val="00F75BC3"/>
    <w:rsid w:val="00F8179B"/>
    <w:rsid w:val="00FA0320"/>
    <w:rsid w:val="00FA1E07"/>
    <w:rsid w:val="00FB3AE9"/>
    <w:rsid w:val="00FB3B0D"/>
    <w:rsid w:val="00FC1EFA"/>
    <w:rsid w:val="00FC3C33"/>
    <w:rsid w:val="00FC3C5C"/>
    <w:rsid w:val="00FD3F7B"/>
    <w:rsid w:val="00FE38CE"/>
    <w:rsid w:val="00FE3B39"/>
    <w:rsid w:val="00FE61DC"/>
    <w:rsid w:val="00FE7718"/>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4"/>
      </o:rules>
    </o:shapelayout>
  </w:shapeDefaults>
  <w:doNotEmbedSmartTags/>
  <w:decimalSymbol w:val="."/>
  <w:listSeparator w:val=","/>
  <w15:docId w15:val="{760B20FF-0BCF-4D68-BB37-B3800D69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ListParagraph">
    <w:name w:val="List Paragraph"/>
    <w:basedOn w:val="Normal"/>
    <w:uiPriority w:val="34"/>
    <w:qFormat/>
    <w:rsid w:val="007633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pvu.vn/browse?type=author&amp;value=Link%2C+Peter+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ibrary.pvu.vn/browse?type=author&amp;value=Laudon%2C+Robert+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6BA3C-F477-4E78-A182-D33EC5F3B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5055</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Tran Ngoc Cung</cp:lastModifiedBy>
  <cp:revision>7</cp:revision>
  <cp:lastPrinted>2010-12-16T08:07:00Z</cp:lastPrinted>
  <dcterms:created xsi:type="dcterms:W3CDTF">2017-04-25T12:38:00Z</dcterms:created>
  <dcterms:modified xsi:type="dcterms:W3CDTF">2017-12-22T10:20:00Z</dcterms:modified>
</cp:coreProperties>
</file>